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AA" w:rsidRPr="00E26FF0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E26FF0">
        <w:rPr>
          <w:rFonts w:ascii="Angsana New" w:hAnsi="Angsana New"/>
          <w:sz w:val="28"/>
          <w:szCs w:val="28"/>
          <w:cs/>
        </w:rPr>
        <w:t xml:space="preserve">บริษัท </w:t>
      </w:r>
      <w:r w:rsidRPr="00E26FF0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E26FF0">
        <w:rPr>
          <w:rFonts w:ascii="Angsana New" w:hAnsi="Angsana New"/>
          <w:sz w:val="28"/>
          <w:szCs w:val="28"/>
          <w:cs/>
        </w:rPr>
        <w:t xml:space="preserve">จำกัด </w:t>
      </w:r>
      <w:r w:rsidRPr="00E26FF0">
        <w:rPr>
          <w:rFonts w:ascii="Angsana New" w:hAnsi="Angsana New"/>
          <w:sz w:val="28"/>
          <w:szCs w:val="28"/>
        </w:rPr>
        <w:t>(</w:t>
      </w:r>
      <w:r w:rsidRPr="00E26FF0">
        <w:rPr>
          <w:rFonts w:ascii="Angsana New" w:hAnsi="Angsana New"/>
          <w:sz w:val="28"/>
          <w:szCs w:val="28"/>
          <w:cs/>
        </w:rPr>
        <w:t>มหาชน</w:t>
      </w:r>
      <w:r w:rsidRPr="00E26FF0">
        <w:rPr>
          <w:rFonts w:ascii="Angsana New" w:hAnsi="Angsana New"/>
          <w:sz w:val="28"/>
          <w:szCs w:val="28"/>
        </w:rPr>
        <w:t xml:space="preserve">) </w:t>
      </w:r>
      <w:r w:rsidRPr="00E26FF0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:rsidR="002075AA" w:rsidRPr="00E26FF0" w:rsidRDefault="002075AA">
      <w:pPr>
        <w:jc w:val="center"/>
        <w:rPr>
          <w:rFonts w:ascii="Angsana New" w:hAnsi="Angsana New"/>
          <w:sz w:val="28"/>
          <w:szCs w:val="28"/>
        </w:rPr>
      </w:pPr>
      <w:r w:rsidRPr="00E26FF0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E26FF0">
        <w:rPr>
          <w:rFonts w:ascii="Angsana New" w:hAnsi="Angsana New" w:hint="cs"/>
          <w:sz w:val="28"/>
          <w:szCs w:val="28"/>
          <w:cs/>
        </w:rPr>
        <w:t>ระหว่างกาล</w:t>
      </w:r>
    </w:p>
    <w:p w:rsidR="002075AA" w:rsidRPr="00E26FF0" w:rsidRDefault="00CC5132">
      <w:pPr>
        <w:jc w:val="center"/>
        <w:rPr>
          <w:rFonts w:ascii="Angsana New" w:hAnsi="Angsana New"/>
          <w:sz w:val="28"/>
          <w:szCs w:val="28"/>
        </w:rPr>
      </w:pPr>
      <w:r w:rsidRPr="00E26FF0">
        <w:rPr>
          <w:rFonts w:ascii="Angsana New" w:hAnsi="Angsana New" w:hint="cs"/>
          <w:sz w:val="28"/>
          <w:szCs w:val="28"/>
          <w:cs/>
        </w:rPr>
        <w:t>สำหรับงวด</w:t>
      </w:r>
      <w:r w:rsidR="00510D33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83266D">
        <w:rPr>
          <w:rFonts w:ascii="Angsana New" w:hAnsi="Angsana New" w:hint="cs"/>
          <w:sz w:val="28"/>
          <w:szCs w:val="28"/>
          <w:cs/>
        </w:rPr>
        <w:t>เก้า</w:t>
      </w:r>
      <w:r w:rsidR="00210F57" w:rsidRPr="00E26FF0">
        <w:rPr>
          <w:rFonts w:ascii="Angsana New" w:hAnsi="Angsana New" w:hint="cs"/>
          <w:sz w:val="28"/>
          <w:szCs w:val="28"/>
          <w:cs/>
        </w:rPr>
        <w:t>เดือน</w:t>
      </w:r>
      <w:r w:rsidRPr="00E26FF0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E26FF0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>
        <w:rPr>
          <w:rFonts w:ascii="Angsana New" w:hAnsi="Angsana New"/>
          <w:sz w:val="28"/>
          <w:szCs w:val="28"/>
        </w:rPr>
        <w:t>3</w:t>
      </w:r>
      <w:r w:rsidR="0084433D">
        <w:rPr>
          <w:rFonts w:ascii="Angsana New" w:hAnsi="Angsana New"/>
          <w:sz w:val="28"/>
          <w:szCs w:val="28"/>
        </w:rPr>
        <w:t>0</w:t>
      </w:r>
      <w:r w:rsidR="002075AA" w:rsidRPr="00E26FF0">
        <w:rPr>
          <w:rFonts w:ascii="Angsana New" w:hAnsi="Angsana New" w:hint="cs"/>
          <w:sz w:val="28"/>
          <w:szCs w:val="28"/>
          <w:cs/>
        </w:rPr>
        <w:t xml:space="preserve"> </w:t>
      </w:r>
      <w:r w:rsidR="0083266D">
        <w:rPr>
          <w:rFonts w:ascii="Angsana New" w:hAnsi="Angsana New" w:hint="cs"/>
          <w:sz w:val="28"/>
          <w:szCs w:val="28"/>
          <w:cs/>
        </w:rPr>
        <w:t>กันยายน</w:t>
      </w:r>
      <w:r w:rsidR="002075AA" w:rsidRPr="00E26FF0">
        <w:rPr>
          <w:rFonts w:ascii="Angsana New" w:hAnsi="Angsana New" w:hint="cs"/>
          <w:sz w:val="28"/>
          <w:szCs w:val="28"/>
          <w:cs/>
        </w:rPr>
        <w:t xml:space="preserve"> </w:t>
      </w:r>
      <w:r w:rsidR="00494839">
        <w:rPr>
          <w:rFonts w:ascii="Angsana New" w:hAnsi="Angsana New"/>
          <w:sz w:val="28"/>
          <w:szCs w:val="28"/>
        </w:rPr>
        <w:t>25</w:t>
      </w:r>
      <w:r w:rsidR="00DC72C2">
        <w:rPr>
          <w:rFonts w:ascii="Angsana New" w:hAnsi="Angsana New"/>
          <w:sz w:val="28"/>
          <w:szCs w:val="28"/>
        </w:rPr>
        <w:t>60</w:t>
      </w:r>
    </w:p>
    <w:p w:rsidR="002075AA" w:rsidRPr="00E26FF0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E26FF0">
        <w:rPr>
          <w:rFonts w:ascii="Angsana New" w:hAnsi="Angsana New"/>
          <w:b/>
          <w:bCs/>
          <w:sz w:val="28"/>
          <w:szCs w:val="28"/>
        </w:rPr>
        <w:t>1.</w:t>
      </w:r>
      <w:r w:rsidRPr="00E26FF0">
        <w:rPr>
          <w:rFonts w:ascii="Angsana New" w:hAnsi="Angsana New"/>
          <w:b/>
          <w:bCs/>
          <w:sz w:val="28"/>
          <w:szCs w:val="28"/>
        </w:rPr>
        <w:tab/>
      </w:r>
      <w:r w:rsidRPr="00E26FF0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:rsidR="002075AA" w:rsidRPr="00E26FF0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E26FF0">
        <w:rPr>
          <w:rFonts w:ascii="Angsana New" w:hAnsi="Angsana New"/>
          <w:b/>
          <w:bCs/>
          <w:sz w:val="28"/>
          <w:szCs w:val="28"/>
        </w:rPr>
        <w:tab/>
        <w:t>1.1</w:t>
      </w:r>
      <w:r w:rsidRPr="00E26FF0">
        <w:rPr>
          <w:rFonts w:ascii="Angsana New" w:hAnsi="Angsana New"/>
          <w:b/>
          <w:bCs/>
          <w:sz w:val="28"/>
          <w:szCs w:val="28"/>
        </w:rPr>
        <w:tab/>
      </w:r>
      <w:r w:rsidRPr="00E26FF0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:rsidR="002075AA" w:rsidRPr="00E26FF0" w:rsidRDefault="002075AA" w:rsidP="008F38EA">
      <w:pPr>
        <w:spacing w:after="120" w:line="420" w:lineRule="exact"/>
        <w:ind w:left="851" w:right="-165"/>
        <w:rPr>
          <w:rFonts w:ascii="Angsana New" w:hAnsi="Angsana New"/>
          <w:b/>
          <w:bCs/>
          <w:sz w:val="28"/>
          <w:szCs w:val="28"/>
          <w:cs/>
        </w:rPr>
      </w:pPr>
      <w:r w:rsidRPr="00E26FF0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E26FF0">
        <w:rPr>
          <w:rFonts w:ascii="Angsana New" w:hAnsi="Angsana New" w:hint="cs"/>
          <w:sz w:val="28"/>
          <w:szCs w:val="28"/>
          <w:cs/>
        </w:rPr>
        <w:t>ฎ</w:t>
      </w:r>
      <w:r w:rsidRPr="00E26FF0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="00AF64EB">
        <w:rPr>
          <w:rFonts w:ascii="Angsana New" w:hAnsi="Angsana New" w:hint="cs"/>
          <w:sz w:val="28"/>
          <w:szCs w:val="28"/>
          <w:cs/>
        </w:rPr>
        <w:t>9</w:t>
      </w:r>
      <w:r w:rsidRPr="00E26FF0">
        <w:rPr>
          <w:rFonts w:ascii="Angsana New" w:hAnsi="Angsana New"/>
          <w:sz w:val="28"/>
          <w:szCs w:val="28"/>
        </w:rPr>
        <w:t xml:space="preserve"> </w:t>
      </w:r>
      <w:r w:rsidRPr="00E26FF0">
        <w:rPr>
          <w:rFonts w:ascii="Angsana New" w:hAnsi="Angsana New" w:hint="cs"/>
          <w:sz w:val="28"/>
          <w:szCs w:val="28"/>
          <w:cs/>
        </w:rPr>
        <w:t>มีนาคม</w:t>
      </w:r>
      <w:r w:rsidRPr="00E26FF0">
        <w:rPr>
          <w:rFonts w:ascii="Angsana New" w:hAnsi="Angsana New"/>
          <w:sz w:val="28"/>
          <w:szCs w:val="28"/>
          <w:cs/>
        </w:rPr>
        <w:t xml:space="preserve"> </w:t>
      </w:r>
      <w:r w:rsidR="00AF64EB">
        <w:rPr>
          <w:rFonts w:ascii="Angsana New" w:hAnsi="Angsana New" w:hint="cs"/>
          <w:sz w:val="28"/>
          <w:szCs w:val="28"/>
          <w:cs/>
        </w:rPr>
        <w:t>2537</w:t>
      </w:r>
      <w:r w:rsidRPr="00E26FF0">
        <w:rPr>
          <w:rFonts w:ascii="Angsana New" w:hAnsi="Angsana New"/>
          <w:sz w:val="28"/>
          <w:szCs w:val="28"/>
        </w:rPr>
        <w:t xml:space="preserve"> </w:t>
      </w:r>
      <w:r w:rsidRPr="00E26FF0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="00AF64EB">
        <w:rPr>
          <w:rFonts w:ascii="Angsana New" w:hAnsi="Angsana New" w:hint="cs"/>
          <w:sz w:val="28"/>
          <w:szCs w:val="28"/>
          <w:cs/>
        </w:rPr>
        <w:t>21</w:t>
      </w:r>
      <w:r w:rsidRPr="00E26FF0">
        <w:rPr>
          <w:rFonts w:ascii="Angsana New" w:hAnsi="Angsana New"/>
          <w:sz w:val="28"/>
          <w:szCs w:val="28"/>
        </w:rPr>
        <w:t xml:space="preserve"> </w:t>
      </w:r>
      <w:r w:rsidRPr="00E26FF0">
        <w:rPr>
          <w:rFonts w:ascii="Angsana New" w:hAnsi="Angsana New" w:hint="cs"/>
          <w:sz w:val="28"/>
          <w:szCs w:val="28"/>
          <w:cs/>
        </w:rPr>
        <w:t>สิงหาคม</w:t>
      </w:r>
      <w:r w:rsidRPr="00E26FF0">
        <w:rPr>
          <w:rFonts w:ascii="Angsana New" w:hAnsi="Angsana New"/>
          <w:sz w:val="28"/>
          <w:szCs w:val="28"/>
          <w:cs/>
        </w:rPr>
        <w:t xml:space="preserve"> </w:t>
      </w:r>
      <w:r w:rsidR="00AF64EB">
        <w:rPr>
          <w:rFonts w:ascii="Angsana New" w:hAnsi="Angsana New" w:hint="cs"/>
          <w:sz w:val="28"/>
          <w:szCs w:val="28"/>
          <w:cs/>
        </w:rPr>
        <w:t>2543</w:t>
      </w:r>
      <w:r w:rsidRPr="00E26FF0">
        <w:rPr>
          <w:rFonts w:ascii="Angsana New" w:hAnsi="Angsana New"/>
          <w:sz w:val="28"/>
          <w:szCs w:val="28"/>
        </w:rPr>
        <w:t xml:space="preserve"> </w:t>
      </w:r>
      <w:r w:rsidRPr="00E26FF0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E26FF0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E26FF0">
        <w:rPr>
          <w:rFonts w:ascii="Angsana New" w:hAnsi="Angsana New"/>
          <w:sz w:val="28"/>
          <w:szCs w:val="28"/>
          <w:cs/>
        </w:rPr>
        <w:t xml:space="preserve">เลขที่ </w:t>
      </w:r>
      <w:r w:rsidRPr="00E26FF0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E26FF0">
        <w:rPr>
          <w:rFonts w:ascii="Angsana New" w:hAnsi="Angsana New"/>
          <w:sz w:val="28"/>
          <w:szCs w:val="28"/>
          <w:cs/>
        </w:rPr>
        <w:t>ถนน</w:t>
      </w:r>
      <w:r w:rsidRPr="00E26FF0">
        <w:rPr>
          <w:rFonts w:ascii="Angsana New" w:hAnsi="Angsana New" w:hint="cs"/>
          <w:sz w:val="28"/>
          <w:szCs w:val="28"/>
          <w:cs/>
        </w:rPr>
        <w:t>สุขุมวิท</w:t>
      </w:r>
      <w:r w:rsidRPr="00E26FF0">
        <w:rPr>
          <w:rFonts w:ascii="Angsana New" w:hAnsi="Angsana New"/>
          <w:sz w:val="28"/>
          <w:szCs w:val="28"/>
          <w:cs/>
        </w:rPr>
        <w:t xml:space="preserve"> </w:t>
      </w:r>
      <w:r w:rsidRPr="00E26FF0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E26FF0">
        <w:rPr>
          <w:rFonts w:ascii="Angsana New" w:hAnsi="Angsana New"/>
          <w:sz w:val="28"/>
          <w:szCs w:val="28"/>
          <w:cs/>
        </w:rPr>
        <w:t>เขต</w:t>
      </w:r>
      <w:r w:rsidRPr="00E26FF0">
        <w:rPr>
          <w:rFonts w:ascii="Angsana New" w:hAnsi="Angsana New" w:hint="cs"/>
          <w:sz w:val="28"/>
          <w:szCs w:val="28"/>
          <w:cs/>
        </w:rPr>
        <w:t>วัฒนา</w:t>
      </w:r>
      <w:r w:rsidRPr="00E26FF0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E26FF0">
        <w:rPr>
          <w:rFonts w:ascii="Angsana New" w:hAnsi="Angsana New" w:hint="cs"/>
          <w:sz w:val="28"/>
          <w:szCs w:val="28"/>
          <w:cs/>
        </w:rPr>
        <w:t xml:space="preserve"> </w:t>
      </w:r>
      <w:r w:rsidRPr="00E26FF0">
        <w:rPr>
          <w:rFonts w:ascii="Angsana New" w:hAnsi="Angsana New"/>
          <w:sz w:val="28"/>
          <w:szCs w:val="28"/>
          <w:cs/>
        </w:rPr>
        <w:t>บริษัท</w:t>
      </w:r>
      <w:r w:rsidRPr="00E26FF0">
        <w:rPr>
          <w:rFonts w:ascii="Angsana New" w:hAnsi="Angsana New" w:hint="cs"/>
          <w:sz w:val="28"/>
          <w:szCs w:val="28"/>
          <w:cs/>
        </w:rPr>
        <w:t xml:space="preserve">ฯ </w:t>
      </w:r>
      <w:r w:rsidRPr="00E26FF0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E26FF0">
        <w:rPr>
          <w:rFonts w:ascii="Angsana New" w:hAnsi="Angsana New" w:hint="cs"/>
          <w:sz w:val="28"/>
          <w:szCs w:val="28"/>
          <w:cs/>
        </w:rPr>
        <w:t>โดย</w:t>
      </w:r>
      <w:r w:rsidRPr="00E26FF0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E26FF0">
        <w:rPr>
          <w:rFonts w:ascii="Angsana New" w:hAnsi="Angsana New" w:hint="cs"/>
          <w:sz w:val="28"/>
          <w:szCs w:val="28"/>
          <w:cs/>
        </w:rPr>
        <w:t>คำปรึกษาด้านธุรกิจและ การเงิน การลงทุน</w:t>
      </w:r>
    </w:p>
    <w:p w:rsidR="002075AA" w:rsidRPr="00E26FF0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E26FF0">
        <w:rPr>
          <w:rFonts w:ascii="Angsana New" w:hAnsi="Angsana New"/>
          <w:b/>
          <w:bCs/>
          <w:sz w:val="28"/>
          <w:szCs w:val="28"/>
        </w:rPr>
        <w:tab/>
      </w:r>
      <w:r w:rsidRPr="00E26FF0">
        <w:rPr>
          <w:rFonts w:ascii="Angsana New" w:hAnsi="Angsana New"/>
          <w:b/>
          <w:bCs/>
          <w:sz w:val="28"/>
          <w:szCs w:val="28"/>
          <w:cs/>
        </w:rPr>
        <w:t>1.</w:t>
      </w:r>
      <w:r w:rsidR="005037AD" w:rsidRPr="00E26FF0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E26FF0">
        <w:rPr>
          <w:rFonts w:ascii="Angsana New" w:hAnsi="Angsana New"/>
          <w:b/>
          <w:bCs/>
          <w:sz w:val="28"/>
          <w:szCs w:val="28"/>
        </w:rPr>
        <w:tab/>
      </w:r>
      <w:r w:rsidR="00CC5132" w:rsidRPr="00E26FF0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:rsidR="00FD04E1" w:rsidRDefault="00FD04E1" w:rsidP="002776CB">
      <w:pPr>
        <w:spacing w:after="12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8225FD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F64EB">
        <w:rPr>
          <w:rFonts w:ascii="Angsana New" w:hAnsi="Angsana New" w:hint="cs"/>
          <w:sz w:val="28"/>
          <w:szCs w:val="28"/>
          <w:cs/>
        </w:rPr>
        <w:t>34</w:t>
      </w:r>
      <w:r w:rsidRPr="008225FD">
        <w:rPr>
          <w:rFonts w:ascii="Angsana New" w:hAnsi="Angsana New"/>
          <w:sz w:val="28"/>
          <w:szCs w:val="28"/>
          <w:cs/>
        </w:rPr>
        <w:t xml:space="preserve"> (ปรับปรุง </w:t>
      </w:r>
      <w:r w:rsidR="00AF64EB">
        <w:rPr>
          <w:rFonts w:ascii="Angsana New" w:hAnsi="Angsana New" w:hint="cs"/>
          <w:sz w:val="28"/>
          <w:szCs w:val="28"/>
          <w:cs/>
        </w:rPr>
        <w:t>255</w:t>
      </w:r>
      <w:r w:rsidR="00DC72C2">
        <w:rPr>
          <w:rFonts w:ascii="Angsana New" w:hAnsi="Angsana New" w:hint="cs"/>
          <w:sz w:val="28"/>
          <w:szCs w:val="28"/>
          <w:cs/>
        </w:rPr>
        <w:t>9</w:t>
      </w:r>
      <w:r w:rsidRPr="008225FD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โดยบริษัทฯ เลือกนำเสนองบการเงินระหว่างกาลแบบย่อ  อย่างไรก็ตาม บริษัทฯ และบริษัทย่อยได้แสดงรายการในงบแสดงฐานะการเงิน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8225FD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8225FD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</w:t>
      </w:r>
      <w:r w:rsidRPr="00E26FF0">
        <w:rPr>
          <w:rFonts w:ascii="Angsana New" w:hAnsi="Angsana New"/>
          <w:sz w:val="28"/>
          <w:szCs w:val="28"/>
          <w:cs/>
        </w:rPr>
        <w:t xml:space="preserve">จากงบการเงินประจำปีที่นำเสนอครั้งล่าสุด  </w:t>
      </w:r>
      <w:r w:rsidRPr="008E27F0">
        <w:rPr>
          <w:rFonts w:ascii="Angsana New" w:hAnsi="Angsana New"/>
          <w:sz w:val="28"/>
          <w:szCs w:val="28"/>
          <w:cs/>
        </w:rPr>
        <w:t>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8E27F0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F64EB">
        <w:rPr>
          <w:rFonts w:ascii="Angsana New" w:hAnsi="Angsana New" w:hint="cs"/>
          <w:sz w:val="28"/>
          <w:szCs w:val="28"/>
          <w:cs/>
        </w:rPr>
        <w:t>31</w:t>
      </w:r>
      <w:r w:rsidR="007970A7" w:rsidRPr="008E27F0">
        <w:rPr>
          <w:rFonts w:ascii="Angsana New" w:hAnsi="Angsana New"/>
          <w:sz w:val="28"/>
          <w:szCs w:val="28"/>
          <w:cs/>
        </w:rPr>
        <w:t xml:space="preserve"> ธันวาคม  </w:t>
      </w:r>
      <w:r w:rsidR="00AF64EB">
        <w:rPr>
          <w:rFonts w:ascii="Angsana New" w:hAnsi="Angsana New" w:hint="cs"/>
          <w:sz w:val="28"/>
          <w:szCs w:val="28"/>
          <w:cs/>
        </w:rPr>
        <w:t>255</w:t>
      </w:r>
      <w:r w:rsidR="00DC72C2">
        <w:rPr>
          <w:rFonts w:ascii="Angsana New" w:hAnsi="Angsana New" w:hint="cs"/>
          <w:sz w:val="28"/>
          <w:szCs w:val="28"/>
          <w:cs/>
        </w:rPr>
        <w:t>9</w:t>
      </w:r>
    </w:p>
    <w:p w:rsidR="00100149" w:rsidRPr="00100149" w:rsidRDefault="00100149" w:rsidP="002776CB">
      <w:pPr>
        <w:spacing w:after="120"/>
        <w:ind w:left="851" w:right="-165"/>
        <w:jc w:val="thaiDistribute"/>
        <w:rPr>
          <w:rFonts w:ascii="Angsana New" w:hAnsi="Angsana New"/>
          <w:sz w:val="28"/>
          <w:szCs w:val="28"/>
          <w:cs/>
        </w:rPr>
      </w:pPr>
      <w:r w:rsidRPr="00100149">
        <w:rPr>
          <w:rFonts w:ascii="Angsana New" w:eastAsia="PMingLiU" w:hAnsi="Angsana New"/>
          <w:sz w:val="28"/>
          <w:szCs w:val="28"/>
          <w:cs/>
        </w:rPr>
        <w:t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</w:t>
      </w:r>
      <w:r w:rsidRPr="00100149">
        <w:rPr>
          <w:rFonts w:ascii="Angsana New" w:eastAsia="PMingLiU" w:hAnsi="Angsana New" w:hint="cs"/>
          <w:sz w:val="28"/>
          <w:szCs w:val="28"/>
          <w:cs/>
        </w:rPr>
        <w:t xml:space="preserve">  </w:t>
      </w:r>
      <w:r w:rsidRPr="00100149">
        <w:rPr>
          <w:rFonts w:ascii="Angsana New" w:eastAsia="PMingLiU" w:hAnsi="Angsana New"/>
          <w:sz w:val="28"/>
          <w:szCs w:val="28"/>
          <w:cs/>
        </w:rPr>
        <w:t xml:space="preserve">สำหรับปีสิ้นสุดวันที่ 31 ธันวาคม </w:t>
      </w:r>
      <w:r w:rsidR="00AF64EB">
        <w:rPr>
          <w:rFonts w:ascii="Angsana New" w:eastAsia="PMingLiU" w:hAnsi="Angsana New" w:hint="cs"/>
          <w:sz w:val="28"/>
          <w:szCs w:val="28"/>
          <w:cs/>
        </w:rPr>
        <w:t>255</w:t>
      </w:r>
      <w:r w:rsidR="00DC72C2">
        <w:rPr>
          <w:rFonts w:ascii="Angsana New" w:eastAsia="PMingLiU" w:hAnsi="Angsana New" w:hint="cs"/>
          <w:sz w:val="28"/>
          <w:szCs w:val="28"/>
          <w:cs/>
        </w:rPr>
        <w:t>9</w:t>
      </w:r>
      <w:r w:rsidRPr="00100149">
        <w:rPr>
          <w:rFonts w:ascii="Angsana New" w:eastAsia="PMingLiU" w:hAnsi="Angsana New"/>
          <w:sz w:val="28"/>
          <w:szCs w:val="28"/>
          <w:cs/>
        </w:rPr>
        <w:t xml:space="preserve"> เว้นแต่กรณีที่กลุ่มบริษัทได้นำมาตรฐานการรายงานทางการเงินที่ออกและปรับปรุงใหม่ ซึ่งมีผลบังคับใช้สำหรับรอบระยะเวลาบัญชีที่เริ่มในหรือหลังวันที่ 1 มกราคม 25</w:t>
      </w:r>
      <w:r w:rsidR="00DC72C2">
        <w:rPr>
          <w:rFonts w:ascii="Angsana New" w:eastAsia="PMingLiU" w:hAnsi="Angsana New" w:hint="cs"/>
          <w:sz w:val="28"/>
          <w:szCs w:val="28"/>
          <w:cs/>
        </w:rPr>
        <w:t>60</w:t>
      </w:r>
      <w:r w:rsidRPr="00100149">
        <w:rPr>
          <w:rFonts w:ascii="Angsana New" w:eastAsia="PMingLiU" w:hAnsi="Angsana New"/>
          <w:sz w:val="28"/>
          <w:szCs w:val="28"/>
          <w:cs/>
        </w:rPr>
        <w:t xml:space="preserve"> ทุกฉบับ</w:t>
      </w:r>
      <w:r w:rsidRPr="00100149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100149">
        <w:rPr>
          <w:rFonts w:ascii="Angsana New" w:eastAsia="PMingLiU" w:hAnsi="Angsana New"/>
          <w:sz w:val="28"/>
          <w:szCs w:val="28"/>
          <w:cs/>
        </w:rPr>
        <w:t>มาถือปฏิบัติ</w:t>
      </w:r>
      <w:r w:rsidRPr="00100149">
        <w:rPr>
          <w:rFonts w:ascii="Angsana New" w:eastAsia="PMingLiU" w:hAnsi="Angsana New" w:hint="cs"/>
          <w:sz w:val="28"/>
          <w:szCs w:val="28"/>
          <w:cs/>
        </w:rPr>
        <w:t xml:space="preserve">ตามที่กล่าวไว้ในหมายเหตุประกอบงบการเงินระหว่างกาล ข้อ 1.3  อย่างไรก็ตาม </w:t>
      </w:r>
      <w:r w:rsidRPr="00100149">
        <w:rPr>
          <w:rFonts w:ascii="Angsana New" w:eastAsia="PMingLiU" w:hAnsi="Angsana New"/>
          <w:sz w:val="28"/>
          <w:szCs w:val="28"/>
          <w:cs/>
        </w:rPr>
        <w:t>การนำมาตรฐานการรายงานทางการเงินที่ออกและปรับปรุงใหม่มาถือปฏิบัติดังกล่าว</w:t>
      </w:r>
      <w:r w:rsidRPr="00100149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100149">
        <w:rPr>
          <w:rFonts w:ascii="Angsana New" w:eastAsia="PMingLiU" w:hAnsi="Angsana New"/>
          <w:sz w:val="28"/>
          <w:szCs w:val="28"/>
          <w:cs/>
        </w:rPr>
        <w:t>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</w:t>
      </w:r>
    </w:p>
    <w:p w:rsidR="009801F3" w:rsidRPr="008E27F0" w:rsidRDefault="009801F3" w:rsidP="002776CB">
      <w:pPr>
        <w:spacing w:after="120"/>
        <w:ind w:left="851" w:right="-165"/>
        <w:jc w:val="thaiDistribute"/>
        <w:rPr>
          <w:rFonts w:ascii="Angsana New" w:hAnsi="Angsana New"/>
          <w:sz w:val="28"/>
          <w:szCs w:val="28"/>
          <w:cs/>
        </w:rPr>
      </w:pPr>
      <w:r w:rsidRPr="008E27F0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84433D">
        <w:rPr>
          <w:rFonts w:ascii="Angsana New" w:hAnsi="Angsana New" w:hint="cs"/>
          <w:sz w:val="28"/>
          <w:szCs w:val="28"/>
          <w:cs/>
        </w:rPr>
        <w:t>สามเดือนและงวด</w:t>
      </w:r>
      <w:r w:rsidR="0083266D">
        <w:rPr>
          <w:rFonts w:ascii="Angsana New" w:hAnsi="Angsana New" w:hint="cs"/>
          <w:sz w:val="28"/>
          <w:szCs w:val="28"/>
          <w:cs/>
        </w:rPr>
        <w:t>เก้า</w:t>
      </w:r>
      <w:r w:rsidR="00210F57" w:rsidRPr="008E27F0">
        <w:rPr>
          <w:rFonts w:ascii="Angsana New" w:hAnsi="Angsana New" w:hint="cs"/>
          <w:sz w:val="28"/>
          <w:szCs w:val="28"/>
          <w:cs/>
        </w:rPr>
        <w:t>เดือน</w:t>
      </w:r>
      <w:r w:rsidRPr="008E27F0">
        <w:rPr>
          <w:rFonts w:ascii="Angsana New" w:hAnsi="Angsana New" w:hint="cs"/>
          <w:sz w:val="28"/>
          <w:szCs w:val="28"/>
          <w:cs/>
        </w:rPr>
        <w:t>สิ้นสุดวันที่ 3</w:t>
      </w:r>
      <w:r w:rsidR="0084433D">
        <w:rPr>
          <w:rFonts w:ascii="Angsana New" w:hAnsi="Angsana New" w:hint="cs"/>
          <w:sz w:val="28"/>
          <w:szCs w:val="28"/>
          <w:cs/>
        </w:rPr>
        <w:t>0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83266D">
        <w:rPr>
          <w:rFonts w:ascii="Angsana New" w:hAnsi="Angsana New" w:hint="cs"/>
          <w:sz w:val="28"/>
          <w:szCs w:val="28"/>
          <w:cs/>
        </w:rPr>
        <w:t>กันยายน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84433D">
        <w:rPr>
          <w:rFonts w:ascii="Angsana New" w:hAnsi="Angsana New" w:hint="cs"/>
          <w:sz w:val="28"/>
          <w:szCs w:val="28"/>
          <w:cs/>
        </w:rPr>
        <w:t>25</w:t>
      </w:r>
      <w:r w:rsidR="00DC72C2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8E27F0">
        <w:rPr>
          <w:rFonts w:hint="cs"/>
          <w:sz w:val="28"/>
          <w:szCs w:val="28"/>
          <w:cs/>
        </w:rPr>
        <w:t xml:space="preserve">บริษัท </w:t>
      </w:r>
      <w:r w:rsidRPr="008E27F0">
        <w:rPr>
          <w:sz w:val="28"/>
          <w:szCs w:val="28"/>
          <w:cs/>
        </w:rPr>
        <w:t xml:space="preserve">บรุ๊คเคอร์ </w:t>
      </w:r>
      <w:r w:rsidRPr="008E27F0">
        <w:rPr>
          <w:rFonts w:hint="cs"/>
          <w:sz w:val="28"/>
          <w:szCs w:val="28"/>
          <w:cs/>
        </w:rPr>
        <w:t>อินเตอร์เนชั่นแนล</w:t>
      </w:r>
      <w:r w:rsidRPr="008E27F0">
        <w:rPr>
          <w:sz w:val="28"/>
          <w:szCs w:val="28"/>
          <w:cs/>
        </w:rPr>
        <w:t xml:space="preserve"> </w:t>
      </w:r>
      <w:r w:rsidRPr="008E27F0">
        <w:rPr>
          <w:rFonts w:hint="cs"/>
          <w:sz w:val="28"/>
          <w:szCs w:val="28"/>
          <w:cs/>
        </w:rPr>
        <w:t xml:space="preserve">จำกัด และ </w:t>
      </w:r>
      <w:r w:rsidRPr="008E27F0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8E27F0">
        <w:rPr>
          <w:rFonts w:hint="cs"/>
          <w:sz w:val="28"/>
          <w:szCs w:val="28"/>
          <w:cs/>
        </w:rPr>
        <w:t>)</w:t>
      </w:r>
      <w:r w:rsidRPr="008E27F0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AF64EB">
        <w:rPr>
          <w:rFonts w:ascii="Angsana New" w:hAnsi="Angsana New" w:hint="cs"/>
          <w:sz w:val="28"/>
          <w:szCs w:val="28"/>
          <w:cs/>
        </w:rPr>
        <w:t>30</w:t>
      </w:r>
      <w:r w:rsidR="007970A7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83266D">
        <w:rPr>
          <w:rFonts w:ascii="Angsana New" w:hAnsi="Angsana New" w:hint="cs"/>
          <w:sz w:val="28"/>
          <w:szCs w:val="28"/>
          <w:cs/>
        </w:rPr>
        <w:t>กันยายน</w:t>
      </w:r>
      <w:r w:rsidR="007970A7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AF64EB">
        <w:rPr>
          <w:rFonts w:ascii="Angsana New" w:hAnsi="Angsana New" w:hint="cs"/>
          <w:sz w:val="28"/>
          <w:szCs w:val="28"/>
          <w:cs/>
        </w:rPr>
        <w:t>25</w:t>
      </w:r>
      <w:r w:rsidR="00DC72C2">
        <w:rPr>
          <w:rFonts w:ascii="Angsana New" w:hAnsi="Angsana New" w:hint="cs"/>
          <w:sz w:val="28"/>
          <w:szCs w:val="28"/>
          <w:cs/>
        </w:rPr>
        <w:t>60</w:t>
      </w:r>
      <w:r w:rsidR="007970A7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>เป็น</w:t>
      </w:r>
      <w:r w:rsidRPr="00D75E25">
        <w:rPr>
          <w:rFonts w:ascii="Angsana New" w:hAnsi="Angsana New" w:hint="cs"/>
          <w:sz w:val="28"/>
          <w:szCs w:val="28"/>
          <w:cs/>
        </w:rPr>
        <w:t xml:space="preserve">จำนวนเงิน </w:t>
      </w:r>
      <w:r w:rsidR="003B445D" w:rsidRPr="00D75E25">
        <w:rPr>
          <w:rFonts w:ascii="Angsana New" w:hAnsi="Angsana New" w:hint="cs"/>
          <w:sz w:val="28"/>
          <w:szCs w:val="28"/>
          <w:cs/>
        </w:rPr>
        <w:t>1,093</w:t>
      </w:r>
      <w:r w:rsidRPr="00D75E25">
        <w:rPr>
          <w:rFonts w:ascii="Angsana New" w:hAnsi="Angsana New"/>
          <w:sz w:val="28"/>
          <w:szCs w:val="28"/>
        </w:rPr>
        <w:t xml:space="preserve"> </w:t>
      </w:r>
      <w:r w:rsidRPr="00D75E25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3B445D" w:rsidRPr="00D75E25">
        <w:rPr>
          <w:rFonts w:ascii="Angsana New" w:hAnsi="Angsana New" w:hint="cs"/>
          <w:sz w:val="28"/>
          <w:szCs w:val="28"/>
          <w:cs/>
        </w:rPr>
        <w:t>38.8</w:t>
      </w:r>
      <w:r w:rsidR="00AF46A4" w:rsidRPr="00D75E25">
        <w:rPr>
          <w:rFonts w:ascii="Angsana New" w:hAnsi="Angsana New"/>
          <w:sz w:val="28"/>
          <w:szCs w:val="28"/>
        </w:rPr>
        <w:t>6</w:t>
      </w:r>
      <w:r w:rsidRPr="00D75E25">
        <w:rPr>
          <w:rFonts w:ascii="Angsana New" w:hAnsi="Angsana New"/>
          <w:sz w:val="28"/>
          <w:szCs w:val="28"/>
        </w:rPr>
        <w:t xml:space="preserve"> </w:t>
      </w:r>
      <w:r w:rsidRPr="00D75E25">
        <w:rPr>
          <w:rFonts w:ascii="Angsana New" w:hAnsi="Angsana New"/>
          <w:sz w:val="28"/>
          <w:szCs w:val="28"/>
          <w:cs/>
        </w:rPr>
        <w:t>ของ</w:t>
      </w:r>
      <w:r w:rsidRPr="00D75E25">
        <w:rPr>
          <w:rFonts w:ascii="Angsana New" w:hAnsi="Angsana New" w:hint="cs"/>
          <w:sz w:val="28"/>
          <w:szCs w:val="28"/>
          <w:cs/>
        </w:rPr>
        <w:t>ยอดรวม</w:t>
      </w:r>
      <w:r w:rsidRPr="00D75E25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D75E25">
        <w:rPr>
          <w:rFonts w:ascii="Angsana New" w:hAnsi="Angsana New" w:hint="cs"/>
          <w:sz w:val="28"/>
          <w:szCs w:val="28"/>
          <w:cs/>
        </w:rPr>
        <w:t>ยอดรวม</w:t>
      </w:r>
      <w:r w:rsidRPr="00D75E25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3B445D" w:rsidRPr="00D75E25">
        <w:rPr>
          <w:rFonts w:ascii="Angsana New" w:hAnsi="Angsana New" w:hint="cs"/>
          <w:sz w:val="28"/>
          <w:szCs w:val="28"/>
          <w:cs/>
        </w:rPr>
        <w:t>102.48</w:t>
      </w:r>
      <w:r w:rsidR="00D72FEB" w:rsidRPr="00D75E25">
        <w:rPr>
          <w:rFonts w:ascii="Angsana New" w:hAnsi="Angsana New"/>
          <w:sz w:val="28"/>
          <w:szCs w:val="28"/>
        </w:rPr>
        <w:t xml:space="preserve"> </w:t>
      </w:r>
      <w:r w:rsidRPr="00D75E25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3B445D" w:rsidRPr="00D75E25">
        <w:rPr>
          <w:rFonts w:ascii="Angsana New" w:hAnsi="Angsana New" w:hint="cs"/>
          <w:sz w:val="28"/>
          <w:szCs w:val="28"/>
          <w:cs/>
        </w:rPr>
        <w:t>3</w:t>
      </w:r>
      <w:r w:rsidR="00AF46A4" w:rsidRPr="00D75E25">
        <w:rPr>
          <w:rFonts w:ascii="Angsana New" w:hAnsi="Angsana New" w:hint="cs"/>
          <w:sz w:val="28"/>
          <w:szCs w:val="28"/>
          <w:cs/>
        </w:rPr>
        <w:t>3</w:t>
      </w:r>
      <w:r w:rsidR="003B445D" w:rsidRPr="00D75E25">
        <w:rPr>
          <w:rFonts w:ascii="Angsana New" w:hAnsi="Angsana New" w:hint="cs"/>
          <w:sz w:val="28"/>
          <w:szCs w:val="28"/>
          <w:cs/>
        </w:rPr>
        <w:t>.</w:t>
      </w:r>
      <w:r w:rsidR="00AF46A4" w:rsidRPr="00D75E25">
        <w:rPr>
          <w:rFonts w:ascii="Angsana New" w:hAnsi="Angsana New" w:hint="cs"/>
          <w:sz w:val="28"/>
          <w:szCs w:val="28"/>
          <w:cs/>
        </w:rPr>
        <w:t>97</w:t>
      </w:r>
      <w:r w:rsidRPr="00D75E25">
        <w:rPr>
          <w:rFonts w:ascii="Angsana New" w:hAnsi="Angsana New"/>
          <w:sz w:val="28"/>
          <w:szCs w:val="28"/>
        </w:rPr>
        <w:t xml:space="preserve"> </w:t>
      </w:r>
      <w:r w:rsidRPr="00D75E25">
        <w:rPr>
          <w:rFonts w:ascii="Angsana New" w:hAnsi="Angsana New"/>
          <w:sz w:val="28"/>
          <w:szCs w:val="28"/>
          <w:cs/>
        </w:rPr>
        <w:t>ของ</w:t>
      </w:r>
      <w:r w:rsidRPr="00D75E25">
        <w:rPr>
          <w:rFonts w:ascii="Angsana New" w:hAnsi="Angsana New" w:hint="cs"/>
          <w:sz w:val="28"/>
          <w:szCs w:val="28"/>
          <w:cs/>
        </w:rPr>
        <w:t>ยอดรวม</w:t>
      </w:r>
      <w:r w:rsidRPr="00D75E25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D75E25">
        <w:rPr>
          <w:rFonts w:ascii="Angsana New" w:hAnsi="Angsana New" w:hint="cs"/>
          <w:sz w:val="28"/>
          <w:szCs w:val="28"/>
          <w:cs/>
        </w:rPr>
        <w:t>ยอดรวม</w:t>
      </w:r>
      <w:r w:rsidRPr="00D75E25">
        <w:rPr>
          <w:rFonts w:ascii="Angsana New" w:hAnsi="Angsana New"/>
          <w:sz w:val="28"/>
          <w:szCs w:val="28"/>
          <w:cs/>
        </w:rPr>
        <w:t>กำไรสุทธิสำหรับ</w:t>
      </w:r>
      <w:r w:rsidRPr="00D75E25">
        <w:rPr>
          <w:rFonts w:ascii="Angsana New" w:hAnsi="Angsana New" w:hint="cs"/>
          <w:sz w:val="28"/>
          <w:szCs w:val="28"/>
          <w:cs/>
        </w:rPr>
        <w:t>งวด</w:t>
      </w:r>
      <w:r w:rsidR="0083266D" w:rsidRPr="00D75E25">
        <w:rPr>
          <w:rFonts w:ascii="Angsana New" w:hAnsi="Angsana New" w:hint="cs"/>
          <w:sz w:val="28"/>
          <w:szCs w:val="28"/>
          <w:cs/>
        </w:rPr>
        <w:t>เก้า</w:t>
      </w:r>
      <w:r w:rsidR="00210F57" w:rsidRPr="00D75E25">
        <w:rPr>
          <w:rFonts w:ascii="Angsana New" w:hAnsi="Angsana New" w:hint="cs"/>
          <w:sz w:val="28"/>
          <w:szCs w:val="28"/>
          <w:cs/>
        </w:rPr>
        <w:t>เดือน</w:t>
      </w:r>
      <w:r w:rsidRPr="00D75E25">
        <w:rPr>
          <w:rFonts w:ascii="Angsana New" w:hAnsi="Angsana New"/>
          <w:sz w:val="28"/>
          <w:szCs w:val="28"/>
          <w:cs/>
        </w:rPr>
        <w:t>สิ้นสุด</w:t>
      </w:r>
      <w:r w:rsidR="0084433D" w:rsidRPr="00D75E25">
        <w:rPr>
          <w:rFonts w:ascii="Angsana New" w:hAnsi="Angsana New" w:hint="cs"/>
          <w:sz w:val="28"/>
          <w:szCs w:val="28"/>
          <w:cs/>
        </w:rPr>
        <w:t xml:space="preserve">วันที่ 30 </w:t>
      </w:r>
      <w:r w:rsidR="0083266D" w:rsidRPr="00D75E25">
        <w:rPr>
          <w:rFonts w:ascii="Angsana New" w:hAnsi="Angsana New" w:hint="cs"/>
          <w:sz w:val="28"/>
          <w:szCs w:val="28"/>
          <w:cs/>
        </w:rPr>
        <w:t>กันยายน</w:t>
      </w:r>
      <w:r w:rsidR="0084433D" w:rsidRPr="00D75E25">
        <w:rPr>
          <w:rFonts w:ascii="Angsana New" w:hAnsi="Angsana New" w:hint="cs"/>
          <w:sz w:val="28"/>
          <w:szCs w:val="28"/>
          <w:cs/>
        </w:rPr>
        <w:t xml:space="preserve"> 25</w:t>
      </w:r>
      <w:r w:rsidR="00DC72C2" w:rsidRPr="00D75E25">
        <w:rPr>
          <w:rFonts w:ascii="Angsana New" w:hAnsi="Angsana New" w:hint="cs"/>
          <w:sz w:val="28"/>
          <w:szCs w:val="28"/>
          <w:cs/>
        </w:rPr>
        <w:t>60</w:t>
      </w:r>
      <w:r w:rsidR="0084433D" w:rsidRPr="00D75E25">
        <w:rPr>
          <w:rFonts w:ascii="Angsana New" w:hAnsi="Angsana New" w:hint="cs"/>
          <w:sz w:val="28"/>
          <w:szCs w:val="28"/>
          <w:cs/>
        </w:rPr>
        <w:t xml:space="preserve"> เป็นจำนวนเงิน </w:t>
      </w:r>
      <w:r w:rsidR="003B445D" w:rsidRPr="00D75E25">
        <w:rPr>
          <w:rFonts w:ascii="Angsana New" w:hAnsi="Angsana New" w:hint="cs"/>
          <w:sz w:val="28"/>
          <w:szCs w:val="28"/>
          <w:cs/>
        </w:rPr>
        <w:t>293.33</w:t>
      </w:r>
      <w:r w:rsidR="0084433D" w:rsidRPr="00D75E25">
        <w:rPr>
          <w:rFonts w:ascii="Angsana New" w:hAnsi="Angsana New"/>
          <w:sz w:val="28"/>
          <w:szCs w:val="28"/>
        </w:rPr>
        <w:t xml:space="preserve"> </w:t>
      </w:r>
      <w:r w:rsidR="0084433D" w:rsidRPr="00D75E25">
        <w:rPr>
          <w:rFonts w:ascii="Angsana New" w:hAnsi="Angsana New" w:hint="cs"/>
          <w:sz w:val="28"/>
          <w:szCs w:val="28"/>
          <w:cs/>
        </w:rPr>
        <w:t>ล้านบาท และกำไรสุทธิสำหรับงวดสามเดือนสิ้นสุด</w:t>
      </w:r>
      <w:r w:rsidRPr="00D75E25">
        <w:rPr>
          <w:rFonts w:ascii="Angsana New" w:hAnsi="Angsana New"/>
          <w:sz w:val="28"/>
          <w:szCs w:val="28"/>
          <w:cs/>
        </w:rPr>
        <w:t>วันเดียวกัน</w:t>
      </w:r>
      <w:r w:rsidR="0084433D" w:rsidRPr="00D75E25">
        <w:rPr>
          <w:rFonts w:ascii="Angsana New" w:hAnsi="Angsana New" w:hint="cs"/>
          <w:sz w:val="28"/>
          <w:szCs w:val="28"/>
          <w:cs/>
        </w:rPr>
        <w:t xml:space="preserve"> </w:t>
      </w:r>
      <w:r w:rsidRPr="00D75E25">
        <w:rPr>
          <w:rFonts w:ascii="Angsana New" w:hAnsi="Angsana New"/>
          <w:sz w:val="28"/>
          <w:szCs w:val="28"/>
          <w:cs/>
        </w:rPr>
        <w:t xml:space="preserve">เป็นจำนวนเงิน </w:t>
      </w:r>
      <w:r w:rsidR="003B445D" w:rsidRPr="00D75E25">
        <w:rPr>
          <w:rFonts w:ascii="Angsana New" w:hAnsi="Angsana New" w:hint="cs"/>
          <w:sz w:val="28"/>
          <w:szCs w:val="28"/>
          <w:cs/>
        </w:rPr>
        <w:t>224.80</w:t>
      </w:r>
      <w:r w:rsidR="00210F57" w:rsidRPr="00D75E25">
        <w:rPr>
          <w:rFonts w:ascii="Angsana New" w:hAnsi="Angsana New"/>
          <w:sz w:val="28"/>
          <w:szCs w:val="28"/>
        </w:rPr>
        <w:t xml:space="preserve"> </w:t>
      </w:r>
      <w:r w:rsidR="00210F57" w:rsidRPr="00D75E25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D75E25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3B445D" w:rsidRPr="00D75E25">
        <w:rPr>
          <w:rFonts w:ascii="Angsana New" w:hAnsi="Angsana New" w:hint="cs"/>
          <w:sz w:val="28"/>
          <w:szCs w:val="28"/>
          <w:cs/>
        </w:rPr>
        <w:t>8</w:t>
      </w:r>
      <w:r w:rsidR="00AF46A4" w:rsidRPr="00D75E25">
        <w:rPr>
          <w:rFonts w:ascii="Angsana New" w:hAnsi="Angsana New" w:hint="cs"/>
          <w:sz w:val="28"/>
          <w:szCs w:val="28"/>
          <w:cs/>
        </w:rPr>
        <w:t>9</w:t>
      </w:r>
      <w:r w:rsidR="003B445D" w:rsidRPr="00D75E25">
        <w:rPr>
          <w:rFonts w:ascii="Angsana New" w:hAnsi="Angsana New" w:hint="cs"/>
          <w:sz w:val="28"/>
          <w:szCs w:val="28"/>
          <w:cs/>
        </w:rPr>
        <w:t>.</w:t>
      </w:r>
      <w:r w:rsidR="00AF46A4" w:rsidRPr="00D75E25">
        <w:rPr>
          <w:rFonts w:ascii="Angsana New" w:hAnsi="Angsana New" w:hint="cs"/>
          <w:sz w:val="28"/>
          <w:szCs w:val="28"/>
          <w:cs/>
        </w:rPr>
        <w:t>27</w:t>
      </w:r>
      <w:r w:rsidR="0084433D" w:rsidRPr="00D75E25">
        <w:rPr>
          <w:rFonts w:ascii="Angsana New" w:hAnsi="Angsana New"/>
          <w:sz w:val="28"/>
          <w:szCs w:val="28"/>
        </w:rPr>
        <w:t xml:space="preserve"> </w:t>
      </w:r>
      <w:r w:rsidR="0084433D" w:rsidRPr="00D75E25">
        <w:rPr>
          <w:rFonts w:ascii="Angsana New" w:hAnsi="Angsana New" w:hint="cs"/>
          <w:sz w:val="28"/>
          <w:szCs w:val="28"/>
          <w:cs/>
        </w:rPr>
        <w:t xml:space="preserve">และ </w:t>
      </w:r>
      <w:r w:rsidR="001D6037" w:rsidRPr="00D75E25">
        <w:rPr>
          <w:rFonts w:ascii="Angsana New" w:hAnsi="Angsana New" w:hint="cs"/>
          <w:sz w:val="28"/>
          <w:szCs w:val="28"/>
          <w:cs/>
        </w:rPr>
        <w:t>9</w:t>
      </w:r>
      <w:r w:rsidR="00AF46A4" w:rsidRPr="00D75E25">
        <w:rPr>
          <w:rFonts w:ascii="Angsana New" w:hAnsi="Angsana New" w:hint="cs"/>
          <w:sz w:val="28"/>
          <w:szCs w:val="28"/>
          <w:cs/>
        </w:rPr>
        <w:t>6</w:t>
      </w:r>
      <w:r w:rsidR="003B445D" w:rsidRPr="00D75E25">
        <w:rPr>
          <w:rFonts w:ascii="Angsana New" w:hAnsi="Angsana New" w:hint="cs"/>
          <w:sz w:val="28"/>
          <w:szCs w:val="28"/>
          <w:cs/>
        </w:rPr>
        <w:t>.</w:t>
      </w:r>
      <w:r w:rsidR="00AF46A4" w:rsidRPr="00D75E25">
        <w:rPr>
          <w:rFonts w:ascii="Angsana New" w:hAnsi="Angsana New" w:hint="cs"/>
          <w:sz w:val="28"/>
          <w:szCs w:val="28"/>
          <w:cs/>
        </w:rPr>
        <w:t>65</w:t>
      </w:r>
      <w:r w:rsidR="00A46D5F" w:rsidRPr="00D75E25">
        <w:rPr>
          <w:rFonts w:hint="cs"/>
          <w:sz w:val="28"/>
          <w:szCs w:val="28"/>
          <w:cs/>
        </w:rPr>
        <w:t xml:space="preserve"> </w:t>
      </w:r>
      <w:r w:rsidRPr="00D75E25">
        <w:rPr>
          <w:sz w:val="28"/>
          <w:szCs w:val="28"/>
          <w:cs/>
        </w:rPr>
        <w:t>ของ</w:t>
      </w:r>
      <w:r w:rsidR="000E252F" w:rsidRPr="00D75E25">
        <w:rPr>
          <w:rFonts w:hint="cs"/>
          <w:sz w:val="28"/>
          <w:szCs w:val="28"/>
          <w:cs/>
        </w:rPr>
        <w:t>กำไร</w:t>
      </w:r>
      <w:r w:rsidRPr="00D75E25">
        <w:rPr>
          <w:sz w:val="28"/>
          <w:szCs w:val="28"/>
          <w:cs/>
        </w:rPr>
        <w:t>สุทธิในงบการเงินรวม)</w:t>
      </w:r>
    </w:p>
    <w:p w:rsidR="005037AD" w:rsidRPr="008E27F0" w:rsidRDefault="005037AD" w:rsidP="00840867">
      <w:pPr>
        <w:spacing w:after="120"/>
        <w:ind w:left="851" w:right="-165"/>
        <w:jc w:val="both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8E27F0">
        <w:rPr>
          <w:rFonts w:ascii="Angsana New" w:hAnsi="Angsana New"/>
          <w:sz w:val="28"/>
          <w:szCs w:val="28"/>
          <w:cs/>
        </w:rPr>
        <w:t>จำกัด (มหาชน)</w:t>
      </w:r>
      <w:r w:rsidRPr="008E27F0">
        <w:rPr>
          <w:rFonts w:ascii="Angsana New" w:hAnsi="Angsana New"/>
          <w:sz w:val="28"/>
          <w:szCs w:val="28"/>
        </w:rPr>
        <w:t xml:space="preserve"> </w:t>
      </w:r>
      <w:r w:rsidRPr="008E27F0">
        <w:rPr>
          <w:rFonts w:ascii="Angsana New" w:hAnsi="Angsana New"/>
          <w:sz w:val="28"/>
          <w:szCs w:val="28"/>
          <w:cs/>
        </w:rPr>
        <w:t>และบริษัทย่อย</w:t>
      </w:r>
      <w:r w:rsidRPr="008E27F0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:rsidR="009801F3" w:rsidRPr="008E27F0" w:rsidRDefault="0060065D" w:rsidP="00863274">
      <w:pPr>
        <w:spacing w:after="120" w:line="420" w:lineRule="exact"/>
        <w:ind w:left="850" w:right="20" w:firstLine="1"/>
        <w:jc w:val="thaiDistribute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lastRenderedPageBreak/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:rsidR="00294D11" w:rsidRPr="0054002C" w:rsidRDefault="00294D11" w:rsidP="00294D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120"/>
        <w:ind w:left="850" w:hanging="425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54002C">
        <w:rPr>
          <w:rFonts w:ascii="Angsana New" w:hAnsi="Angsana New"/>
          <w:b/>
          <w:bCs/>
          <w:color w:val="000000"/>
          <w:sz w:val="28"/>
          <w:szCs w:val="28"/>
        </w:rPr>
        <w:t>1.</w:t>
      </w:r>
      <w:r>
        <w:rPr>
          <w:rFonts w:ascii="Angsana New" w:hAnsi="Angsana New" w:hint="cs"/>
          <w:b/>
          <w:bCs/>
          <w:color w:val="000000"/>
          <w:sz w:val="28"/>
          <w:szCs w:val="28"/>
          <w:cs/>
        </w:rPr>
        <w:t>3</w:t>
      </w:r>
      <w:r w:rsidRPr="0054002C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Pr="0054002C">
        <w:rPr>
          <w:rFonts w:ascii="Angsana New" w:hAnsi="Angsana New" w:hint="cs"/>
          <w:b/>
          <w:bCs/>
          <w:color w:val="000000"/>
          <w:sz w:val="28"/>
          <w:szCs w:val="28"/>
          <w:u w:val="single"/>
          <w:cs/>
        </w:rPr>
        <w:t>การประกาศใช้มาตรฐานการรายงานทางการเงินใหม่</w:t>
      </w:r>
    </w:p>
    <w:p w:rsidR="00294D11" w:rsidRPr="0054002C" w:rsidRDefault="00294D11" w:rsidP="00294D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120"/>
        <w:ind w:left="1418" w:hanging="567"/>
        <w:rPr>
          <w:rFonts w:ascii="Angsana New" w:hAnsi="Angsana New"/>
          <w:b/>
          <w:bCs/>
          <w:sz w:val="28"/>
          <w:szCs w:val="28"/>
          <w:cs/>
        </w:rPr>
      </w:pPr>
      <w:r w:rsidRPr="0054002C">
        <w:rPr>
          <w:rFonts w:ascii="Angsana New" w:hAnsi="Angsana New"/>
          <w:b/>
          <w:bCs/>
          <w:color w:val="000000"/>
          <w:sz w:val="28"/>
          <w:szCs w:val="28"/>
        </w:rPr>
        <w:t>1.</w:t>
      </w:r>
      <w:r>
        <w:rPr>
          <w:rFonts w:ascii="Angsana New" w:hAnsi="Angsana New" w:hint="cs"/>
          <w:b/>
          <w:bCs/>
          <w:color w:val="000000"/>
          <w:sz w:val="28"/>
          <w:szCs w:val="28"/>
          <w:cs/>
        </w:rPr>
        <w:t>3</w:t>
      </w:r>
      <w:r w:rsidRPr="0054002C">
        <w:rPr>
          <w:rFonts w:ascii="Angsana New" w:hAnsi="Angsana New"/>
          <w:b/>
          <w:bCs/>
          <w:color w:val="000000"/>
          <w:sz w:val="28"/>
          <w:szCs w:val="28"/>
        </w:rPr>
        <w:t>.1</w:t>
      </w:r>
      <w:r w:rsidRPr="0054002C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Pr="0054002C">
        <w:rPr>
          <w:rFonts w:ascii="Angsana New" w:hAnsi="Angsana New"/>
          <w:b/>
          <w:bCs/>
          <w:color w:val="000000"/>
          <w:sz w:val="28"/>
          <w:szCs w:val="28"/>
          <w:u w:val="single"/>
          <w:cs/>
        </w:rPr>
        <w:t>มาตรฐานการ</w:t>
      </w:r>
      <w:r w:rsidRPr="0054002C">
        <w:rPr>
          <w:b/>
          <w:bCs/>
          <w:sz w:val="28"/>
          <w:szCs w:val="28"/>
          <w:u w:val="single"/>
          <w:cs/>
        </w:rPr>
        <w:t>รายงาน</w:t>
      </w:r>
      <w:r w:rsidRPr="0054002C">
        <w:rPr>
          <w:rFonts w:ascii="Angsana New" w:hAnsi="Angsana New" w:hint="cs"/>
          <w:b/>
          <w:bCs/>
          <w:color w:val="000000"/>
          <w:sz w:val="28"/>
          <w:szCs w:val="28"/>
          <w:u w:val="single"/>
          <w:cs/>
        </w:rPr>
        <w:t>ทางการเงินที่มีผลบังคับใช้ในงวดปัจจุบัน</w:t>
      </w:r>
    </w:p>
    <w:p w:rsidR="00AF76E2" w:rsidRDefault="00AF76E2" w:rsidP="00163E56">
      <w:pPr>
        <w:overflowPunct/>
        <w:autoSpaceDE/>
        <w:autoSpaceDN/>
        <w:adjustRightInd/>
        <w:spacing w:after="120"/>
        <w:ind w:left="1418" w:right="-5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836CCB">
        <w:rPr>
          <w:rFonts w:ascii="Angsana New" w:eastAsia="SimSun" w:hAnsi="Angsana New"/>
          <w:color w:val="000000"/>
          <w:sz w:val="28"/>
          <w:szCs w:val="28"/>
          <w:cs/>
        </w:rPr>
        <w:t>ใน</w:t>
      </w:r>
      <w:r w:rsidRPr="00836CCB">
        <w:rPr>
          <w:rFonts w:ascii="Angsana New" w:eastAsia="SimSun" w:hAnsi="Angsana New"/>
          <w:color w:val="000000"/>
          <w:sz w:val="28"/>
          <w:szCs w:val="28"/>
          <w:cs/>
          <w:lang w:val="th-TH"/>
        </w:rPr>
        <w:t>ระหว่าง</w:t>
      </w:r>
      <w:r w:rsidRPr="00836CCB">
        <w:rPr>
          <w:rFonts w:ascii="Angsana New" w:eastAsia="SimSun" w:hAnsi="Angsana New"/>
          <w:sz w:val="28"/>
          <w:szCs w:val="28"/>
          <w:cs/>
        </w:rPr>
        <w:t>งวด บริษัทฯ และบริษัทย่อยได้ปฏิบัติตามมาตรฐานการบัญชีและมาตรฐานการรายงานทางการเงินรวมถึงการตีความที่ออกและปรับปรุงใหม่โดยสภาวิชาชีพบัญชีฯ ซึ่งมีผลบังคับใช้ตั้งแต่รอบระยะเวลาบัญชีที่เริ่มในหรือหลังวันที่ 1 มกราคม 2560 ซึ่งการปฏิบัติตามมาตรฐานการรายงานทางการเงินดังกล่าวข้างต้นในงวดปัจจุบันไม่มีผลกระทบต่องบการเงินอย่างมีนัยสำคัญ</w:t>
      </w:r>
    </w:p>
    <w:p w:rsidR="00163E56" w:rsidRPr="00163E56" w:rsidRDefault="00163E56" w:rsidP="00163E56">
      <w:pPr>
        <w:overflowPunct/>
        <w:autoSpaceDE/>
        <w:autoSpaceDN/>
        <w:adjustRightInd/>
        <w:spacing w:after="120"/>
        <w:ind w:left="1418" w:right="-5" w:hanging="567"/>
        <w:jc w:val="thaiDistribute"/>
        <w:textAlignment w:val="auto"/>
        <w:rPr>
          <w:rFonts w:ascii="Angsana New" w:eastAsia="SimSun" w:hAnsi="Angsana New"/>
          <w:b/>
          <w:bCs/>
          <w:sz w:val="28"/>
          <w:szCs w:val="28"/>
        </w:rPr>
      </w:pPr>
      <w:r w:rsidRPr="00163E56">
        <w:rPr>
          <w:rFonts w:ascii="Angsana New" w:eastAsia="SimSun" w:hAnsi="Angsana New"/>
          <w:b/>
          <w:bCs/>
          <w:sz w:val="28"/>
          <w:szCs w:val="28"/>
        </w:rPr>
        <w:t>1.3.2</w:t>
      </w:r>
      <w:r w:rsidRPr="00163E56">
        <w:rPr>
          <w:rFonts w:ascii="Angsana New" w:eastAsia="SimSun" w:hAnsi="Angsana New"/>
          <w:sz w:val="28"/>
          <w:szCs w:val="28"/>
        </w:rPr>
        <w:tab/>
      </w:r>
      <w:r w:rsidRPr="00163E56">
        <w:rPr>
          <w:rFonts w:ascii="Angsana New" w:hAnsi="Angsana New" w:cs="AngsanaUPC"/>
          <w:b/>
          <w:bCs/>
          <w:sz w:val="28"/>
          <w:szCs w:val="28"/>
          <w:u w:val="single"/>
          <w:cs/>
        </w:rPr>
        <w:t>มาตรฐานการรายงานทางการเงินใหม่ที่ยังไม่มีผลบังคับใช้ใน</w:t>
      </w:r>
      <w:r w:rsidRPr="00163E56">
        <w:rPr>
          <w:rFonts w:ascii="Angsana New" w:hAnsi="Angsana New" w:cs="AngsanaUPC" w:hint="cs"/>
          <w:b/>
          <w:bCs/>
          <w:sz w:val="28"/>
          <w:szCs w:val="28"/>
          <w:u w:val="single"/>
          <w:cs/>
        </w:rPr>
        <w:t>งวด</w:t>
      </w:r>
      <w:r w:rsidRPr="00163E56">
        <w:rPr>
          <w:rFonts w:ascii="Angsana New" w:hAnsi="Angsana New" w:cs="AngsanaUPC"/>
          <w:b/>
          <w:bCs/>
          <w:sz w:val="28"/>
          <w:szCs w:val="28"/>
          <w:u w:val="single"/>
          <w:cs/>
        </w:rPr>
        <w:t>ปัจจุบัน</w:t>
      </w:r>
    </w:p>
    <w:p w:rsidR="00163E56" w:rsidRPr="00163E56" w:rsidRDefault="00163E56" w:rsidP="00163E56">
      <w:pPr>
        <w:overflowPunct/>
        <w:autoSpaceDE/>
        <w:autoSpaceDN/>
        <w:adjustRightInd/>
        <w:spacing w:after="120"/>
        <w:ind w:left="1418" w:right="-2"/>
        <w:jc w:val="thaiDistribute"/>
        <w:textAlignment w:val="auto"/>
        <w:rPr>
          <w:rFonts w:ascii="Angsana New" w:hAnsi="Angsana New" w:cs="AngsanaUPC"/>
          <w:sz w:val="28"/>
          <w:szCs w:val="28"/>
        </w:rPr>
      </w:pPr>
      <w:r w:rsidRPr="00163E56">
        <w:rPr>
          <w:rFonts w:ascii="Angsana New" w:hAnsi="Angsana New" w:cs="AngsanaUPC"/>
          <w:spacing w:val="10"/>
          <w:sz w:val="28"/>
          <w:szCs w:val="28"/>
          <w:cs/>
        </w:rPr>
        <w:t>ในระหว่าง</w:t>
      </w:r>
      <w:r w:rsidRPr="00163E56">
        <w:rPr>
          <w:rFonts w:ascii="Angsana New" w:hAnsi="Angsana New" w:cs="AngsanaUPC" w:hint="cs"/>
          <w:spacing w:val="10"/>
          <w:sz w:val="28"/>
          <w:szCs w:val="28"/>
          <w:cs/>
        </w:rPr>
        <w:t>งวด</w:t>
      </w:r>
      <w:r w:rsidRPr="00163E56">
        <w:rPr>
          <w:rFonts w:ascii="Angsana New" w:hAnsi="Angsana New" w:cs="AngsanaUPC"/>
          <w:spacing w:val="10"/>
          <w:sz w:val="28"/>
          <w:szCs w:val="28"/>
          <w:cs/>
        </w:rPr>
        <w:t xml:space="preserve"> สภาวิชาชีพบัญชีฯ ได้ออกและปรับปรุงมาตรฐานการบัญชี</w:t>
      </w:r>
      <w:r w:rsidRPr="00163E56">
        <w:rPr>
          <w:rFonts w:ascii="Angsana New" w:hAnsi="Angsana New" w:cs="AngsanaUPC" w:hint="cs"/>
          <w:spacing w:val="10"/>
          <w:sz w:val="28"/>
          <w:szCs w:val="28"/>
          <w:cs/>
        </w:rPr>
        <w:t xml:space="preserve"> </w:t>
      </w:r>
      <w:r w:rsidRPr="00163E56">
        <w:rPr>
          <w:rFonts w:ascii="Angsana New" w:hAnsi="Angsana New" w:cs="AngsanaUPC"/>
          <w:spacing w:val="10"/>
          <w:sz w:val="28"/>
          <w:szCs w:val="28"/>
          <w:cs/>
        </w:rPr>
        <w:t>มาตรฐานการรายงานทาง</w:t>
      </w:r>
      <w:r w:rsidRPr="00163E56">
        <w:rPr>
          <w:rFonts w:ascii="Angsana New" w:hAnsi="Angsana New" w:cs="AngsanaUPC"/>
          <w:sz w:val="28"/>
          <w:szCs w:val="28"/>
          <w:cs/>
        </w:rPr>
        <w:t>การเงิน การตีความมาตรฐานการบัญชีและการตีความมาตรฐานการรายงานทางการเงิน</w:t>
      </w:r>
      <w:r w:rsidRPr="00163E56">
        <w:rPr>
          <w:rFonts w:ascii="Angsana New" w:hAnsi="Angsana New" w:cs="AngsanaUPC" w:hint="cs"/>
          <w:sz w:val="28"/>
          <w:szCs w:val="28"/>
          <w:cs/>
        </w:rPr>
        <w:t xml:space="preserve"> </w:t>
      </w:r>
      <w:r w:rsidRPr="00163E56">
        <w:rPr>
          <w:rFonts w:ascii="Angsana New" w:hAnsi="Angsana New" w:cs="AngsanaUPC"/>
          <w:sz w:val="28"/>
          <w:szCs w:val="28"/>
          <w:cs/>
        </w:rPr>
        <w:t>ซึ่งมีผลบังคับใช้ตั้งแต่รอบระยะเวลาบัญชีที่เริ่มในหรือหลังวันที่ 1 มกราคม 25</w:t>
      </w:r>
      <w:r w:rsidRPr="00163E56">
        <w:rPr>
          <w:rFonts w:ascii="Angsana New" w:hAnsi="Angsana New" w:cs="AngsanaUPC" w:hint="cs"/>
          <w:sz w:val="28"/>
          <w:szCs w:val="28"/>
          <w:cs/>
        </w:rPr>
        <w:t>61</w:t>
      </w:r>
      <w:r w:rsidRPr="00163E56">
        <w:rPr>
          <w:rFonts w:ascii="Angsana New" w:hAnsi="Angsana New" w:cs="AngsanaUPC"/>
          <w:sz w:val="28"/>
          <w:szCs w:val="28"/>
          <w:cs/>
        </w:rPr>
        <w:t xml:space="preserve"> ดังต่อไปนี้</w:t>
      </w:r>
    </w:p>
    <w:tbl>
      <w:tblPr>
        <w:tblW w:w="9356" w:type="dxa"/>
        <w:tblInd w:w="817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163E56" w:rsidRPr="00163E56" w:rsidTr="00606186">
        <w:trPr>
          <w:trHeight w:val="46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606186" w:rsidRDefault="00163E56" w:rsidP="00163E56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 New" w:hAnsi="Angsana New" w:cs="AngsanaUPC"/>
                <w:b/>
                <w:bCs/>
                <w:color w:val="000000"/>
                <w:sz w:val="28"/>
                <w:szCs w:val="28"/>
              </w:rPr>
            </w:pPr>
            <w:r w:rsidRPr="00606186">
              <w:rPr>
                <w:rFonts w:ascii="Angsana New" w:hAnsi="Angsana New" w:cs="AngsanaUPC"/>
                <w:b/>
                <w:bCs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การนำเสนองบการเงิน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สินค้าคงเหลือ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>ฉบับ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ที่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7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งบกระแสเงินสด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 w:cs="AngsanaUPC"/>
                <w:color w:val="000000"/>
                <w:spacing w:val="-6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pacing w:val="-6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spacing w:val="-6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pacing w:val="-6"/>
                <w:sz w:val="28"/>
                <w:szCs w:val="28"/>
              </w:rPr>
              <w:t>8</w:t>
            </w:r>
            <w:r w:rsidRPr="00163E56">
              <w:rPr>
                <w:rFonts w:ascii="Angsana New" w:hAnsi="Angsana New" w:cs="AngsanaUPC"/>
                <w:spacing w:val="-6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pacing w:val="-6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pacing w:val="-6"/>
                <w:sz w:val="28"/>
                <w:szCs w:val="28"/>
                <w:cs/>
              </w:rPr>
              <w:t>ปรับปรุง</w:t>
            </w:r>
            <w:r w:rsidRPr="00163E56">
              <w:rPr>
                <w:rFonts w:ascii="Angsana New" w:hAnsi="Angsana New" w:cs="AngsanaUPC" w:hint="cs"/>
                <w:color w:val="000000"/>
                <w:spacing w:val="-6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pacing w:val="-6"/>
                <w:sz w:val="28"/>
                <w:szCs w:val="28"/>
              </w:rPr>
              <w:t>2560)</w:t>
            </w:r>
            <w:r w:rsidRPr="00163E56">
              <w:rPr>
                <w:rFonts w:ascii="Angsana New" w:hAnsi="Angsana New" w:cs="AngsanaUPC" w:hint="cs"/>
                <w:color w:val="000000"/>
                <w:spacing w:val="-6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pacing w:val="-6"/>
                <w:sz w:val="28"/>
                <w:szCs w:val="28"/>
                <w:cs/>
              </w:rPr>
              <w:t>เรื่อง นโยบายการบัญชี การเปลี่ยนแปลงประมาณการทางบัญชีและข้อผิดพลาด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10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เหตุการณ์ภายหลังรอบระยะเวลารายงาน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</w:rPr>
              <w:t>11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สัญญาก่อสร้าง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12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ภาษีเงินได้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</w:rPr>
              <w:t>16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ที่ดิน อาคารและอุปกรณ์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17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สัญญาเช่า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18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รายได้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19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ผลประโยชน์ของพนักงาน   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20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การบัญชีสำหรับเงินอุดหนุนจากรัฐบาล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606186">
            <w:pPr>
              <w:tabs>
                <w:tab w:val="left" w:pos="634"/>
                <w:tab w:val="left" w:pos="821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1025" w:right="-2" w:firstLine="1419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และการเปิดเผยข้อมูลเกี่ยวกับความช่วยเหลือจากรัฐบาล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1209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21</w:t>
            </w:r>
            <w:r w:rsidRPr="00163E56">
              <w:rPr>
                <w:rFonts w:ascii="Angsana New" w:eastAsia="MS Mincho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ผลกระทบจากการเปลี่ยนแปลงของอัตราแลกเปลี่ย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>น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เงินต</w:t>
            </w:r>
            <w:r w:rsidR="00606186"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>รา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ต่างประเทศ</w:t>
            </w:r>
          </w:p>
        </w:tc>
      </w:tr>
      <w:tr w:rsidR="00163E56" w:rsidRPr="00163E56" w:rsidTr="00606186">
        <w:trPr>
          <w:trHeight w:val="46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34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1025" w:right="-2" w:hanging="1133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23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ต้นทุนการกู้ยืม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24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การเปิดเผยข้อมูลเกี่ยวกับบุคคลหรือกิจการที่เกี่ยวข้องกัน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26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pacing w:val="-4"/>
                <w:sz w:val="28"/>
                <w:szCs w:val="28"/>
                <w:cs/>
              </w:rPr>
              <w:t>การบัญชีและการรายงานโครงการผลประโยชน์เมื่อออกจากงาน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27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28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เงินลงทุนในบริษัทร่วมและการร่วมค้า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29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2560)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การรายงานทางการเงินในสภาพเศรษฐกิจที่เงินเฟ้อรุนแรง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48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33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>เ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กำไรต่อหุ้น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34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การรายงานทาง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การเงินระหว่างกาล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48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36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ab/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การด้อยค่าของสินทรัพย์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37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ประมาณการหนี้สิน หนี้สินที่อาจเกิดขึ้นและสินทรัพย์ที่อาจเกิดขึ้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>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38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สินทรัพย์ไม่มีตัวตน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48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40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48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41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เกษตรกรรม</w:t>
            </w:r>
          </w:p>
        </w:tc>
      </w:tr>
      <w:tr w:rsidR="00163E56" w:rsidRPr="00163E56" w:rsidTr="00606186">
        <w:trPr>
          <w:trHeight w:val="46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60618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b/>
                <w:bCs/>
                <w:color w:val="000000"/>
                <w:sz w:val="28"/>
                <w:szCs w:val="28"/>
              </w:rPr>
            </w:pPr>
            <w:r w:rsidRPr="00606186">
              <w:rPr>
                <w:rFonts w:ascii="Angsana New" w:hAnsi="Angsana New" w:cs="AngsanaUPC"/>
                <w:b/>
                <w:bCs/>
                <w:color w:val="000000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3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2560)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การรวมธุรกิจ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4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สัญญาประกันภัย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5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สินทรัพย์ไม่หมุนเวียนที่ถือไว้เพื่อขายและการดำเนินงานที่ยกเลิก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6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การสำรวจและการประเมินค่าแหล่งทรัพยากรแร่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8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ส่วนงานดำเนินงาน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10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11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การร่วมการงาน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12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การเปิดเผยข้อมูลเกี่ยวกับส่วนได้เสียในกิจการอื่น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13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การวัดมูลค่ายุติธรรม</w:t>
            </w:r>
          </w:p>
        </w:tc>
      </w:tr>
      <w:tr w:rsidR="00163E56" w:rsidRPr="00163E56" w:rsidTr="00606186">
        <w:trPr>
          <w:trHeight w:val="46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60618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606186">
              <w:rPr>
                <w:rFonts w:ascii="Angsana New" w:hAnsi="Angsana New" w:cs="AngsanaUPC"/>
                <w:b/>
                <w:bCs/>
                <w:color w:val="000000"/>
                <w:sz w:val="28"/>
                <w:szCs w:val="28"/>
                <w:cs/>
              </w:rPr>
              <w:t>การตีความมาตรฐานการบัญชี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10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ความช่วยเหลือจากรัฐบาล - กรณีที่ไม่มีความเกี่ยวข้อง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606186">
            <w:pPr>
              <w:tabs>
                <w:tab w:val="left" w:pos="634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1025" w:right="-2" w:firstLine="1135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อย่างเฉพาะเจาะจงกับกิจกรรมดำเนินงาน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15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สัญญาเช่าดำเนินงาน - สิ่งจูงใจที่ให้แก่ผู้เช่า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25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ภาษีเงินได้ - การเปลี่ยนแปลงสถานภาพทางภาษีของกิจการ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หรือของผู้ถือหุ้น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27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การประเมินเนื้อหาสัญญาเช่าที่ทำขึ้นตามรูปแบบกฎหมาย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29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การเปิดเผยข้อมูลของข้อตกลงสัมปทานบริการ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31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รายได้ - รายการแลกเปลี่ยนเกี่ยวกับบริการโฆษณา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3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32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สินทรัพย์ไม่มีตัวตน - ต้นทุนเว็บไซต์</w:t>
            </w:r>
          </w:p>
        </w:tc>
      </w:tr>
      <w:tr w:rsidR="00163E56" w:rsidRPr="00163E56" w:rsidTr="00606186">
        <w:trPr>
          <w:trHeight w:val="46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D1B" w:rsidRDefault="00716D1B" w:rsidP="00924531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/>
              <w:jc w:val="thaiDistribute"/>
              <w:textAlignment w:val="auto"/>
              <w:rPr>
                <w:rFonts w:ascii="Angsana New" w:hAnsi="Angsana New" w:cs="AngsanaUPC" w:hint="cs"/>
                <w:b/>
                <w:bCs/>
                <w:color w:val="000000"/>
                <w:sz w:val="28"/>
                <w:szCs w:val="28"/>
              </w:rPr>
            </w:pPr>
          </w:p>
          <w:p w:rsidR="00163E56" w:rsidRPr="00606186" w:rsidRDefault="00163E56" w:rsidP="00924531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/>
              <w:jc w:val="thaiDistribute"/>
              <w:textAlignment w:val="auto"/>
              <w:rPr>
                <w:rFonts w:ascii="Angsana New" w:hAnsi="Angsana New" w:cs="AngsanaUPC"/>
                <w:b/>
                <w:bCs/>
                <w:color w:val="000000"/>
                <w:sz w:val="28"/>
                <w:szCs w:val="28"/>
              </w:rPr>
            </w:pPr>
            <w:r w:rsidRPr="00606186">
              <w:rPr>
                <w:rFonts w:ascii="Angsana New" w:hAnsi="Angsana New" w:cs="AngsanaUPC"/>
                <w:b/>
                <w:bCs/>
                <w:color w:val="000000"/>
                <w:sz w:val="28"/>
                <w:szCs w:val="28"/>
                <w:cs/>
              </w:rPr>
              <w:lastRenderedPageBreak/>
              <w:t>การตีความมาตรฐานการรายงานทางการเงิน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การเปลี่ยนแปลงในหนี้สินที่เกิดขึ้นจากการรื้อถอน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การบูรณะ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          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606186">
            <w:pPr>
              <w:tabs>
                <w:tab w:val="left" w:pos="634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1025" w:right="-2" w:firstLine="1419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และหนี้สินที่มีลักษณะคล้ายคลึงกัน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4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การประเมินว่าข้อตกลงประกอบด้วยสัญญาเช่าหรือไ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>ม่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>ฉบั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5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สิทธิในส่วนได้เสียจากกองทุนการรื้อถอน การบูรณะ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606186">
            <w:pPr>
              <w:tabs>
                <w:tab w:val="left" w:pos="634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1025" w:right="-2" w:firstLine="1419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และการปรับปรุงสภาพแวดล้อม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601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7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การปรับปรุงย้อนหลังภายใต้มาตรฐานการบัญชีฉบับที่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29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606186">
            <w:pPr>
              <w:tabs>
                <w:tab w:val="left" w:pos="634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1025" w:right="-2" w:firstLine="1419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การรายงานทางการเงินในสภาพเศรษฐกิจที่เงินเฟ้อรุนแรง</w:t>
            </w:r>
          </w:p>
        </w:tc>
      </w:tr>
      <w:tr w:rsidR="00163E56" w:rsidRPr="00163E56" w:rsidTr="00606186">
        <w:trPr>
          <w:trHeight w:val="42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10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การรายงานทางการเงิน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ระหว่างกาลและการด้อยค่า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12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ข้อตกลงสัมปทานบริการ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13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โปรแกรมสิทธิพิเศษแก่ลูกค้า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14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ข้อจำกัดสินทรัพย์ตามโครงการผลประโยชน์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ข้อกำหนด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เงินทุนขั้นต่ำแ</w:t>
            </w:r>
            <w:r w:rsidR="00606186"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>ล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ะ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606186">
            <w:pPr>
              <w:tabs>
                <w:tab w:val="left" w:pos="634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1025" w:right="-2" w:firstLine="1419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ปฏิสัมพันธ์ของรายการเหล่านี้สำหรับมาตรฐานการบัญชี 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ฉบับที่ 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19 (</w:t>
            </w:r>
            <w:r w:rsidR="0060618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606186" w:rsidP="00606186">
            <w:pPr>
              <w:tabs>
                <w:tab w:val="left" w:pos="634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1025" w:right="-2" w:firstLine="1419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="00163E56"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ผลประโยชน์ของพนักงาน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15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สัญญาสำหรับการก่อสร้างอสังหาริมทรัพย์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22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17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</w:t>
            </w:r>
            <w:r w:rsidRPr="00163E56">
              <w:rPr>
                <w:rFonts w:ascii="Angsana New" w:hAnsi="Angsana New" w:cs="AngsanaUPC" w:hint="cs"/>
                <w:color w:val="000000"/>
                <w:sz w:val="28"/>
                <w:szCs w:val="28"/>
                <w:cs/>
              </w:rPr>
              <w:t xml:space="preserve">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การจ่ายสินทรัพย์ที่ไม่ใช่เงินสดให้เจ้าของ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36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18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การโอนสินทรัพย์จากลูกค้า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36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872" w:right="-2" w:hanging="992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20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ต้นทุนการเปิดหน้าดินในช่วงการผลิตสำหรับเหมืองผิวดิน</w:t>
            </w:r>
          </w:p>
        </w:tc>
      </w:tr>
      <w:tr w:rsidR="00163E56" w:rsidRPr="00163E56" w:rsidTr="00606186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E56" w:rsidRPr="00163E56" w:rsidRDefault="00163E56" w:rsidP="00163E56">
            <w:pPr>
              <w:tabs>
                <w:tab w:val="left" w:pos="536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872" w:right="-2" w:hanging="992"/>
              <w:jc w:val="thaiDistribute"/>
              <w:textAlignment w:val="auto"/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</w:pP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ฉบับที่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21</w:t>
            </w:r>
            <w:r w:rsidRPr="00163E56">
              <w:rPr>
                <w:rFonts w:ascii="Angsana New" w:hAnsi="Angsana New" w:cs="AngsanaUPC"/>
                <w:sz w:val="28"/>
                <w:szCs w:val="28"/>
                <w:cs/>
              </w:rPr>
              <w:tab/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>(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 xml:space="preserve">ปรับปรุง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</w:rPr>
              <w:t xml:space="preserve">2560) </w:t>
            </w:r>
            <w:r w:rsidRPr="00163E56">
              <w:rPr>
                <w:rFonts w:ascii="Angsana New" w:hAnsi="Angsana New" w:cs="AngsanaUPC"/>
                <w:color w:val="000000"/>
                <w:sz w:val="28"/>
                <w:szCs w:val="28"/>
                <w:cs/>
              </w:rPr>
              <w:t>เรื่อง เงินที่นำส่งรัฐ</w:t>
            </w:r>
          </w:p>
        </w:tc>
      </w:tr>
    </w:tbl>
    <w:p w:rsidR="00163E56" w:rsidRPr="00163E56" w:rsidRDefault="00163E56" w:rsidP="00163E56">
      <w:pPr>
        <w:tabs>
          <w:tab w:val="left" w:pos="840"/>
        </w:tabs>
        <w:overflowPunct/>
        <w:autoSpaceDE/>
        <w:autoSpaceDN/>
        <w:adjustRightInd/>
        <w:ind w:right="-2"/>
        <w:jc w:val="thaiDistribute"/>
        <w:textAlignment w:val="auto"/>
        <w:rPr>
          <w:rFonts w:ascii="Angsana New" w:hAnsi="Angsana New" w:cs="AngsanaUPC"/>
          <w:sz w:val="28"/>
          <w:szCs w:val="28"/>
        </w:rPr>
      </w:pPr>
    </w:p>
    <w:p w:rsidR="00163E56" w:rsidRPr="00163E56" w:rsidRDefault="00163E56" w:rsidP="00163E56">
      <w:pPr>
        <w:overflowPunct/>
        <w:autoSpaceDE/>
        <w:autoSpaceDN/>
        <w:adjustRightInd/>
        <w:ind w:left="1418" w:right="-5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163E56">
        <w:rPr>
          <w:rFonts w:ascii="Angsana New" w:hAnsi="Angsana New" w:cs="AngsanaUPC" w:hint="cs"/>
          <w:spacing w:val="4"/>
          <w:sz w:val="28"/>
          <w:szCs w:val="28"/>
          <w:cs/>
        </w:rPr>
        <w:t>ฝ่ายบริหารของบริษัทฯ ได้ประเมินแล้วเห็น</w:t>
      </w:r>
      <w:r w:rsidRPr="00D75E25">
        <w:rPr>
          <w:rFonts w:ascii="Angsana New" w:hAnsi="Angsana New" w:cs="AngsanaUPC" w:hint="cs"/>
          <w:spacing w:val="4"/>
          <w:sz w:val="28"/>
          <w:szCs w:val="28"/>
          <w:cs/>
        </w:rPr>
        <w:t>ว่ามาตรฐานการบัญชี</w:t>
      </w:r>
      <w:r w:rsidRPr="00D75E25">
        <w:rPr>
          <w:rFonts w:ascii="Angsana New" w:hAnsi="Angsana New"/>
          <w:spacing w:val="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4"/>
          <w:sz w:val="28"/>
          <w:szCs w:val="28"/>
        </w:rPr>
        <w:t xml:space="preserve">1 </w:t>
      </w:r>
      <w:r w:rsidRPr="00D75E25">
        <w:rPr>
          <w:rFonts w:ascii="Angsana New" w:hAnsi="Angsana New"/>
          <w:spacing w:val="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4"/>
          <w:sz w:val="28"/>
          <w:szCs w:val="28"/>
        </w:rPr>
        <w:t xml:space="preserve">7 </w:t>
      </w:r>
      <w:r w:rsidRPr="00D75E25">
        <w:rPr>
          <w:rFonts w:ascii="Angsana New" w:hAnsi="Angsana New"/>
          <w:spacing w:val="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4"/>
          <w:sz w:val="28"/>
          <w:szCs w:val="28"/>
        </w:rPr>
        <w:t xml:space="preserve">8 </w:t>
      </w:r>
      <w:r w:rsidRPr="00D75E25">
        <w:rPr>
          <w:rFonts w:ascii="Angsana New" w:hAnsi="Angsana New"/>
          <w:spacing w:val="4"/>
          <w:sz w:val="28"/>
          <w:szCs w:val="28"/>
          <w:cs/>
        </w:rPr>
        <w:t>ฉบับที่</w:t>
      </w:r>
      <w:r w:rsidRPr="00D75E25">
        <w:rPr>
          <w:rFonts w:ascii="Angsana New" w:hAnsi="Angsana New"/>
          <w:sz w:val="28"/>
          <w:szCs w:val="28"/>
          <w:cs/>
        </w:rPr>
        <w:t xml:space="preserve"> </w:t>
      </w:r>
      <w:r w:rsidRPr="00D75E25">
        <w:rPr>
          <w:rFonts w:ascii="Angsana New" w:hAnsi="Angsana New"/>
          <w:sz w:val="28"/>
          <w:szCs w:val="28"/>
        </w:rPr>
        <w:t xml:space="preserve">10 </w:t>
      </w:r>
      <w:r w:rsidR="008B42F0" w:rsidRPr="00D75E25">
        <w:rPr>
          <w:rFonts w:ascii="Angsana New" w:hAnsi="Angsana New" w:hint="cs"/>
          <w:sz w:val="28"/>
          <w:szCs w:val="28"/>
          <w:cs/>
        </w:rPr>
        <w:t xml:space="preserve">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12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16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17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18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>1</w:t>
      </w:r>
      <w:r w:rsidRPr="00D75E25">
        <w:rPr>
          <w:rFonts w:ascii="Angsana New" w:hAnsi="Angsana New" w:hint="cs"/>
          <w:spacing w:val="-4"/>
          <w:sz w:val="28"/>
          <w:szCs w:val="28"/>
          <w:cs/>
        </w:rPr>
        <w:t>9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21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24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33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34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 xml:space="preserve">36 </w:t>
      </w:r>
      <w:r w:rsidRPr="00D75E25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D75E25">
        <w:rPr>
          <w:rFonts w:ascii="Angsana New" w:hAnsi="Angsana New"/>
          <w:spacing w:val="-4"/>
          <w:sz w:val="28"/>
          <w:szCs w:val="28"/>
        </w:rPr>
        <w:t>37</w:t>
      </w:r>
      <w:r w:rsidRPr="00D75E25">
        <w:rPr>
          <w:rFonts w:ascii="Angsana New" w:hAnsi="Angsana New"/>
          <w:sz w:val="28"/>
          <w:szCs w:val="28"/>
          <w:cs/>
        </w:rPr>
        <w:t xml:space="preserve"> และมาตรฐานการรายงานทางการเงินฉบับที่ </w:t>
      </w:r>
      <w:r w:rsidRPr="00D75E25">
        <w:rPr>
          <w:rFonts w:ascii="Angsana New" w:hAnsi="Angsana New"/>
          <w:sz w:val="28"/>
          <w:szCs w:val="28"/>
        </w:rPr>
        <w:t>8</w:t>
      </w:r>
      <w:r w:rsidRPr="00D75E25">
        <w:rPr>
          <w:rFonts w:ascii="Angsana New" w:hAnsi="Angsana New"/>
          <w:sz w:val="28"/>
          <w:szCs w:val="28"/>
          <w:cs/>
        </w:rPr>
        <w:t xml:space="preserve"> </w:t>
      </w:r>
      <w:r w:rsidRPr="00D75E25">
        <w:rPr>
          <w:rFonts w:ascii="Angsana New" w:hAnsi="Angsana New" w:hint="cs"/>
          <w:sz w:val="28"/>
          <w:szCs w:val="28"/>
          <w:cs/>
        </w:rPr>
        <w:t>และฉบับที่ 13</w:t>
      </w:r>
      <w:r w:rsidRPr="00163E56">
        <w:rPr>
          <w:rFonts w:ascii="Angsana New" w:hAnsi="Angsana New" w:cs="AngsanaUPC" w:hint="cs"/>
          <w:sz w:val="28"/>
          <w:szCs w:val="28"/>
          <w:cs/>
        </w:rPr>
        <w:t xml:space="preserve"> จะไม่มีผลกระทบอย่างเป็นสาระสำคัญต่อ  งบ</w:t>
      </w:r>
      <w:r w:rsidRPr="00163E56">
        <w:rPr>
          <w:rFonts w:ascii="Angsana New" w:hAnsi="Angsana New" w:hint="cs"/>
          <w:sz w:val="28"/>
          <w:szCs w:val="28"/>
          <w:cs/>
        </w:rPr>
        <w:t>การเงิน</w:t>
      </w:r>
      <w:r w:rsidRPr="00163E56">
        <w:rPr>
          <w:rFonts w:ascii="Angsana New" w:hAnsi="Angsana New" w:cs="AngsanaUPC" w:hint="cs"/>
          <w:sz w:val="28"/>
          <w:szCs w:val="28"/>
          <w:cs/>
        </w:rPr>
        <w:t>เมื่อนำมาถือปฏิบัติ ส่วนมาตรฐานการบัญชี มาตรฐานการรายงานทางการเงิน การตีความ</w:t>
      </w:r>
      <w:r w:rsidRPr="00163E56">
        <w:rPr>
          <w:rFonts w:ascii="Angsana New" w:hAnsi="Angsana New" w:cs="AngsanaUPC" w:hint="cs"/>
          <w:spacing w:val="-4"/>
          <w:sz w:val="28"/>
          <w:szCs w:val="28"/>
          <w:cs/>
        </w:rPr>
        <w:t xml:space="preserve">มาตรฐานการบัญชี และการตีความมาตรฐานการรายงานทางการเงินอื่นๆไม่เกี่ยวเนื่องกับธุรกิจของบริษัทฯ </w:t>
      </w:r>
      <w:r w:rsidRPr="00163E56">
        <w:rPr>
          <w:rFonts w:ascii="Angsana New" w:hAnsi="Angsana New" w:cs="AngsanaUPC" w:hint="cs"/>
          <w:sz w:val="28"/>
          <w:szCs w:val="28"/>
          <w:cs/>
        </w:rPr>
        <w:t>ดังนั้นจึงไม่มีผลกระทบต่องบการเงินเมื่อนำมาถือปฏิบัติ</w:t>
      </w:r>
    </w:p>
    <w:p w:rsidR="00AF76E2" w:rsidRPr="00836CCB" w:rsidRDefault="00AF76E2" w:rsidP="00AF76E2">
      <w:pPr>
        <w:spacing w:before="240" w:after="120"/>
        <w:ind w:left="900" w:right="-29" w:hanging="468"/>
        <w:rPr>
          <w:rFonts w:ascii="Angsana New"/>
          <w:b/>
          <w:bCs/>
          <w:sz w:val="28"/>
          <w:szCs w:val="28"/>
        </w:rPr>
      </w:pPr>
      <w:r w:rsidRPr="00836CCB">
        <w:rPr>
          <w:rFonts w:ascii="Angsana New"/>
          <w:b/>
          <w:bCs/>
          <w:sz w:val="28"/>
          <w:szCs w:val="28"/>
        </w:rPr>
        <w:t xml:space="preserve">1.4. </w:t>
      </w:r>
      <w:r w:rsidRPr="00836CCB">
        <w:rPr>
          <w:rFonts w:ascii="Angsana New"/>
          <w:b/>
          <w:bCs/>
          <w:sz w:val="28"/>
          <w:szCs w:val="28"/>
        </w:rPr>
        <w:tab/>
      </w:r>
      <w:r w:rsidRPr="00836CCB">
        <w:rPr>
          <w:rFonts w:ascii="Angsana New"/>
          <w:b/>
          <w:bCs/>
          <w:sz w:val="28"/>
          <w:szCs w:val="28"/>
          <w:cs/>
        </w:rPr>
        <w:t>นโยบายการบัญชีที่สำคัญ</w:t>
      </w:r>
    </w:p>
    <w:p w:rsidR="00AF76E2" w:rsidRPr="00836CCB" w:rsidRDefault="00AF76E2" w:rsidP="00AF76E2">
      <w:pPr>
        <w:spacing w:after="120"/>
        <w:ind w:left="900" w:right="-24"/>
        <w:jc w:val="thaiDistribute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pacing w:val="-4"/>
          <w:sz w:val="28"/>
          <w:szCs w:val="28"/>
          <w:cs/>
        </w:rPr>
        <w:t>งบการเงินระหว่าง</w:t>
      </w:r>
      <w:r w:rsidRPr="00836CCB">
        <w:rPr>
          <w:rFonts w:ascii="Angsana New" w:hAnsi="Angsana New"/>
          <w:color w:val="000000"/>
          <w:sz w:val="28"/>
          <w:szCs w:val="28"/>
          <w:cs/>
        </w:rPr>
        <w:t>กาล</w:t>
      </w:r>
      <w:r w:rsidRPr="00836CCB">
        <w:rPr>
          <w:rFonts w:ascii="Angsana New" w:hAnsi="Angsana New"/>
          <w:spacing w:val="-4"/>
          <w:sz w:val="28"/>
          <w:szCs w:val="28"/>
          <w:cs/>
        </w:rPr>
        <w:t>นี้</w:t>
      </w:r>
      <w:r w:rsidRPr="00836CCB">
        <w:rPr>
          <w:rFonts w:ascii="Angsana New" w:hAnsi="Angsana New"/>
          <w:sz w:val="28"/>
          <w:szCs w:val="28"/>
          <w:cs/>
        </w:rPr>
        <w:t>จัดทำ</w:t>
      </w:r>
      <w:r w:rsidRPr="00836CCB">
        <w:rPr>
          <w:rFonts w:ascii="Angsana New" w:hAnsi="Angsana New"/>
          <w:spacing w:val="-4"/>
          <w:sz w:val="28"/>
          <w:szCs w:val="28"/>
          <w:cs/>
        </w:rPr>
        <w:t>ขึ้นโดยใช้นโยบายการบัญชีและวิธีการคำนวณเช่นเดียวกับที่ใช้ในงบการเงินสำหรับปี</w:t>
      </w:r>
      <w:r w:rsidRPr="00836CCB">
        <w:rPr>
          <w:rFonts w:ascii="Angsana New" w:hAnsi="Angsana New"/>
          <w:sz w:val="28"/>
          <w:szCs w:val="28"/>
          <w:cs/>
        </w:rPr>
        <w:t>สิ้นสุดวันที่ 31 ธันวาคม 255</w:t>
      </w:r>
      <w:r w:rsidRPr="00836CCB">
        <w:rPr>
          <w:rFonts w:ascii="Angsana New" w:hAnsi="Angsana New" w:hint="cs"/>
          <w:sz w:val="28"/>
          <w:szCs w:val="28"/>
          <w:cs/>
        </w:rPr>
        <w:t>9</w:t>
      </w:r>
    </w:p>
    <w:p w:rsidR="00BF1B60" w:rsidRDefault="00BF1B60" w:rsidP="00840867">
      <w:pPr>
        <w:spacing w:after="120"/>
        <w:ind w:left="709" w:right="-24"/>
        <w:jc w:val="thaiDistribute"/>
        <w:rPr>
          <w:rFonts w:ascii="Angsana New" w:hAnsi="Angsana New"/>
          <w:sz w:val="28"/>
          <w:szCs w:val="28"/>
        </w:rPr>
      </w:pPr>
    </w:p>
    <w:p w:rsidR="00AC138A" w:rsidRDefault="00AC138A" w:rsidP="00840867">
      <w:pPr>
        <w:spacing w:after="120"/>
        <w:ind w:left="709" w:right="-24"/>
        <w:jc w:val="thaiDistribute"/>
        <w:rPr>
          <w:rFonts w:ascii="Angsana New" w:hAnsi="Angsana New" w:hint="cs"/>
          <w:sz w:val="28"/>
          <w:szCs w:val="28"/>
        </w:rPr>
      </w:pPr>
    </w:p>
    <w:p w:rsidR="00716D1B" w:rsidRDefault="00716D1B" w:rsidP="00840867">
      <w:pPr>
        <w:spacing w:after="120"/>
        <w:ind w:left="709" w:right="-24"/>
        <w:jc w:val="thaiDistribute"/>
        <w:rPr>
          <w:rFonts w:ascii="Angsana New" w:hAnsi="Angsana New"/>
          <w:sz w:val="28"/>
          <w:szCs w:val="28"/>
        </w:rPr>
      </w:pPr>
    </w:p>
    <w:p w:rsidR="00954F4C" w:rsidRPr="008225FD" w:rsidRDefault="00954F4C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8225FD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Pr="008225FD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Pr="008225FD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8225FD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:rsidR="00954F4C" w:rsidRPr="008225FD" w:rsidRDefault="00954F4C" w:rsidP="00954F4C">
      <w:pPr>
        <w:ind w:left="425"/>
        <w:rPr>
          <w:rFonts w:ascii="Angsana New" w:hAnsi="Angsana New"/>
          <w:sz w:val="28"/>
          <w:szCs w:val="28"/>
        </w:rPr>
      </w:pPr>
      <w:r w:rsidRPr="008225FD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8225FD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8225FD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AF64E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225FD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AF64EB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225FD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8225FD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83266D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8225FD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F4C" w:rsidRPr="008225FD" w:rsidRDefault="00954F4C" w:rsidP="00D909B7">
            <w:pPr>
              <w:jc w:val="center"/>
              <w:rPr>
                <w:rFonts w:ascii="Angsana New" w:hAnsi="Angsana New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AF76E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F76E2">
              <w:rPr>
                <w:rFonts w:ascii="Angsana New" w:hAnsi="Angsana New" w:hint="cs"/>
                <w:sz w:val="22"/>
                <w:szCs w:val="22"/>
                <w:cs/>
              </w:rPr>
              <w:t>60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4F4C" w:rsidRPr="008225FD" w:rsidRDefault="00954F4C" w:rsidP="00AF76E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255</w:t>
            </w:r>
            <w:r w:rsidR="00AF76E2">
              <w:rPr>
                <w:rFonts w:ascii="Angsana New" w:hAnsi="Angsana New" w:hint="cs"/>
                <w:sz w:val="22"/>
                <w:szCs w:val="22"/>
                <w:cs/>
              </w:rPr>
              <w:t>9</w:t>
            </w:r>
          </w:p>
        </w:tc>
      </w:tr>
      <w:tr w:rsidR="00954F4C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225FD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D75E25">
              <w:rPr>
                <w:rFonts w:ascii="Angsana New" w:hAnsi="Angsana New"/>
                <w:sz w:val="21"/>
                <w:szCs w:val="21"/>
                <w:cs/>
              </w:rPr>
              <w:t xml:space="preserve">แคปปิตอล จำกัด </w:t>
            </w:r>
            <w:r w:rsidR="00163E56" w:rsidRPr="00D75E25">
              <w:rPr>
                <w:rFonts w:ascii="Angsana New" w:hAnsi="Angsana New"/>
                <w:sz w:val="21"/>
                <w:szCs w:val="21"/>
              </w:rPr>
              <w:t>(1)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เงินลงทุนในกิจการอื่น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6C0175" w:rsidRPr="008225FD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0183D">
            <w:pPr>
              <w:spacing w:line="240" w:lineRule="exact"/>
              <w:ind w:right="-18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2C5551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6C0175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6C0175" w:rsidRPr="008225FD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C0175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:rsidR="00954F4C" w:rsidRPr="008225FD" w:rsidRDefault="00AF76E2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AF76E2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คอร์ปอเรท แอดไวเซอร์รี่ จำกัด</w:t>
            </w:r>
            <w:r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ที่ปรึกษาทางธุรกิจ</w:t>
            </w:r>
          </w:p>
          <w:p w:rsidR="00954F4C" w:rsidRPr="008225FD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:rsidR="00954F4C" w:rsidRPr="008225FD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AF76E2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54F4C" w:rsidRPr="008225FD" w:rsidRDefault="00AF76E2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913171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คอร์ปอเรท แอดไวเซอร์รี่ จำกัด</w:t>
            </w:r>
            <w:r w:rsidRPr="008225FD">
              <w:rPr>
                <w:rFonts w:ascii="Angsana New" w:hAnsi="Angsana New"/>
                <w:sz w:val="21"/>
                <w:szCs w:val="21"/>
              </w:rPr>
              <w:t xml:space="preserve"> </w:t>
            </w: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AF76E2" w:rsidRPr="008225FD" w:rsidRDefault="00913171" w:rsidP="00AF76E2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8225FD">
              <w:rPr>
                <w:sz w:val="21"/>
                <w:szCs w:val="21"/>
              </w:rPr>
              <w:t xml:space="preserve"> </w:t>
            </w:r>
          </w:p>
          <w:p w:rsidR="00913171" w:rsidRPr="008225FD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913171" w:rsidRPr="008225FD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13171" w:rsidRPr="008225FD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rFonts w:hint="cs"/>
                <w:sz w:val="21"/>
                <w:szCs w:val="21"/>
                <w:cs/>
              </w:rPr>
              <w:t>ที่ปรึกษาทางการเงิน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B73" w:rsidRPr="008225FD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6C0175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8225FD">
              <w:rPr>
                <w:rFonts w:ascii="Angsana New" w:hAnsi="Angsana New" w:hint="cs"/>
                <w:sz w:val="18"/>
                <w:szCs w:val="18"/>
                <w:cs/>
              </w:rPr>
              <w:t>เดิมชื่อบริษัทหลักทรัพย์ที่ปรึกษาการลงทุน บรุ๊คเคอร์จำกัด</w:t>
            </w:r>
            <w:r w:rsidR="0041603E" w:rsidRPr="008225FD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8225FD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:rsidR="00110B73" w:rsidRPr="008225FD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ถือหุ้น</w:t>
            </w:r>
          </w:p>
          <w:p w:rsidR="00110B73" w:rsidRPr="008225FD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8225FD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ดันน์ แอสเซท  แอดไวเซอรี่ จำกัด</w:t>
            </w:r>
            <w:r w:rsidRPr="008225FD">
              <w:rPr>
                <w:rFonts w:ascii="Angsana New" w:hAnsi="Angsana New"/>
                <w:sz w:val="21"/>
                <w:szCs w:val="21"/>
              </w:rPr>
              <w:t xml:space="preserve">  </w:t>
            </w:r>
          </w:p>
          <w:p w:rsidR="00AF76E2" w:rsidRPr="008225FD" w:rsidRDefault="00AF76E2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AF76E2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อินเตอร์เนชั่นแนล จำกัด</w:t>
            </w:r>
            <w:r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8225FD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ถือหุ้น</w:t>
            </w:r>
            <w:r w:rsidRPr="008225FD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:rsidR="00110B73" w:rsidRPr="008225FD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225FD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41603E" w:rsidRPr="008225FD" w:rsidTr="00230AF1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228BF" w:rsidRDefault="003228BF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:rsidR="009E5BEC" w:rsidRPr="00230AF1" w:rsidRDefault="009E5BEC" w:rsidP="002C5551">
            <w:pPr>
              <w:pStyle w:val="ListParagraph"/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225FD" w:rsidRDefault="0041603E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41603E" w:rsidRPr="008E27F0" w:rsidTr="0041603E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1603E" w:rsidRDefault="0041603E" w:rsidP="0041603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225FD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10B73" w:rsidRPr="008E27F0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E27F0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8E27F0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A31DC1" w:rsidRPr="008E27F0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654592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="00A31DC1" w:rsidRPr="008E27F0">
              <w:rPr>
                <w:rFonts w:ascii="Angsana New" w:hAnsi="Angsana New" w:hint="cs"/>
                <w:sz w:val="22"/>
                <w:szCs w:val="22"/>
                <w:cs/>
              </w:rPr>
              <w:t>ซีเวทต้า แคปปิตอล จำกัด</w:t>
            </w: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31DC1" w:rsidRPr="008E27F0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8E27F0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10B73" w:rsidRPr="008E27F0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8E27F0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8E27F0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8E27F0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1603E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1603E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41603E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01B" w:rsidRPr="008E27F0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8C0E31" w:rsidRPr="008E27F0" w:rsidTr="00546878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8C0E31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ขา</w:t>
            </w:r>
            <w:r>
              <w:rPr>
                <w:rFonts w:hint="cs"/>
                <w:sz w:val="21"/>
                <w:szCs w:val="21"/>
                <w:cs/>
              </w:rPr>
              <w:t>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8C0E31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:rsidR="008C0E31" w:rsidRPr="008E27F0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C0E31" w:rsidRPr="008E27F0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C0E31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0E31" w:rsidRPr="008E27F0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AF76E2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วาณิชธนกิจและนายหน้าอิสระ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-</w:t>
            </w:r>
          </w:p>
        </w:tc>
      </w:tr>
      <w:tr w:rsidR="00AF76E2" w:rsidRPr="008E27F0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St.Lucia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E27F0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AF76E2" w:rsidRPr="008E27F0" w:rsidTr="00642EBB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36CCB">
              <w:rPr>
                <w:rFonts w:ascii="Angsana New" w:hAnsi="Angsana New" w:hint="cs"/>
                <w:sz w:val="21"/>
                <w:szCs w:val="21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36CCB">
              <w:rPr>
                <w:rFonts w:hint="cs"/>
                <w:sz w:val="21"/>
                <w:szCs w:val="21"/>
                <w:cs/>
              </w:rPr>
              <w:t>เงินลงทุนในกิจการอื่น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36CCB">
              <w:rPr>
                <w:rFonts w:hint="cs"/>
                <w:sz w:val="21"/>
                <w:szCs w:val="21"/>
                <w:cs/>
              </w:rPr>
              <w:t>ผู้ถือหุ้นในบริษัทย่อย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F76E2" w:rsidRPr="00836CCB" w:rsidRDefault="00AF76E2" w:rsidP="00642EBB">
            <w:r w:rsidRPr="00836CCB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36CC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36CCB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AF76E2" w:rsidRPr="008E27F0" w:rsidTr="00642EBB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F76E2" w:rsidRPr="00836CCB" w:rsidRDefault="00AF76E2" w:rsidP="00642EBB">
            <w:r w:rsidRPr="00836CCB">
              <w:rPr>
                <w:rFonts w:ascii="Angsana New" w:hAnsi="Angsana New"/>
                <w:sz w:val="21"/>
                <w:szCs w:val="21"/>
                <w:cs/>
              </w:rPr>
              <w:t>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6E2" w:rsidRPr="00836CCB" w:rsidRDefault="00AF76E2" w:rsidP="00642EBB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:rsidR="006E4BA4" w:rsidRDefault="006E4BA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606186" w:rsidRPr="00D75E25" w:rsidRDefault="002C5551" w:rsidP="00D75E25">
      <w:pPr>
        <w:pStyle w:val="ListParagraph"/>
        <w:numPr>
          <w:ilvl w:val="0"/>
          <w:numId w:val="19"/>
        </w:numPr>
        <w:ind w:left="720" w:hanging="295"/>
        <w:rPr>
          <w:rFonts w:ascii="Angsana New" w:hAnsi="Angsana New"/>
          <w:spacing w:val="-6"/>
          <w:sz w:val="21"/>
          <w:szCs w:val="21"/>
        </w:rPr>
      </w:pPr>
      <w:r w:rsidRPr="00D75E25">
        <w:rPr>
          <w:rFonts w:ascii="Angsana New" w:hAnsi="Angsana New" w:hint="cs"/>
          <w:spacing w:val="-6"/>
          <w:sz w:val="21"/>
          <w:szCs w:val="21"/>
          <w:cs/>
        </w:rPr>
        <w:t xml:space="preserve">ณ วันที่ 30 สิงหาคม 2560 ผู้ถือหุ้นของบริษัท บรุ๊คเคอร์ แคปปิตอล จำกัด มีมติให้เลิกบริษัท ซึ่งได้จดทะเบียนต่อกระทรวงพาณิชย์แล้ว เมื่อวันที่ 8 กันยายน 2560 </w:t>
      </w:r>
    </w:p>
    <w:p w:rsidR="00606186" w:rsidRDefault="00606186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606186" w:rsidRDefault="00606186">
      <w:pPr>
        <w:ind w:left="850" w:hanging="425"/>
        <w:rPr>
          <w:rFonts w:ascii="Angsana New" w:hAnsi="Angsana New" w:hint="cs"/>
          <w:b/>
          <w:bCs/>
          <w:spacing w:val="-6"/>
          <w:sz w:val="28"/>
          <w:szCs w:val="28"/>
        </w:rPr>
      </w:pPr>
    </w:p>
    <w:p w:rsidR="00716D1B" w:rsidRDefault="00716D1B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606186" w:rsidRDefault="00606186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2075AA" w:rsidRPr="008E27F0" w:rsidRDefault="002075AA">
      <w:pPr>
        <w:ind w:left="850" w:hanging="425"/>
        <w:rPr>
          <w:rFonts w:ascii="Angsana New" w:hAnsi="Angsana New"/>
          <w:sz w:val="28"/>
          <w:szCs w:val="28"/>
          <w:cs/>
        </w:rPr>
      </w:pPr>
      <w:r w:rsidRPr="008E27F0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2.1</w:t>
      </w:r>
      <w:r w:rsidRPr="008E27F0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</w:r>
      <w:r w:rsidRPr="007C483F">
        <w:rPr>
          <w:rFonts w:ascii="Angsana New" w:hAnsi="Angsana New" w:hint="cs"/>
          <w:b/>
          <w:bCs/>
          <w:spacing w:val="-6"/>
          <w:sz w:val="28"/>
          <w:szCs w:val="28"/>
          <w:cs/>
        </w:rPr>
        <w:t>รายการกับกิจการที่เกี่ยวข้องกัน</w:t>
      </w:r>
    </w:p>
    <w:p w:rsidR="00AF64EB" w:rsidRDefault="00AF64EB" w:rsidP="00AF64EB">
      <w:pPr>
        <w:tabs>
          <w:tab w:val="left" w:pos="7200"/>
        </w:tabs>
        <w:spacing w:before="60"/>
        <w:ind w:left="851"/>
        <w:jc w:val="thaiDistribute"/>
        <w:rPr>
          <w:rFonts w:ascii="Angsana New" w:hAnsi="Angsana New"/>
          <w:sz w:val="26"/>
          <w:szCs w:val="26"/>
        </w:rPr>
      </w:pPr>
      <w:r w:rsidRPr="00B22A54">
        <w:rPr>
          <w:rFonts w:ascii="Angsana New" w:hAnsi="Angsana New"/>
          <w:spacing w:val="-6"/>
          <w:sz w:val="26"/>
          <w:szCs w:val="26"/>
          <w:cs/>
          <w:lang w:val="th-TH"/>
        </w:rPr>
        <w:t>ในระหว่าง</w:t>
      </w:r>
      <w:r w:rsidRPr="00B22A54">
        <w:rPr>
          <w:rFonts w:ascii="Angsana New" w:hAnsi="Angsana New" w:hint="cs"/>
          <w:spacing w:val="-6"/>
          <w:sz w:val="26"/>
          <w:szCs w:val="26"/>
          <w:cs/>
          <w:lang w:val="th-TH"/>
        </w:rPr>
        <w:t>งวด</w:t>
      </w:r>
      <w:r w:rsidRPr="00B22A54">
        <w:rPr>
          <w:rFonts w:ascii="Angsana New" w:hAnsi="Angsana New"/>
          <w:spacing w:val="-6"/>
          <w:sz w:val="26"/>
          <w:szCs w:val="26"/>
        </w:rPr>
        <w:t xml:space="preserve"> </w:t>
      </w:r>
      <w:r w:rsidRPr="00B22A54">
        <w:rPr>
          <w:rFonts w:ascii="Angsana New" w:hAnsi="Angsana New" w:hint="cs"/>
          <w:spacing w:val="-6"/>
          <w:sz w:val="26"/>
          <w:szCs w:val="26"/>
          <w:cs/>
        </w:rPr>
        <w:t>บริษัทฯ มีรายการธุรกิจที่สำคัญกับบริษัทย่อย (ซึ่งได้ตัดออกแล้วในการจัดทำงบการเงิน</w:t>
      </w:r>
      <w:r w:rsidRPr="00B22A54">
        <w:rPr>
          <w:rFonts w:ascii="Angsana New" w:hAnsi="Angsana New" w:hint="cs"/>
          <w:sz w:val="26"/>
          <w:szCs w:val="26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  <w:r w:rsidRPr="00B22A54">
        <w:rPr>
          <w:rFonts w:ascii="Angsana New" w:hAnsi="Angsana New"/>
          <w:sz w:val="26"/>
          <w:szCs w:val="26"/>
        </w:rPr>
        <w:t>:-</w:t>
      </w:r>
    </w:p>
    <w:p w:rsidR="00A9509A" w:rsidRDefault="00A9509A" w:rsidP="00AF64EB">
      <w:pPr>
        <w:tabs>
          <w:tab w:val="left" w:pos="7200"/>
        </w:tabs>
        <w:spacing w:before="60"/>
        <w:ind w:left="851"/>
        <w:jc w:val="thaiDistribute"/>
        <w:rPr>
          <w:rFonts w:ascii="Angsana New" w:hAnsi="Angsana New"/>
          <w:sz w:val="26"/>
          <w:szCs w:val="26"/>
        </w:rPr>
      </w:pPr>
    </w:p>
    <w:tbl>
      <w:tblPr>
        <w:tblW w:w="9228" w:type="dxa"/>
        <w:tblInd w:w="534" w:type="dxa"/>
        <w:tblLook w:val="0000" w:firstRow="0" w:lastRow="0" w:firstColumn="0" w:lastColumn="0" w:noHBand="0" w:noVBand="0"/>
      </w:tblPr>
      <w:tblGrid>
        <w:gridCol w:w="2867"/>
        <w:gridCol w:w="968"/>
        <w:gridCol w:w="880"/>
        <w:gridCol w:w="964"/>
        <w:gridCol w:w="901"/>
        <w:gridCol w:w="2648"/>
      </w:tblGrid>
      <w:tr w:rsidR="00AF64EB" w:rsidRPr="00B22A54" w:rsidTr="000F2DA2">
        <w:trPr>
          <w:cantSplit/>
          <w:trHeight w:val="328"/>
        </w:trPr>
        <w:tc>
          <w:tcPr>
            <w:tcW w:w="2867" w:type="dxa"/>
          </w:tcPr>
          <w:p w:rsidR="00AF64EB" w:rsidRPr="00B22A54" w:rsidRDefault="00AF64EB" w:rsidP="00AF64EB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713" w:type="dxa"/>
            <w:gridSpan w:val="4"/>
          </w:tcPr>
          <w:p w:rsidR="00AF64EB" w:rsidRPr="00B22A54" w:rsidRDefault="00B0497C" w:rsidP="00642EBB">
            <w:pPr>
              <w:pBdr>
                <w:bottom w:val="single" w:sz="4" w:space="1" w:color="auto"/>
              </w:pBdr>
              <w:tabs>
                <w:tab w:val="center" w:pos="1571"/>
                <w:tab w:val="right" w:pos="3481"/>
              </w:tabs>
              <w:ind w:right="-6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>
              <w:rPr>
                <w:rFonts w:ascii="Angsana New" w:hAnsi="Angsana New"/>
                <w:sz w:val="26"/>
                <w:szCs w:val="26"/>
                <w:cs/>
                <w:lang w:val="th-TH"/>
              </w:rPr>
              <w:tab/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 xml:space="preserve">       </w:t>
            </w:r>
            <w:r w:rsidR="00AF64EB" w:rsidRPr="00B22A54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  <w:r>
              <w:rPr>
                <w:rFonts w:ascii="Angsana New" w:hAnsi="Angsana New"/>
                <w:sz w:val="26"/>
                <w:szCs w:val="26"/>
                <w:cs/>
                <w:lang w:val="th-TH"/>
              </w:rPr>
              <w:tab/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 xml:space="preserve">  </w:t>
            </w:r>
          </w:p>
        </w:tc>
        <w:tc>
          <w:tcPr>
            <w:tcW w:w="2648" w:type="dxa"/>
          </w:tcPr>
          <w:p w:rsidR="00AF64EB" w:rsidRPr="00B22A54" w:rsidRDefault="00AF64EB" w:rsidP="00AF64EB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F64EB" w:rsidRPr="00B22A54" w:rsidTr="00A9509A">
        <w:trPr>
          <w:cantSplit/>
          <w:trHeight w:val="372"/>
        </w:trPr>
        <w:tc>
          <w:tcPr>
            <w:tcW w:w="2867" w:type="dxa"/>
          </w:tcPr>
          <w:p w:rsidR="00AF64EB" w:rsidRPr="00B22A54" w:rsidRDefault="00AF64EB" w:rsidP="00AF64EB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48" w:type="dxa"/>
            <w:gridSpan w:val="2"/>
          </w:tcPr>
          <w:p w:rsidR="00AF64EB" w:rsidRPr="00B22A54" w:rsidRDefault="00AF64EB" w:rsidP="00AF64EB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65" w:type="dxa"/>
            <w:gridSpan w:val="2"/>
          </w:tcPr>
          <w:p w:rsidR="00AF64EB" w:rsidRPr="00B22A54" w:rsidRDefault="00AF64EB" w:rsidP="006E68CD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6E68CD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648" w:type="dxa"/>
          </w:tcPr>
          <w:p w:rsidR="00AF64EB" w:rsidRPr="00B22A54" w:rsidRDefault="00AF64EB" w:rsidP="00AF64EB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F64EB" w:rsidRPr="00B22A54" w:rsidTr="00A9509A">
        <w:trPr>
          <w:cantSplit/>
          <w:trHeight w:val="395"/>
        </w:trPr>
        <w:tc>
          <w:tcPr>
            <w:tcW w:w="2867" w:type="dxa"/>
          </w:tcPr>
          <w:p w:rsidR="00AF64EB" w:rsidRPr="00B22A54" w:rsidRDefault="00AF64EB" w:rsidP="00AF64EB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48" w:type="dxa"/>
            <w:gridSpan w:val="2"/>
          </w:tcPr>
          <w:p w:rsidR="00AF64EB" w:rsidRPr="00B22A54" w:rsidRDefault="00AF64EB" w:rsidP="0083266D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30 </w:t>
            </w:r>
            <w:r w:rsidR="0083266D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65" w:type="dxa"/>
            <w:gridSpan w:val="2"/>
          </w:tcPr>
          <w:p w:rsidR="00AF64EB" w:rsidRPr="00B22A54" w:rsidRDefault="00AF64EB" w:rsidP="0083266D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40" w:right="-3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="00B0497C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B22A5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3266D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648" w:type="dxa"/>
          </w:tcPr>
          <w:p w:rsidR="00AF64EB" w:rsidRPr="00B22A54" w:rsidRDefault="00AF64EB" w:rsidP="00AF64EB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AF76E2" w:rsidRPr="00B22A54" w:rsidTr="00A9509A">
        <w:trPr>
          <w:trHeight w:val="165"/>
        </w:trPr>
        <w:tc>
          <w:tcPr>
            <w:tcW w:w="2867" w:type="dxa"/>
          </w:tcPr>
          <w:p w:rsidR="00AF76E2" w:rsidRPr="00B22A54" w:rsidRDefault="00AF76E2" w:rsidP="00AF64EB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68" w:type="dxa"/>
          </w:tcPr>
          <w:p w:rsidR="00AF76E2" w:rsidRPr="00B22A54" w:rsidRDefault="00AF76E2" w:rsidP="00AF76E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22A54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22A54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964" w:type="dxa"/>
          </w:tcPr>
          <w:p w:rsidR="00AF76E2" w:rsidRPr="00B22A54" w:rsidRDefault="00AF76E2" w:rsidP="00AF76E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22A54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22A54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361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68" w:type="dxa"/>
          </w:tcPr>
          <w:p w:rsidR="00AF76E2" w:rsidRPr="00B22A54" w:rsidRDefault="00AF76E2" w:rsidP="00AF64EB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4" w:type="dxa"/>
          </w:tcPr>
          <w:p w:rsidR="00AF76E2" w:rsidRPr="00B22A54" w:rsidRDefault="00AF76E2" w:rsidP="00AF64E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68" w:type="dxa"/>
          </w:tcPr>
          <w:p w:rsidR="00AF76E2" w:rsidRPr="00B22A54" w:rsidRDefault="00AF76E2" w:rsidP="00AF64EB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4" w:type="dxa"/>
          </w:tcPr>
          <w:p w:rsidR="00AF76E2" w:rsidRPr="00B22A54" w:rsidRDefault="00AF76E2" w:rsidP="00AF64E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68" w:type="dxa"/>
          </w:tcPr>
          <w:p w:rsidR="00AF76E2" w:rsidRPr="00B22A54" w:rsidRDefault="00586E7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1,193</w:t>
            </w:r>
          </w:p>
        </w:tc>
        <w:tc>
          <w:tcPr>
            <w:tcW w:w="880" w:type="dxa"/>
          </w:tcPr>
          <w:p w:rsidR="00AF76E2" w:rsidRPr="00B22A54" w:rsidRDefault="00AF76E2" w:rsidP="00273E5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273E5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964" w:type="dxa"/>
          </w:tcPr>
          <w:p w:rsidR="00AF76E2" w:rsidRPr="00B22A54" w:rsidRDefault="00586E7B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4,705</w:t>
            </w:r>
          </w:p>
        </w:tc>
        <w:tc>
          <w:tcPr>
            <w:tcW w:w="901" w:type="dxa"/>
          </w:tcPr>
          <w:p w:rsidR="00AF76E2" w:rsidRPr="00B22A54" w:rsidRDefault="00AF76E2" w:rsidP="00273E5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273E5B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AF76E2" w:rsidRPr="00B22A54" w:rsidTr="00A9509A">
        <w:trPr>
          <w:trHeight w:val="361"/>
        </w:trPr>
        <w:tc>
          <w:tcPr>
            <w:tcW w:w="2867" w:type="dxa"/>
            <w:vAlign w:val="center"/>
          </w:tcPr>
          <w:p w:rsidR="00AF76E2" w:rsidRPr="00B22A54" w:rsidRDefault="00AF76E2" w:rsidP="00AF64EB">
            <w:pPr>
              <w:tabs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รายได้ค่าเช่า</w:t>
            </w:r>
          </w:p>
        </w:tc>
        <w:tc>
          <w:tcPr>
            <w:tcW w:w="968" w:type="dxa"/>
            <w:vAlign w:val="center"/>
          </w:tcPr>
          <w:p w:rsidR="00AF76E2" w:rsidRPr="00B22A54" w:rsidRDefault="00586E7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26</w:t>
            </w:r>
          </w:p>
        </w:tc>
        <w:tc>
          <w:tcPr>
            <w:tcW w:w="880" w:type="dxa"/>
            <w:vAlign w:val="center"/>
          </w:tcPr>
          <w:p w:rsidR="00AF76E2" w:rsidRPr="00B22A54" w:rsidRDefault="00AF76E2" w:rsidP="00273E5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273E5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964" w:type="dxa"/>
            <w:vAlign w:val="center"/>
          </w:tcPr>
          <w:p w:rsidR="00AF76E2" w:rsidRPr="00B22A54" w:rsidRDefault="00586E7B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79</w:t>
            </w:r>
          </w:p>
        </w:tc>
        <w:tc>
          <w:tcPr>
            <w:tcW w:w="901" w:type="dxa"/>
            <w:vAlign w:val="center"/>
          </w:tcPr>
          <w:p w:rsidR="00AF76E2" w:rsidRPr="00B22A54" w:rsidRDefault="00273E5B" w:rsidP="00273E5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79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68" w:type="dxa"/>
          </w:tcPr>
          <w:p w:rsidR="00AF76E2" w:rsidRPr="00B22A54" w:rsidRDefault="00586E7B" w:rsidP="00803B8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(903)</w:t>
            </w:r>
          </w:p>
        </w:tc>
        <w:tc>
          <w:tcPr>
            <w:tcW w:w="880" w:type="dxa"/>
          </w:tcPr>
          <w:p w:rsidR="00AF76E2" w:rsidRPr="00B22A54" w:rsidRDefault="00AF76E2" w:rsidP="00273E5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273E5B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="00273E5B">
              <w:rPr>
                <w:rFonts w:ascii="Angsana New" w:hAnsi="Angsana New" w:hint="cs"/>
                <w:sz w:val="26"/>
                <w:szCs w:val="26"/>
                <w:cs/>
              </w:rPr>
              <w:t>360</w:t>
            </w:r>
          </w:p>
        </w:tc>
        <w:tc>
          <w:tcPr>
            <w:tcW w:w="964" w:type="dxa"/>
          </w:tcPr>
          <w:p w:rsidR="00AF76E2" w:rsidRPr="00B22A54" w:rsidRDefault="00586E7B" w:rsidP="00803B82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55,213</w:t>
            </w:r>
          </w:p>
        </w:tc>
        <w:tc>
          <w:tcPr>
            <w:tcW w:w="901" w:type="dxa"/>
          </w:tcPr>
          <w:p w:rsidR="00AF76E2" w:rsidRPr="00B22A54" w:rsidRDefault="00273E5B" w:rsidP="00273E5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41</w:t>
            </w:r>
            <w:r w:rsidR="00AF76E2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322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AF76E2" w:rsidRPr="00B22A54" w:rsidTr="00A9509A">
        <w:trPr>
          <w:trHeight w:val="361"/>
        </w:trPr>
        <w:tc>
          <w:tcPr>
            <w:tcW w:w="2867" w:type="dxa"/>
          </w:tcPr>
          <w:p w:rsidR="00AF76E2" w:rsidRPr="00B22A54" w:rsidRDefault="00AF76E2" w:rsidP="00586E7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68" w:type="dxa"/>
          </w:tcPr>
          <w:p w:rsidR="00AF76E2" w:rsidRPr="00B22A54" w:rsidRDefault="00586E7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36</w:t>
            </w:r>
          </w:p>
        </w:tc>
        <w:tc>
          <w:tcPr>
            <w:tcW w:w="880" w:type="dxa"/>
          </w:tcPr>
          <w:p w:rsidR="00AF76E2" w:rsidRPr="00B22A54" w:rsidRDefault="00273E5B" w:rsidP="00273E5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34</w:t>
            </w:r>
          </w:p>
        </w:tc>
        <w:tc>
          <w:tcPr>
            <w:tcW w:w="964" w:type="dxa"/>
          </w:tcPr>
          <w:p w:rsidR="00AF76E2" w:rsidRPr="00B22A54" w:rsidRDefault="00586E7B" w:rsidP="00C80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104</w:t>
            </w:r>
          </w:p>
        </w:tc>
        <w:tc>
          <w:tcPr>
            <w:tcW w:w="901" w:type="dxa"/>
          </w:tcPr>
          <w:p w:rsidR="00AF76E2" w:rsidRPr="00B22A54" w:rsidRDefault="00273E5B" w:rsidP="00273E5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131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AF76E2" w:rsidRPr="00B22A54" w:rsidTr="00A9509A">
        <w:trPr>
          <w:trHeight w:val="361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68" w:type="dxa"/>
          </w:tcPr>
          <w:p w:rsidR="00AF76E2" w:rsidRPr="00B22A54" w:rsidRDefault="00AF76E2" w:rsidP="00AF64E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4" w:type="dxa"/>
          </w:tcPr>
          <w:p w:rsidR="00AF76E2" w:rsidRPr="00B22A54" w:rsidRDefault="00AF76E2" w:rsidP="00AF64E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68" w:type="dxa"/>
          </w:tcPr>
          <w:p w:rsidR="00AF76E2" w:rsidRPr="00B22A54" w:rsidRDefault="00AF76E2" w:rsidP="00AF64E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0" w:type="dxa"/>
          </w:tcPr>
          <w:p w:rsidR="00AF76E2" w:rsidRPr="00B22A54" w:rsidRDefault="00AF76E2" w:rsidP="00642EBB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4" w:type="dxa"/>
          </w:tcPr>
          <w:p w:rsidR="00AF76E2" w:rsidRPr="00B22A54" w:rsidRDefault="00AF76E2" w:rsidP="00AF64E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1" w:type="dxa"/>
          </w:tcPr>
          <w:p w:rsidR="00AF76E2" w:rsidRPr="00B22A54" w:rsidRDefault="00AF76E2" w:rsidP="00642EBB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F76E2" w:rsidRPr="00B22A54" w:rsidTr="00A9509A">
        <w:trPr>
          <w:trHeight w:val="284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68" w:type="dxa"/>
          </w:tcPr>
          <w:p w:rsidR="00AF76E2" w:rsidRPr="00B22A54" w:rsidRDefault="00586E7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1,006</w:t>
            </w:r>
          </w:p>
        </w:tc>
        <w:tc>
          <w:tcPr>
            <w:tcW w:w="880" w:type="dxa"/>
          </w:tcPr>
          <w:p w:rsidR="00AF76E2" w:rsidRPr="00B22A54" w:rsidRDefault="00AF76E2" w:rsidP="00273E5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1,0</w:t>
            </w:r>
            <w:r w:rsidR="00273E5B">
              <w:rPr>
                <w:rFonts w:ascii="Angsana New" w:hAnsi="Angsana New" w:hint="cs"/>
                <w:sz w:val="26"/>
                <w:szCs w:val="26"/>
                <w:cs/>
              </w:rPr>
              <w:t>08</w:t>
            </w:r>
          </w:p>
        </w:tc>
        <w:tc>
          <w:tcPr>
            <w:tcW w:w="964" w:type="dxa"/>
          </w:tcPr>
          <w:p w:rsidR="00AF76E2" w:rsidRPr="00B22A54" w:rsidRDefault="006E68CD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3,018</w:t>
            </w:r>
          </w:p>
        </w:tc>
        <w:tc>
          <w:tcPr>
            <w:tcW w:w="901" w:type="dxa"/>
          </w:tcPr>
          <w:p w:rsidR="00AF76E2" w:rsidRPr="00B22A54" w:rsidRDefault="00273E5B" w:rsidP="00273E5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AF76E2">
              <w:rPr>
                <w:rFonts w:ascii="Angsana New" w:hAnsi="Angsana New" w:hint="cs"/>
                <w:sz w:val="26"/>
                <w:szCs w:val="26"/>
                <w:cs/>
              </w:rPr>
              <w:t>,0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57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AF76E2" w:rsidRPr="00B22A54" w:rsidTr="00A9509A">
        <w:trPr>
          <w:trHeight w:val="194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68" w:type="dxa"/>
          </w:tcPr>
          <w:p w:rsidR="00AF76E2" w:rsidRPr="00B22A54" w:rsidRDefault="00586E7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112</w:t>
            </w:r>
          </w:p>
        </w:tc>
        <w:tc>
          <w:tcPr>
            <w:tcW w:w="880" w:type="dxa"/>
          </w:tcPr>
          <w:p w:rsidR="00AF76E2" w:rsidRPr="00B22A54" w:rsidRDefault="00AF76E2" w:rsidP="00273E5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11</w:t>
            </w:r>
            <w:r w:rsidR="00273E5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964" w:type="dxa"/>
          </w:tcPr>
          <w:p w:rsidR="00AF76E2" w:rsidRPr="00B22A54" w:rsidRDefault="006E68CD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337</w:t>
            </w:r>
          </w:p>
        </w:tc>
        <w:tc>
          <w:tcPr>
            <w:tcW w:w="901" w:type="dxa"/>
          </w:tcPr>
          <w:p w:rsidR="00AF76E2" w:rsidRPr="00B22A54" w:rsidRDefault="00273E5B" w:rsidP="00273E5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337</w:t>
            </w:r>
          </w:p>
        </w:tc>
        <w:tc>
          <w:tcPr>
            <w:tcW w:w="2648" w:type="dxa"/>
          </w:tcPr>
          <w:p w:rsidR="00AF76E2" w:rsidRPr="00B22A54" w:rsidRDefault="00AF76E2" w:rsidP="00AF64EB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22A5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68" w:type="dxa"/>
          </w:tcPr>
          <w:p w:rsidR="00AF76E2" w:rsidRPr="00B22A54" w:rsidRDefault="00586E7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36</w:t>
            </w:r>
          </w:p>
        </w:tc>
        <w:tc>
          <w:tcPr>
            <w:tcW w:w="880" w:type="dxa"/>
          </w:tcPr>
          <w:p w:rsidR="00AF76E2" w:rsidRPr="00B22A54" w:rsidRDefault="00273E5B" w:rsidP="00273E5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48</w:t>
            </w:r>
          </w:p>
        </w:tc>
        <w:tc>
          <w:tcPr>
            <w:tcW w:w="964" w:type="dxa"/>
          </w:tcPr>
          <w:p w:rsidR="00AF76E2" w:rsidRPr="00B22A54" w:rsidRDefault="006E68CD" w:rsidP="00AF64E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114</w:t>
            </w:r>
          </w:p>
        </w:tc>
        <w:tc>
          <w:tcPr>
            <w:tcW w:w="901" w:type="dxa"/>
          </w:tcPr>
          <w:p w:rsidR="00AF76E2" w:rsidRPr="00B22A54" w:rsidRDefault="00AF76E2" w:rsidP="00273E5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273E5B">
              <w:rPr>
                <w:rFonts w:ascii="Angsana New" w:hAnsi="Angsana New" w:hint="cs"/>
                <w:sz w:val="26"/>
                <w:szCs w:val="26"/>
                <w:cs/>
              </w:rPr>
              <w:t>98</w:t>
            </w:r>
          </w:p>
        </w:tc>
        <w:tc>
          <w:tcPr>
            <w:tcW w:w="2648" w:type="dxa"/>
          </w:tcPr>
          <w:p w:rsidR="00AF76E2" w:rsidRPr="00B22A54" w:rsidRDefault="00AF76E2" w:rsidP="00AF76E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อัตราดอกเบี้ย 2.85</w:t>
            </w:r>
            <w:r w:rsidRPr="00B22A54">
              <w:rPr>
                <w:rFonts w:ascii="Angsana New" w:hAnsi="Angsana New"/>
                <w:sz w:val="26"/>
                <w:szCs w:val="26"/>
              </w:rPr>
              <w:t>%</w:t>
            </w: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AF76E2" w:rsidRPr="00B22A54" w:rsidTr="00A9509A">
        <w:trPr>
          <w:trHeight w:val="372"/>
        </w:trPr>
        <w:tc>
          <w:tcPr>
            <w:tcW w:w="2867" w:type="dxa"/>
          </w:tcPr>
          <w:p w:rsidR="00AF76E2" w:rsidRPr="00B22A54" w:rsidRDefault="00AF76E2" w:rsidP="00AF64EB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68" w:type="dxa"/>
          </w:tcPr>
          <w:p w:rsidR="00AF76E2" w:rsidRPr="00B22A54" w:rsidRDefault="00586E7B" w:rsidP="00AF64E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1,264</w:t>
            </w:r>
          </w:p>
        </w:tc>
        <w:tc>
          <w:tcPr>
            <w:tcW w:w="880" w:type="dxa"/>
          </w:tcPr>
          <w:p w:rsidR="00AF76E2" w:rsidRPr="00B22A54" w:rsidRDefault="00AF76E2" w:rsidP="00273E5B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1,</w:t>
            </w:r>
            <w:r w:rsidR="00273E5B">
              <w:rPr>
                <w:rFonts w:ascii="Angsana New" w:hAnsi="Angsana New" w:hint="cs"/>
                <w:sz w:val="26"/>
                <w:szCs w:val="26"/>
                <w:cs/>
              </w:rPr>
              <w:t>261</w:t>
            </w:r>
          </w:p>
        </w:tc>
        <w:tc>
          <w:tcPr>
            <w:tcW w:w="964" w:type="dxa"/>
          </w:tcPr>
          <w:p w:rsidR="00AF76E2" w:rsidRPr="00B22A54" w:rsidRDefault="006E68CD" w:rsidP="00AF64EB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4,800</w:t>
            </w:r>
          </w:p>
        </w:tc>
        <w:tc>
          <w:tcPr>
            <w:tcW w:w="901" w:type="dxa"/>
          </w:tcPr>
          <w:p w:rsidR="00AF76E2" w:rsidRPr="00B22A54" w:rsidRDefault="00273E5B" w:rsidP="00273E5B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AF76E2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918</w:t>
            </w:r>
          </w:p>
        </w:tc>
        <w:tc>
          <w:tcPr>
            <w:tcW w:w="2648" w:type="dxa"/>
          </w:tcPr>
          <w:p w:rsidR="00AF76E2" w:rsidRPr="00B22A54" w:rsidRDefault="00AF76E2" w:rsidP="00AF76E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อัตราดอกเบี้ย 2.85</w:t>
            </w:r>
            <w:r w:rsidRPr="00B22A54">
              <w:rPr>
                <w:rFonts w:ascii="Angsana New" w:hAnsi="Angsana New"/>
                <w:sz w:val="26"/>
                <w:szCs w:val="26"/>
              </w:rPr>
              <w:t>%</w:t>
            </w:r>
            <w:r w:rsidRPr="00B22A54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</w:tbl>
    <w:p w:rsidR="00CB69AB" w:rsidRDefault="00CB69AB" w:rsidP="00296FD2">
      <w:pPr>
        <w:spacing w:after="120"/>
        <w:ind w:left="1080" w:right="260" w:hanging="654"/>
        <w:jc w:val="thaiDistribute"/>
        <w:rPr>
          <w:rFonts w:ascii="Angsana New" w:hAnsi="Angsana New"/>
          <w:sz w:val="28"/>
          <w:szCs w:val="28"/>
        </w:rPr>
      </w:pPr>
    </w:p>
    <w:p w:rsidR="00684A9A" w:rsidRPr="008E27F0" w:rsidRDefault="00F631E1" w:rsidP="009E5BEC">
      <w:pPr>
        <w:ind w:left="1080" w:right="-158" w:hanging="648"/>
        <w:jc w:val="thaiDistribute"/>
        <w:rPr>
          <w:rFonts w:asci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</w:rPr>
        <w:t>2.1.1</w:t>
      </w:r>
      <w:r w:rsidR="00296FD2" w:rsidRPr="008E27F0">
        <w:rPr>
          <w:rFonts w:ascii="Angsana New" w:hAnsi="Angsana New" w:hint="cs"/>
          <w:sz w:val="28"/>
          <w:szCs w:val="28"/>
          <w:cs/>
        </w:rPr>
        <w:tab/>
      </w:r>
      <w:r w:rsidR="008E14C5" w:rsidRPr="002E0E6F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8E14C5" w:rsidRPr="002E0E6F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</w:t>
      </w:r>
      <w:r w:rsidR="008E14C5" w:rsidRPr="008E27F0">
        <w:rPr>
          <w:rFonts w:ascii="Angsana New" w:hAnsi="Angsana New" w:hint="cs"/>
          <w:sz w:val="28"/>
          <w:szCs w:val="28"/>
          <w:cs/>
        </w:rPr>
        <w:t>ชีว</w:t>
      </w:r>
      <w:r w:rsidRPr="008E27F0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8E27F0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8E27F0">
        <w:rPr>
          <w:rFonts w:ascii="Angsana New" w:hAnsi="Angsana New"/>
          <w:b/>
          <w:bCs/>
          <w:sz w:val="28"/>
          <w:szCs w:val="28"/>
        </w:rPr>
        <w:t xml:space="preserve"> </w:t>
      </w:r>
      <w:r w:rsidR="00684A9A" w:rsidRPr="008E27F0">
        <w:rPr>
          <w:rFonts w:ascii="Angsana New" w:hint="cs"/>
          <w:sz w:val="28"/>
          <w:szCs w:val="28"/>
          <w:cs/>
        </w:rPr>
        <w:t>สำหรับงวด</w:t>
      </w:r>
      <w:r w:rsidR="00273E5B">
        <w:rPr>
          <w:rFonts w:ascii="Angsana New" w:hint="cs"/>
          <w:sz w:val="28"/>
          <w:szCs w:val="28"/>
          <w:cs/>
        </w:rPr>
        <w:t>เก้า</w:t>
      </w:r>
      <w:r w:rsidR="00684A9A" w:rsidRPr="008E27F0">
        <w:rPr>
          <w:rFonts w:ascii="Angsana New" w:hint="cs"/>
          <w:sz w:val="28"/>
          <w:szCs w:val="28"/>
          <w:cs/>
        </w:rPr>
        <w:t>เดือนสิ้นสุดวันที่</w:t>
      </w:r>
      <w:r w:rsidR="00684A9A" w:rsidRPr="008E27F0">
        <w:rPr>
          <w:rFonts w:ascii="Angsana New" w:hint="cs"/>
          <w:sz w:val="28"/>
          <w:szCs w:val="28"/>
        </w:rPr>
        <w:t xml:space="preserve"> </w:t>
      </w:r>
      <w:r w:rsidR="00684A9A" w:rsidRPr="008E27F0">
        <w:rPr>
          <w:rFonts w:ascii="Angsana New" w:hint="cs"/>
          <w:sz w:val="28"/>
          <w:szCs w:val="28"/>
          <w:cs/>
        </w:rPr>
        <w:t>3</w:t>
      </w:r>
      <w:r w:rsidR="007C483F">
        <w:rPr>
          <w:rFonts w:ascii="Angsana New" w:hint="cs"/>
          <w:sz w:val="28"/>
          <w:szCs w:val="28"/>
          <w:cs/>
        </w:rPr>
        <w:t>0</w:t>
      </w:r>
      <w:r w:rsidR="007A14D7" w:rsidRPr="008E27F0">
        <w:rPr>
          <w:rFonts w:ascii="Angsana New" w:hint="cs"/>
          <w:sz w:val="28"/>
          <w:szCs w:val="28"/>
          <w:cs/>
        </w:rPr>
        <w:t xml:space="preserve"> </w:t>
      </w:r>
      <w:r w:rsidR="00273E5B">
        <w:rPr>
          <w:rFonts w:ascii="Angsana New" w:hint="cs"/>
          <w:sz w:val="28"/>
          <w:szCs w:val="28"/>
          <w:cs/>
        </w:rPr>
        <w:t>กันยายน</w:t>
      </w:r>
      <w:r w:rsidR="00684A9A" w:rsidRPr="008E27F0">
        <w:rPr>
          <w:rFonts w:ascii="Angsana New" w:hint="cs"/>
          <w:sz w:val="28"/>
          <w:szCs w:val="28"/>
          <w:cs/>
        </w:rPr>
        <w:t xml:space="preserve"> 25</w:t>
      </w:r>
      <w:r w:rsidR="00642EBB">
        <w:rPr>
          <w:rFonts w:ascii="Angsana New" w:hint="cs"/>
          <w:sz w:val="28"/>
          <w:szCs w:val="28"/>
          <w:cs/>
        </w:rPr>
        <w:t>60</w:t>
      </w:r>
      <w:r w:rsidR="00684A9A" w:rsidRPr="008E27F0">
        <w:rPr>
          <w:rFonts w:ascii="Angsana New" w:hint="cs"/>
          <w:sz w:val="28"/>
          <w:szCs w:val="28"/>
          <w:cs/>
        </w:rPr>
        <w:t xml:space="preserve"> และ 255</w:t>
      </w:r>
      <w:r w:rsidR="00642EBB">
        <w:rPr>
          <w:rFonts w:ascii="Angsana New" w:hint="cs"/>
          <w:sz w:val="28"/>
          <w:szCs w:val="28"/>
          <w:cs/>
        </w:rPr>
        <w:t>9</w:t>
      </w:r>
      <w:r w:rsidR="00684A9A" w:rsidRPr="008E27F0">
        <w:rPr>
          <w:rFonts w:ascii="Angsana New" w:hint="cs"/>
          <w:sz w:val="28"/>
          <w:szCs w:val="28"/>
          <w:cs/>
        </w:rPr>
        <w:t xml:space="preserve"> </w:t>
      </w:r>
      <w:r w:rsidR="008E14C5" w:rsidRPr="008E27F0">
        <w:rPr>
          <w:rFonts w:ascii="Angsana New" w:hint="cs"/>
          <w:sz w:val="28"/>
          <w:szCs w:val="28"/>
          <w:cs/>
        </w:rPr>
        <w:t>ค่าตอบแทนผู้บริหาร</w:t>
      </w:r>
      <w:r w:rsidR="007D22EC" w:rsidRPr="008E27F0">
        <w:rPr>
          <w:rFonts w:ascii="Angsana New" w:hint="cs"/>
          <w:sz w:val="28"/>
          <w:szCs w:val="28"/>
          <w:cs/>
        </w:rPr>
        <w:t xml:space="preserve"> มีรายการ</w:t>
      </w:r>
      <w:r w:rsidR="00684A9A" w:rsidRPr="008E27F0">
        <w:rPr>
          <w:rFonts w:ascii="Angsana New" w:hint="cs"/>
          <w:sz w:val="28"/>
          <w:szCs w:val="28"/>
          <w:cs/>
        </w:rPr>
        <w:t>ดังนี้</w:t>
      </w:r>
      <w:r w:rsidR="00684A9A" w:rsidRPr="008E27F0">
        <w:rPr>
          <w:rFonts w:ascii="Angsana New"/>
          <w:sz w:val="28"/>
          <w:szCs w:val="28"/>
        </w:rPr>
        <w:t>:</w:t>
      </w:r>
    </w:p>
    <w:tbl>
      <w:tblPr>
        <w:tblW w:w="9449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80"/>
        <w:gridCol w:w="1551"/>
        <w:gridCol w:w="169"/>
        <w:gridCol w:w="1523"/>
        <w:gridCol w:w="140"/>
        <w:gridCol w:w="1552"/>
        <w:gridCol w:w="158"/>
        <w:gridCol w:w="1676"/>
      </w:tblGrid>
      <w:tr w:rsidR="007D22EC" w:rsidRPr="008E27F0" w:rsidTr="00642EBB">
        <w:trPr>
          <w:cantSplit/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7D22EC" w:rsidRPr="008E27F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7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2EC" w:rsidRPr="008E27F0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8E27F0" w:rsidTr="00642EBB">
        <w:trPr>
          <w:cantSplit/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7D22EC" w:rsidRPr="008E27F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2EC" w:rsidRPr="008E27F0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7D22EC" w:rsidRPr="008E27F0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2EC" w:rsidRPr="008E27F0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41603E" w:rsidRPr="008E27F0" w:rsidTr="00642EBB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03E" w:rsidRPr="008E27F0" w:rsidRDefault="0041603E" w:rsidP="00642EBB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25</w:t>
            </w:r>
            <w:r w:rsidR="00642EBB">
              <w:rPr>
                <w:rFonts w:ascii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03E" w:rsidRPr="008E27F0" w:rsidRDefault="0041603E" w:rsidP="00642EBB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255</w:t>
            </w:r>
            <w:r w:rsidR="00642EBB">
              <w:rPr>
                <w:rFonts w:ascii="Angsana New" w:hint="cs"/>
                <w:sz w:val="28"/>
                <w:szCs w:val="28"/>
                <w:cs/>
              </w:rPr>
              <w:t>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03E" w:rsidRPr="008E27F0" w:rsidRDefault="0041603E" w:rsidP="00642EBB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25</w:t>
            </w:r>
            <w:r w:rsidR="00642EBB">
              <w:rPr>
                <w:rFonts w:ascii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41603E" w:rsidRPr="008E27F0" w:rsidRDefault="0041603E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03E" w:rsidRPr="008E27F0" w:rsidRDefault="0041603E" w:rsidP="00642EBB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255</w:t>
            </w:r>
            <w:r w:rsidR="00642EBB">
              <w:rPr>
                <w:rFonts w:ascii="Angsana New" w:hint="cs"/>
                <w:sz w:val="28"/>
                <w:szCs w:val="28"/>
                <w:cs/>
              </w:rPr>
              <w:t>9</w:t>
            </w:r>
          </w:p>
        </w:tc>
      </w:tr>
      <w:tr w:rsidR="00642EBB" w:rsidRPr="008E27F0" w:rsidTr="00642EBB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2E0E6F" w:rsidP="007D22E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37,758,309.40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C0432" w:rsidP="00642EB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43,687,459.79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2E0E6F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37,758,309.40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C0432" w:rsidP="00642EB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43,687,459.79</w:t>
            </w:r>
          </w:p>
        </w:tc>
      </w:tr>
      <w:tr w:rsidR="00642EBB" w:rsidRPr="008E27F0" w:rsidTr="00642EBB">
        <w:trPr>
          <w:trHeight w:val="331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C0432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903,511.00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C0432" w:rsidP="00642EB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765,861.00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C0432" w:rsidP="00D21ED8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903,511.00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C0432" w:rsidP="00642EBB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765,861.00</w:t>
            </w:r>
          </w:p>
        </w:tc>
      </w:tr>
      <w:tr w:rsidR="00642EBB" w:rsidRPr="008E27F0" w:rsidTr="00642EBB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ผลประโยชน์ระยะยาวอื่น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BB" w:rsidRPr="008E27F0" w:rsidRDefault="00642EBB" w:rsidP="00D21ED8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BB" w:rsidRPr="008E27F0" w:rsidRDefault="00642EBB" w:rsidP="00642EB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BB" w:rsidRPr="008E27F0" w:rsidRDefault="00642EBB" w:rsidP="00D21ED8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</w:rPr>
              <w:t>-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BB" w:rsidRPr="008E27F0" w:rsidRDefault="00642EBB" w:rsidP="00642EBB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</w:rPr>
              <w:t>-</w:t>
            </w:r>
          </w:p>
        </w:tc>
      </w:tr>
      <w:tr w:rsidR="00642EBB" w:rsidRPr="008E27F0" w:rsidTr="00642EBB">
        <w:trPr>
          <w:trHeight w:val="32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42EBB" w:rsidRPr="008E27F0" w:rsidRDefault="002E0E6F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38,661,820.40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42EBB" w:rsidRPr="008E27F0" w:rsidRDefault="006C0432" w:rsidP="00642EBB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44,453,320.79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42EBB" w:rsidRPr="008E27F0" w:rsidRDefault="002E0E6F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38,661,820.40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642EBB" w:rsidRPr="008E27F0" w:rsidRDefault="00642EBB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42EBB" w:rsidRPr="008E27F0" w:rsidRDefault="006C0432" w:rsidP="00642EBB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44,453,320.79</w:t>
            </w:r>
          </w:p>
        </w:tc>
      </w:tr>
    </w:tbl>
    <w:p w:rsidR="00606186" w:rsidRDefault="00606186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:rsidR="00606186" w:rsidRDefault="00606186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</w:rPr>
      </w:pPr>
    </w:p>
    <w:p w:rsidR="00A76D89" w:rsidRDefault="00A76D89" w:rsidP="00840867">
      <w:pPr>
        <w:spacing w:before="60"/>
        <w:ind w:left="426" w:right="-165"/>
        <w:jc w:val="thaiDistribute"/>
        <w:rPr>
          <w:rFonts w:ascii="Angsana New" w:hAnsi="Angsana New" w:hint="cs"/>
          <w:sz w:val="28"/>
          <w:szCs w:val="28"/>
        </w:rPr>
      </w:pPr>
    </w:p>
    <w:p w:rsidR="00716D1B" w:rsidRDefault="00716D1B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</w:rPr>
      </w:pPr>
    </w:p>
    <w:p w:rsidR="00A76D89" w:rsidRDefault="00A76D89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</w:rPr>
      </w:pPr>
    </w:p>
    <w:p w:rsidR="00E50EC4" w:rsidRDefault="00E50EC4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:rsidR="00684A9A" w:rsidRPr="008E27F0" w:rsidRDefault="00684A9A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  <w:lang w:val="th-TH"/>
        </w:rPr>
        <w:lastRenderedPageBreak/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ณ วันที่ 3</w:t>
      </w:r>
      <w:r w:rsidR="007C483F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7A14D7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6C0432">
        <w:rPr>
          <w:rFonts w:ascii="Angsana New" w:hAnsi="Angsana New" w:hint="cs"/>
          <w:sz w:val="28"/>
          <w:szCs w:val="28"/>
          <w:cs/>
        </w:rPr>
        <w:t>กันยายน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642EBB">
        <w:rPr>
          <w:rFonts w:ascii="Angsana New" w:hAnsi="Angsana New" w:hint="cs"/>
          <w:sz w:val="28"/>
          <w:szCs w:val="28"/>
          <w:cs/>
          <w:lang w:val="th-TH"/>
        </w:rPr>
        <w:t>60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8E27F0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255</w:t>
      </w:r>
      <w:r w:rsidR="00642EBB">
        <w:rPr>
          <w:rFonts w:ascii="Angsana New" w:hAnsi="Angsana New" w:hint="cs"/>
          <w:sz w:val="28"/>
          <w:szCs w:val="28"/>
          <w:cs/>
          <w:lang w:val="th-TH"/>
        </w:rPr>
        <w:t>9</w:t>
      </w:r>
      <w:r w:rsidR="007A14D7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8E27F0">
        <w:rPr>
          <w:rFonts w:ascii="Angsana New" w:hAnsi="Angsana New"/>
          <w:sz w:val="28"/>
          <w:szCs w:val="28"/>
        </w:rPr>
        <w:t>:-</w:t>
      </w:r>
    </w:p>
    <w:p w:rsidR="00017857" w:rsidRPr="008E27F0" w:rsidRDefault="002075AA" w:rsidP="003724FC">
      <w:pPr>
        <w:numPr>
          <w:ilvl w:val="1"/>
          <w:numId w:val="2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8E27F0">
        <w:rPr>
          <w:rFonts w:ascii="Angsana New" w:hAnsi="Angsana New"/>
          <w:b/>
          <w:bCs/>
          <w:sz w:val="28"/>
          <w:szCs w:val="28"/>
        </w:rPr>
        <w:t>–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10240" w:type="dxa"/>
        <w:tblInd w:w="-333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79"/>
        <w:gridCol w:w="3720"/>
        <w:gridCol w:w="379"/>
        <w:gridCol w:w="120"/>
        <w:gridCol w:w="11"/>
        <w:gridCol w:w="1309"/>
        <w:gridCol w:w="112"/>
        <w:gridCol w:w="1329"/>
        <w:gridCol w:w="112"/>
        <w:gridCol w:w="1328"/>
        <w:gridCol w:w="120"/>
        <w:gridCol w:w="1270"/>
        <w:gridCol w:w="51"/>
      </w:tblGrid>
      <w:tr w:rsidR="009A6909" w:rsidRPr="008E27F0" w:rsidTr="002E0E6F">
        <w:trPr>
          <w:gridAfter w:val="1"/>
          <w:wAfter w:w="51" w:type="dxa"/>
          <w:trHeight w:val="319"/>
        </w:trPr>
        <w:tc>
          <w:tcPr>
            <w:tcW w:w="4099" w:type="dxa"/>
            <w:gridSpan w:val="2"/>
          </w:tcPr>
          <w:p w:rsidR="009A6909" w:rsidRPr="008E27F0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10" w:type="dxa"/>
            <w:gridSpan w:val="3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580" w:type="dxa"/>
            <w:gridSpan w:val="7"/>
            <w:tcBorders>
              <w:bottom w:val="single" w:sz="4" w:space="0" w:color="auto"/>
            </w:tcBorders>
          </w:tcPr>
          <w:p w:rsidR="009A6909" w:rsidRPr="008E27F0" w:rsidRDefault="009A6909" w:rsidP="002E0E6F">
            <w:pPr>
              <w:spacing w:line="340" w:lineRule="exact"/>
              <w:ind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8E27F0" w:rsidTr="002E0E6F">
        <w:trPr>
          <w:gridBefore w:val="1"/>
          <w:wBefore w:w="379" w:type="dxa"/>
          <w:trHeight w:val="319"/>
        </w:trPr>
        <w:tc>
          <w:tcPr>
            <w:tcW w:w="4099" w:type="dxa"/>
            <w:gridSpan w:val="2"/>
          </w:tcPr>
          <w:p w:rsidR="009A6909" w:rsidRPr="008E27F0" w:rsidRDefault="009A6909" w:rsidP="00882AE0">
            <w:pPr>
              <w:ind w:left="405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A6909" w:rsidRPr="008E27F0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:rsidR="009A6909" w:rsidRPr="008E27F0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9" w:type="dxa"/>
            <w:gridSpan w:val="4"/>
            <w:tcBorders>
              <w:bottom w:val="single" w:sz="4" w:space="0" w:color="auto"/>
            </w:tcBorders>
          </w:tcPr>
          <w:p w:rsidR="009A6909" w:rsidRPr="008E27F0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727BF" w:rsidRPr="008E27F0" w:rsidTr="002E0E6F">
        <w:trPr>
          <w:gridBefore w:val="1"/>
          <w:wBefore w:w="379" w:type="dxa"/>
          <w:trHeight w:val="319"/>
        </w:trPr>
        <w:tc>
          <w:tcPr>
            <w:tcW w:w="4099" w:type="dxa"/>
            <w:gridSpan w:val="2"/>
          </w:tcPr>
          <w:p w:rsidR="008727BF" w:rsidRPr="008E27F0" w:rsidRDefault="008727BF" w:rsidP="00882AE0">
            <w:pPr>
              <w:ind w:left="405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8727BF" w:rsidRPr="008E27F0" w:rsidRDefault="008727BF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27BF" w:rsidRPr="008E27F0" w:rsidRDefault="008727BF" w:rsidP="006C0432">
            <w:pPr>
              <w:spacing w:line="340" w:lineRule="exact"/>
              <w:ind w:left="-58"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6C043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48149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642EB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:rsidR="008727BF" w:rsidRPr="008E27F0" w:rsidRDefault="008727BF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</w:tcPr>
          <w:p w:rsidR="008727BF" w:rsidRPr="008E27F0" w:rsidRDefault="008727BF" w:rsidP="00642E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1 ธันวาคม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55</w:t>
            </w:r>
            <w:r w:rsidR="00642EB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12" w:type="dxa"/>
          </w:tcPr>
          <w:p w:rsidR="008727BF" w:rsidRPr="008E27F0" w:rsidRDefault="008727BF" w:rsidP="0040119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8727BF" w:rsidRPr="008E27F0" w:rsidRDefault="008727BF" w:rsidP="006C0432">
            <w:pPr>
              <w:spacing w:line="340" w:lineRule="exact"/>
              <w:ind w:left="-58"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6C043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48149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642EB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20" w:type="dxa"/>
          </w:tcPr>
          <w:p w:rsidR="008727BF" w:rsidRPr="008E27F0" w:rsidRDefault="008727BF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1" w:type="dxa"/>
            <w:gridSpan w:val="2"/>
            <w:tcBorders>
              <w:bottom w:val="single" w:sz="4" w:space="0" w:color="auto"/>
            </w:tcBorders>
          </w:tcPr>
          <w:p w:rsidR="008727BF" w:rsidRPr="008E27F0" w:rsidRDefault="008727BF" w:rsidP="00642E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642EBB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9A6909" w:rsidRPr="008E27F0" w:rsidTr="002E0E6F">
        <w:trPr>
          <w:gridBefore w:val="1"/>
          <w:wBefore w:w="379" w:type="dxa"/>
          <w:trHeight w:val="292"/>
        </w:trPr>
        <w:tc>
          <w:tcPr>
            <w:tcW w:w="4099" w:type="dxa"/>
            <w:gridSpan w:val="2"/>
            <w:vAlign w:val="bottom"/>
          </w:tcPr>
          <w:p w:rsidR="009A6909" w:rsidRPr="008E27F0" w:rsidRDefault="009A6909" w:rsidP="00882AE0">
            <w:pPr>
              <w:ind w:left="405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8E27F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8E27F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</w:tcBorders>
          </w:tcPr>
          <w:p w:rsidR="009A6909" w:rsidRPr="008E27F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</w:tcPr>
          <w:p w:rsidR="009A6909" w:rsidRPr="008E27F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:rsidR="009A6909" w:rsidRPr="008E27F0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8E27F0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</w:tcPr>
          <w:p w:rsidR="009A6909" w:rsidRPr="008E27F0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8E27F0" w:rsidTr="002E0E6F">
        <w:trPr>
          <w:gridBefore w:val="1"/>
          <w:wBefore w:w="379" w:type="dxa"/>
          <w:trHeight w:val="204"/>
        </w:trPr>
        <w:tc>
          <w:tcPr>
            <w:tcW w:w="4099" w:type="dxa"/>
            <w:gridSpan w:val="2"/>
            <w:vAlign w:val="bottom"/>
          </w:tcPr>
          <w:p w:rsidR="009A6909" w:rsidRPr="008E27F0" w:rsidRDefault="009A6909" w:rsidP="00882AE0">
            <w:pPr>
              <w:ind w:left="405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</w:tcPr>
          <w:p w:rsidR="009A6909" w:rsidRPr="008E27F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:rsidR="009A6909" w:rsidRPr="008E27F0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:rsidR="009A6909" w:rsidRPr="008E27F0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:rsidR="009A6909" w:rsidRPr="008E27F0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</w:tcPr>
          <w:p w:rsidR="009A6909" w:rsidRPr="008E27F0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8E27F0" w:rsidTr="002E0E6F">
        <w:trPr>
          <w:gridBefore w:val="1"/>
          <w:wBefore w:w="379" w:type="dxa"/>
          <w:trHeight w:val="307"/>
        </w:trPr>
        <w:tc>
          <w:tcPr>
            <w:tcW w:w="4099" w:type="dxa"/>
            <w:gridSpan w:val="2"/>
            <w:vAlign w:val="bottom"/>
          </w:tcPr>
          <w:p w:rsidR="009A6909" w:rsidRPr="008E27F0" w:rsidRDefault="00DE157A" w:rsidP="00882AE0">
            <w:pPr>
              <w:ind w:left="405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DE157A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9A6909" w:rsidRPr="008E27F0" w:rsidRDefault="00D34A52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3,908,510.62</w:t>
            </w:r>
          </w:p>
        </w:tc>
        <w:tc>
          <w:tcPr>
            <w:tcW w:w="120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vAlign w:val="bottom"/>
          </w:tcPr>
          <w:p w:rsidR="009A6909" w:rsidRPr="008E27F0" w:rsidRDefault="00642EBB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4,464,846.28</w:t>
            </w:r>
          </w:p>
        </w:tc>
      </w:tr>
      <w:tr w:rsidR="009A6909" w:rsidRPr="008E27F0" w:rsidTr="002E0E6F">
        <w:trPr>
          <w:gridBefore w:val="1"/>
          <w:wBefore w:w="379" w:type="dxa"/>
          <w:trHeight w:val="307"/>
        </w:trPr>
        <w:tc>
          <w:tcPr>
            <w:tcW w:w="4099" w:type="dxa"/>
            <w:gridSpan w:val="2"/>
            <w:vAlign w:val="bottom"/>
          </w:tcPr>
          <w:p w:rsidR="009A6909" w:rsidRPr="008E27F0" w:rsidRDefault="009A6909" w:rsidP="00882AE0">
            <w:pPr>
              <w:ind w:left="405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="00DE157A" w:rsidRPr="008E27F0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 แพลนเนอร์  จำกัด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A6909" w:rsidRPr="008E27F0" w:rsidRDefault="00D34A52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tcBorders>
              <w:bottom w:val="single" w:sz="4" w:space="0" w:color="auto"/>
            </w:tcBorders>
            <w:vAlign w:val="bottom"/>
          </w:tcPr>
          <w:p w:rsidR="009A6909" w:rsidRPr="008E27F0" w:rsidRDefault="00642EBB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2,871,208.03</w:t>
            </w:r>
          </w:p>
        </w:tc>
      </w:tr>
      <w:tr w:rsidR="009A6909" w:rsidRPr="008E27F0" w:rsidTr="002E0E6F">
        <w:trPr>
          <w:gridBefore w:val="1"/>
          <w:wBefore w:w="379" w:type="dxa"/>
          <w:trHeight w:val="319"/>
        </w:trPr>
        <w:tc>
          <w:tcPr>
            <w:tcW w:w="4099" w:type="dxa"/>
            <w:gridSpan w:val="2"/>
            <w:vAlign w:val="bottom"/>
          </w:tcPr>
          <w:p w:rsidR="009A6909" w:rsidRPr="008E27F0" w:rsidRDefault="009A6909" w:rsidP="00882AE0">
            <w:pPr>
              <w:ind w:left="40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</w:tcBorders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  <w:vAlign w:val="bottom"/>
          </w:tcPr>
          <w:p w:rsidR="009A6909" w:rsidRPr="008E27F0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9A6909" w:rsidRPr="008E27F0" w:rsidRDefault="00D34A52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3,908,510.62</w:t>
            </w:r>
          </w:p>
        </w:tc>
        <w:tc>
          <w:tcPr>
            <w:tcW w:w="120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</w:tcBorders>
            <w:vAlign w:val="bottom"/>
          </w:tcPr>
          <w:p w:rsidR="009A6909" w:rsidRPr="008E27F0" w:rsidRDefault="00642EBB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7,336,054.31</w:t>
            </w:r>
          </w:p>
        </w:tc>
      </w:tr>
      <w:tr w:rsidR="009A6909" w:rsidRPr="008E27F0" w:rsidTr="002E0E6F">
        <w:trPr>
          <w:gridBefore w:val="1"/>
          <w:wBefore w:w="379" w:type="dxa"/>
          <w:trHeight w:val="161"/>
        </w:trPr>
        <w:tc>
          <w:tcPr>
            <w:tcW w:w="4099" w:type="dxa"/>
            <w:gridSpan w:val="2"/>
            <w:vAlign w:val="bottom"/>
          </w:tcPr>
          <w:p w:rsidR="009A6909" w:rsidRPr="008E27F0" w:rsidRDefault="009A6909" w:rsidP="00882AE0">
            <w:pPr>
              <w:ind w:left="405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20" w:type="dxa"/>
          </w:tcPr>
          <w:p w:rsidR="009A6909" w:rsidRPr="008E27F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9A6909" w:rsidRPr="008E27F0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:rsidR="009A6909" w:rsidRPr="008E27F0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9A6909" w:rsidRPr="008E27F0" w:rsidRDefault="009A690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:rsidR="009A6909" w:rsidRPr="008E27F0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vAlign w:val="bottom"/>
          </w:tcPr>
          <w:p w:rsidR="009A6909" w:rsidRPr="008E27F0" w:rsidRDefault="009A6909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DE157A" w:rsidRPr="008E27F0" w:rsidTr="002E0E6F">
        <w:trPr>
          <w:gridBefore w:val="1"/>
          <w:wBefore w:w="379" w:type="dxa"/>
          <w:trHeight w:val="319"/>
        </w:trPr>
        <w:tc>
          <w:tcPr>
            <w:tcW w:w="4099" w:type="dxa"/>
            <w:gridSpan w:val="2"/>
            <w:vAlign w:val="bottom"/>
          </w:tcPr>
          <w:p w:rsidR="00DE157A" w:rsidRPr="008E27F0" w:rsidRDefault="00DE157A" w:rsidP="00882AE0">
            <w:pPr>
              <w:ind w:left="405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:rsidR="00DE157A" w:rsidRPr="008E27F0" w:rsidRDefault="00DE157A" w:rsidP="00DE157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DE157A" w:rsidRPr="008E27F0" w:rsidRDefault="00D34A52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214.00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:rsidR="00DE157A" w:rsidRPr="008E27F0" w:rsidRDefault="00642EBB" w:rsidP="00DE157A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4,343.51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E157A" w:rsidRPr="008E27F0" w:rsidRDefault="00D34A52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214.00</w:t>
            </w:r>
          </w:p>
        </w:tc>
        <w:tc>
          <w:tcPr>
            <w:tcW w:w="120" w:type="dxa"/>
            <w:vAlign w:val="bottom"/>
          </w:tcPr>
          <w:p w:rsidR="00DE157A" w:rsidRPr="008E27F0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vAlign w:val="bottom"/>
          </w:tcPr>
          <w:p w:rsidR="00DE157A" w:rsidRPr="008E27F0" w:rsidRDefault="00642EBB" w:rsidP="00DE157A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4,343.51</w:t>
            </w:r>
          </w:p>
        </w:tc>
      </w:tr>
      <w:tr w:rsidR="00DE157A" w:rsidRPr="008E27F0" w:rsidTr="002E0E6F">
        <w:trPr>
          <w:gridBefore w:val="1"/>
          <w:wBefore w:w="379" w:type="dxa"/>
          <w:trHeight w:val="319"/>
        </w:trPr>
        <w:tc>
          <w:tcPr>
            <w:tcW w:w="4099" w:type="dxa"/>
            <w:gridSpan w:val="2"/>
            <w:vAlign w:val="bottom"/>
          </w:tcPr>
          <w:p w:rsidR="00DE157A" w:rsidRPr="008E27F0" w:rsidRDefault="00DE157A" w:rsidP="00882AE0">
            <w:pPr>
              <w:ind w:left="405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:rsidR="00DE157A" w:rsidRPr="008E27F0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DE157A" w:rsidRPr="008E27F0" w:rsidRDefault="00D34A52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13,003,152.86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:rsidR="00DE157A" w:rsidRPr="008E27F0" w:rsidRDefault="00642EBB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13,220,839.93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E157A" w:rsidRPr="008E27F0" w:rsidRDefault="00D34A52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vAlign w:val="bottom"/>
          </w:tcPr>
          <w:p w:rsidR="00DE157A" w:rsidRPr="008E27F0" w:rsidRDefault="00642EBB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DE157A" w:rsidRPr="008E27F0" w:rsidTr="002E0E6F">
        <w:trPr>
          <w:gridBefore w:val="1"/>
          <w:wBefore w:w="379" w:type="dxa"/>
          <w:trHeight w:val="319"/>
        </w:trPr>
        <w:tc>
          <w:tcPr>
            <w:tcW w:w="4099" w:type="dxa"/>
            <w:gridSpan w:val="2"/>
            <w:vAlign w:val="bottom"/>
          </w:tcPr>
          <w:p w:rsidR="00DE157A" w:rsidRPr="008E27F0" w:rsidRDefault="00DE157A" w:rsidP="00882AE0">
            <w:pPr>
              <w:ind w:left="405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:rsidR="00DE157A" w:rsidRPr="008E27F0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8E27F0" w:rsidRDefault="005357B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13,003,366.86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8E27F0" w:rsidRDefault="00642EBB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13,225,183.44</w:t>
            </w:r>
          </w:p>
        </w:tc>
        <w:tc>
          <w:tcPr>
            <w:tcW w:w="112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8E27F0" w:rsidRDefault="005357B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3,908,724.62</w:t>
            </w:r>
          </w:p>
        </w:tc>
        <w:tc>
          <w:tcPr>
            <w:tcW w:w="120" w:type="dxa"/>
            <w:vAlign w:val="bottom"/>
          </w:tcPr>
          <w:p w:rsidR="00DE157A" w:rsidRPr="008E27F0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E157A" w:rsidRPr="008E27F0" w:rsidRDefault="00642EBB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7,340,397.82</w:t>
            </w:r>
          </w:p>
        </w:tc>
      </w:tr>
    </w:tbl>
    <w:p w:rsidR="00FE41F1" w:rsidRPr="007E2233" w:rsidRDefault="00FE41F1" w:rsidP="00843F88">
      <w:pPr>
        <w:ind w:left="839" w:hanging="414"/>
        <w:rPr>
          <w:rFonts w:ascii="Angsana New" w:hAnsi="Angsana New"/>
          <w:sz w:val="16"/>
          <w:szCs w:val="16"/>
        </w:rPr>
      </w:pPr>
    </w:p>
    <w:p w:rsidR="002075AA" w:rsidRPr="008E27F0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/>
          <w:sz w:val="28"/>
          <w:szCs w:val="28"/>
        </w:rPr>
        <w:t>–</w:t>
      </w:r>
      <w:r w:rsidRPr="008E27F0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8E27F0">
        <w:rPr>
          <w:rFonts w:ascii="Angsana New" w:hAnsi="Angsana New"/>
          <w:sz w:val="28"/>
          <w:szCs w:val="28"/>
          <w:cs/>
        </w:rPr>
        <w:t>แยกตามอายุ</w:t>
      </w:r>
      <w:r w:rsidRPr="008E27F0">
        <w:rPr>
          <w:rFonts w:ascii="Angsana New" w:hAnsi="Angsana New" w:hint="cs"/>
          <w:sz w:val="28"/>
          <w:szCs w:val="28"/>
          <w:cs/>
        </w:rPr>
        <w:t>หนี้</w:t>
      </w:r>
      <w:r w:rsidRPr="008E27F0">
        <w:rPr>
          <w:rFonts w:ascii="Angsana New" w:hAnsi="Angsana New"/>
          <w:sz w:val="28"/>
          <w:szCs w:val="28"/>
          <w:cs/>
        </w:rPr>
        <w:t>ที่ค้างชำระ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/>
          <w:sz w:val="28"/>
          <w:szCs w:val="28"/>
          <w:cs/>
        </w:rPr>
        <w:t>ดังนี้</w:t>
      </w:r>
      <w:r w:rsidRPr="008E27F0">
        <w:rPr>
          <w:rFonts w:ascii="Angsana New" w:hAnsi="Angsana New"/>
          <w:sz w:val="28"/>
          <w:szCs w:val="28"/>
        </w:rPr>
        <w:t>:-</w:t>
      </w:r>
    </w:p>
    <w:tbl>
      <w:tblPr>
        <w:tblpPr w:leftFromText="180" w:rightFromText="180" w:vertAnchor="text" w:horzAnchor="margin" w:tblpX="378" w:tblpY="168"/>
        <w:tblW w:w="9600" w:type="dxa"/>
        <w:tblLayout w:type="fixed"/>
        <w:tblLook w:val="0000" w:firstRow="0" w:lastRow="0" w:firstColumn="0" w:lastColumn="0" w:noHBand="0" w:noVBand="0"/>
      </w:tblPr>
      <w:tblGrid>
        <w:gridCol w:w="2870"/>
        <w:gridCol w:w="240"/>
        <w:gridCol w:w="1441"/>
        <w:gridCol w:w="241"/>
        <w:gridCol w:w="1444"/>
        <w:gridCol w:w="237"/>
        <w:gridCol w:w="1445"/>
        <w:gridCol w:w="241"/>
        <w:gridCol w:w="1441"/>
      </w:tblGrid>
      <w:tr w:rsidR="00834274" w:rsidRPr="008E27F0" w:rsidTr="00882AE0">
        <w:trPr>
          <w:trHeight w:hRule="exact" w:val="350"/>
        </w:trPr>
        <w:tc>
          <w:tcPr>
            <w:tcW w:w="2870" w:type="dxa"/>
          </w:tcPr>
          <w:p w:rsidR="00834274" w:rsidRPr="008E27F0" w:rsidRDefault="00834274" w:rsidP="00882AE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834274" w:rsidRPr="008E27F0" w:rsidRDefault="00834274" w:rsidP="00882AE0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490" w:type="dxa"/>
            <w:gridSpan w:val="7"/>
            <w:tcBorders>
              <w:bottom w:val="single" w:sz="4" w:space="0" w:color="auto"/>
            </w:tcBorders>
          </w:tcPr>
          <w:p w:rsidR="00834274" w:rsidRPr="008E27F0" w:rsidRDefault="00834274" w:rsidP="00882AE0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8E27F0" w:rsidTr="00882AE0">
        <w:trPr>
          <w:trHeight w:hRule="exact" w:val="350"/>
        </w:trPr>
        <w:tc>
          <w:tcPr>
            <w:tcW w:w="2870" w:type="dxa"/>
          </w:tcPr>
          <w:p w:rsidR="00834274" w:rsidRPr="008E27F0" w:rsidRDefault="00834274" w:rsidP="00882AE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834274" w:rsidRPr="008E27F0" w:rsidRDefault="00834274" w:rsidP="00882AE0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4274" w:rsidRPr="008E27F0" w:rsidRDefault="00834274" w:rsidP="00882AE0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:rsidR="00834274" w:rsidRPr="008E27F0" w:rsidRDefault="00834274" w:rsidP="00882AE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127" w:type="dxa"/>
            <w:gridSpan w:val="3"/>
            <w:tcBorders>
              <w:bottom w:val="single" w:sz="4" w:space="0" w:color="auto"/>
            </w:tcBorders>
          </w:tcPr>
          <w:p w:rsidR="00834274" w:rsidRPr="008E27F0" w:rsidRDefault="00834274" w:rsidP="00882AE0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8E27F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727BF" w:rsidRPr="008E27F0" w:rsidTr="00882AE0">
        <w:trPr>
          <w:trHeight w:hRule="exact" w:val="350"/>
        </w:trPr>
        <w:tc>
          <w:tcPr>
            <w:tcW w:w="2870" w:type="dxa"/>
          </w:tcPr>
          <w:p w:rsidR="008727BF" w:rsidRPr="008E27F0" w:rsidRDefault="008727BF" w:rsidP="00882AE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8727BF" w:rsidRPr="008E27F0" w:rsidRDefault="008727BF" w:rsidP="00882AE0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8727BF" w:rsidRPr="008E27F0" w:rsidRDefault="008727BF" w:rsidP="006C0432">
            <w:pPr>
              <w:spacing w:line="340" w:lineRule="exact"/>
              <w:ind w:left="-129" w:right="7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6C043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48149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7E2233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8727BF" w:rsidRPr="008E27F0" w:rsidRDefault="008727BF" w:rsidP="00882AE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8727BF" w:rsidRPr="008E27F0" w:rsidRDefault="008727BF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31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ธันวาคม 255</w:t>
            </w:r>
            <w:r w:rsidR="007E223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37" w:type="dxa"/>
          </w:tcPr>
          <w:p w:rsidR="008727BF" w:rsidRPr="008E27F0" w:rsidRDefault="008727BF" w:rsidP="00882AE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8727BF" w:rsidRPr="008E27F0" w:rsidRDefault="008727BF" w:rsidP="006C0432">
            <w:pPr>
              <w:spacing w:line="340" w:lineRule="exact"/>
              <w:ind w:left="-129" w:right="7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6C043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48149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="007E2233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241" w:type="dxa"/>
          </w:tcPr>
          <w:p w:rsidR="008727BF" w:rsidRPr="008E27F0" w:rsidRDefault="008727BF" w:rsidP="00882AE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8727BF" w:rsidRPr="008E27F0" w:rsidRDefault="008727BF" w:rsidP="00882AE0">
            <w:pPr>
              <w:spacing w:line="340" w:lineRule="exact"/>
              <w:ind w:left="-165" w:right="1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7E223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834274" w:rsidRPr="008E27F0" w:rsidTr="00882AE0">
        <w:trPr>
          <w:trHeight w:hRule="exact" w:val="350"/>
        </w:trPr>
        <w:tc>
          <w:tcPr>
            <w:tcW w:w="2870" w:type="dxa"/>
          </w:tcPr>
          <w:p w:rsidR="00834274" w:rsidRPr="008E27F0" w:rsidRDefault="00834274" w:rsidP="00882AE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:rsidR="00834274" w:rsidRPr="008E27F0" w:rsidRDefault="00D34A52" w:rsidP="00882AE0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13,003,366.86</w:t>
            </w:r>
          </w:p>
        </w:tc>
        <w:tc>
          <w:tcPr>
            <w:tcW w:w="241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:rsidR="00834274" w:rsidRPr="008E27F0" w:rsidRDefault="007E2233" w:rsidP="00882AE0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13,220,839.93</w:t>
            </w:r>
          </w:p>
        </w:tc>
        <w:tc>
          <w:tcPr>
            <w:tcW w:w="237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vAlign w:val="bottom"/>
          </w:tcPr>
          <w:p w:rsidR="008342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119,283.09</w:t>
            </w:r>
          </w:p>
        </w:tc>
        <w:tc>
          <w:tcPr>
            <w:tcW w:w="241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342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256,889.40</w:t>
            </w:r>
          </w:p>
        </w:tc>
      </w:tr>
      <w:tr w:rsidR="00834274" w:rsidRPr="008E27F0" w:rsidTr="00882AE0">
        <w:trPr>
          <w:trHeight w:hRule="exact" w:val="350"/>
        </w:trPr>
        <w:tc>
          <w:tcPr>
            <w:tcW w:w="2870" w:type="dxa"/>
          </w:tcPr>
          <w:p w:rsidR="00834274" w:rsidRPr="008E27F0" w:rsidRDefault="00834274" w:rsidP="00882AE0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34274" w:rsidRPr="008E27F0" w:rsidRDefault="00834274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34274" w:rsidRPr="008E27F0" w:rsidRDefault="00834274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34274" w:rsidRPr="008E27F0" w:rsidRDefault="00834274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:rsidR="00834274" w:rsidRPr="008E27F0" w:rsidRDefault="00834274" w:rsidP="00882AE0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34274" w:rsidRPr="008E27F0" w:rsidRDefault="00834274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ระหว่าง 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30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Pr="008E27F0" w:rsidRDefault="007E2233" w:rsidP="00882AE0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4,343.51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118,872.80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261,229.21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ระหว่าง 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ถึง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Pr="008E27F0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118,919.90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256,932.41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Pr="008E27F0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119,045.60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259,343.70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 91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ถึง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180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476,101.55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769,929.06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181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ถึง 365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vAlign w:val="bottom"/>
          </w:tcPr>
          <w:p w:rsidR="00853A74" w:rsidRPr="008E27F0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118,803.37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1,594,905.35</w:t>
            </w:r>
          </w:p>
        </w:tc>
      </w:tr>
      <w:tr w:rsidR="00853A74" w:rsidRPr="008E27F0" w:rsidTr="00882AE0">
        <w:trPr>
          <w:trHeight w:hRule="exact" w:val="350"/>
        </w:trPr>
        <w:tc>
          <w:tcPr>
            <w:tcW w:w="2870" w:type="dxa"/>
            <w:vAlign w:val="bottom"/>
          </w:tcPr>
          <w:p w:rsidR="00853A74" w:rsidRPr="005D4BC6" w:rsidRDefault="00853A74" w:rsidP="00882AE0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5D4BC6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365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40" w:type="dxa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vAlign w:val="bottom"/>
          </w:tcPr>
          <w:p w:rsidR="00853A74" w:rsidRPr="008E27F0" w:rsidRDefault="007E2233" w:rsidP="00882AE0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:rsidR="00853A74" w:rsidRPr="008E27F0" w:rsidRDefault="00853A74" w:rsidP="00882AE0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bottom"/>
          </w:tcPr>
          <w:p w:rsidR="00853A74" w:rsidRPr="008E27F0" w:rsidRDefault="00D34A52" w:rsidP="00882AE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2,837,698.31</w:t>
            </w:r>
          </w:p>
        </w:tc>
        <w:tc>
          <w:tcPr>
            <w:tcW w:w="241" w:type="dxa"/>
            <w:vAlign w:val="bottom"/>
          </w:tcPr>
          <w:p w:rsidR="00853A74" w:rsidRPr="008E27F0" w:rsidRDefault="00853A74" w:rsidP="00882AE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:rsidR="00853A74" w:rsidRPr="008E27F0" w:rsidRDefault="007E2233" w:rsidP="00882AE0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3,941,168.69</w:t>
            </w:r>
          </w:p>
        </w:tc>
      </w:tr>
      <w:tr w:rsidR="00275D96" w:rsidRPr="008E27F0" w:rsidTr="00882AE0">
        <w:trPr>
          <w:trHeight w:hRule="exact" w:val="350"/>
        </w:trPr>
        <w:tc>
          <w:tcPr>
            <w:tcW w:w="2870" w:type="dxa"/>
          </w:tcPr>
          <w:p w:rsidR="00275D96" w:rsidRPr="00275D96" w:rsidRDefault="00275D96" w:rsidP="00882AE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75D96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รวมลูกหนี้การค้า-กิจการที่เกี่ยวข้องกัน</w:t>
            </w:r>
          </w:p>
        </w:tc>
        <w:tc>
          <w:tcPr>
            <w:tcW w:w="240" w:type="dxa"/>
          </w:tcPr>
          <w:p w:rsidR="00275D96" w:rsidRPr="00275D96" w:rsidRDefault="00275D96" w:rsidP="00882AE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275D96" w:rsidRDefault="005357B4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13,003,366.86</w:t>
            </w:r>
          </w:p>
        </w:tc>
        <w:tc>
          <w:tcPr>
            <w:tcW w:w="241" w:type="dxa"/>
          </w:tcPr>
          <w:p w:rsidR="00275D96" w:rsidRPr="00275D96" w:rsidRDefault="00275D96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275D96" w:rsidRDefault="007E2233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13,225,183.44</w:t>
            </w:r>
          </w:p>
        </w:tc>
        <w:tc>
          <w:tcPr>
            <w:tcW w:w="237" w:type="dxa"/>
          </w:tcPr>
          <w:p w:rsidR="00275D96" w:rsidRPr="00275D96" w:rsidRDefault="00275D96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275D96" w:rsidRDefault="005357B4" w:rsidP="00882AE0">
            <w:pPr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3,908,724.62</w:t>
            </w:r>
          </w:p>
        </w:tc>
        <w:tc>
          <w:tcPr>
            <w:tcW w:w="241" w:type="dxa"/>
          </w:tcPr>
          <w:p w:rsidR="00275D96" w:rsidRPr="00275D96" w:rsidRDefault="00275D96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:rsidR="00275D96" w:rsidRPr="00275D96" w:rsidRDefault="007E2233" w:rsidP="00882AE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7,340,397.82</w:t>
            </w:r>
          </w:p>
        </w:tc>
      </w:tr>
    </w:tbl>
    <w:p w:rsidR="00E7305E" w:rsidRPr="008E27F0" w:rsidRDefault="005F54D5" w:rsidP="003724FC">
      <w:pPr>
        <w:numPr>
          <w:ilvl w:val="1"/>
          <w:numId w:val="2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t>ลูกหนี้อื่น</w:t>
      </w:r>
      <w:r w:rsidR="00E7305E"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8E27F0">
        <w:rPr>
          <w:rFonts w:ascii="Angsana New" w:hAnsi="Angsana New"/>
          <w:b/>
          <w:bCs/>
          <w:sz w:val="28"/>
          <w:szCs w:val="28"/>
        </w:rPr>
        <w:t>–</w:t>
      </w:r>
      <w:r w:rsidR="00E7305E"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8E27F0">
        <w:rPr>
          <w:rFonts w:ascii="Angsana New" w:hAnsi="Angsana New"/>
          <w:sz w:val="28"/>
          <w:szCs w:val="28"/>
        </w:rPr>
        <w:t>:</w:t>
      </w:r>
      <w:r w:rsidR="00427364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8E27F0" w:rsidTr="00882AE0">
        <w:trPr>
          <w:cantSplit/>
          <w:trHeight w:val="206"/>
        </w:trPr>
        <w:tc>
          <w:tcPr>
            <w:tcW w:w="4006" w:type="dxa"/>
          </w:tcPr>
          <w:p w:rsidR="006736A9" w:rsidRPr="008E27F0" w:rsidRDefault="006736A9" w:rsidP="00882AE0">
            <w:pPr>
              <w:ind w:left="315"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:rsidR="006736A9" w:rsidRPr="008E27F0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8E27F0">
              <w:rPr>
                <w:rFonts w:ascii="Angsana New"/>
                <w:cs/>
              </w:rPr>
              <w:t>บาท</w:t>
            </w:r>
          </w:p>
        </w:tc>
      </w:tr>
      <w:tr w:rsidR="006736A9" w:rsidRPr="008E27F0" w:rsidTr="00882AE0">
        <w:trPr>
          <w:cantSplit/>
        </w:trPr>
        <w:tc>
          <w:tcPr>
            <w:tcW w:w="4006" w:type="dxa"/>
          </w:tcPr>
          <w:p w:rsidR="006736A9" w:rsidRPr="008E27F0" w:rsidRDefault="006736A9" w:rsidP="00882AE0">
            <w:pPr>
              <w:ind w:left="315"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:rsidR="006736A9" w:rsidRPr="008E27F0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8E27F0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6736A9" w:rsidRPr="008E27F0" w:rsidRDefault="006736A9" w:rsidP="00692110">
            <w:pPr>
              <w:jc w:val="center"/>
              <w:rPr>
                <w:rFonts w:ascii="Angsana New"/>
              </w:rPr>
            </w:pPr>
            <w:r w:rsidRPr="008E27F0">
              <w:rPr>
                <w:rFonts w:ascii="Angsana New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cs/>
              </w:rPr>
              <w:t>กิจการ</w:t>
            </w:r>
          </w:p>
        </w:tc>
      </w:tr>
      <w:tr w:rsidR="008727BF" w:rsidRPr="008E27F0" w:rsidTr="00882AE0">
        <w:tc>
          <w:tcPr>
            <w:tcW w:w="4006" w:type="dxa"/>
          </w:tcPr>
          <w:p w:rsidR="008727BF" w:rsidRPr="008E27F0" w:rsidRDefault="008727BF" w:rsidP="00882AE0">
            <w:pPr>
              <w:ind w:left="315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8727BF" w:rsidRPr="008E27F0" w:rsidRDefault="008727BF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8727BF" w:rsidRPr="008E27F0" w:rsidRDefault="008727BF" w:rsidP="006C0432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30 </w:t>
            </w:r>
            <w:r w:rsidR="006C0432">
              <w:rPr>
                <w:rFonts w:ascii="Angsana New" w:hAnsi="Angsana New" w:hint="cs"/>
                <w:cs/>
              </w:rPr>
              <w:t>กันยายน</w:t>
            </w:r>
            <w:r w:rsidRPr="008E27F0">
              <w:rPr>
                <w:rFonts w:ascii="Angsana New" w:hAnsi="Angsana New" w:hint="cs"/>
                <w:cs/>
              </w:rPr>
              <w:t xml:space="preserve"> 25</w:t>
            </w:r>
            <w:r w:rsidR="007E2233"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112" w:type="dxa"/>
          </w:tcPr>
          <w:p w:rsidR="008727BF" w:rsidRPr="008E27F0" w:rsidRDefault="008727BF" w:rsidP="0069211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8727BF" w:rsidRPr="008E27F0" w:rsidRDefault="008727BF" w:rsidP="007E2233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</w:rPr>
              <w:t>3</w:t>
            </w:r>
            <w:r w:rsidRPr="008E27F0">
              <w:rPr>
                <w:rFonts w:ascii="Angsana New" w:hAnsi="Angsana New" w:hint="cs"/>
                <w:cs/>
              </w:rPr>
              <w:t>1 ธันวาคม 255</w:t>
            </w:r>
            <w:r w:rsidR="007E2233">
              <w:rPr>
                <w:rFonts w:ascii="Angsana New" w:hAnsi="Angsana New" w:hint="cs"/>
                <w:cs/>
              </w:rPr>
              <w:t>9</w:t>
            </w:r>
          </w:p>
        </w:tc>
        <w:tc>
          <w:tcPr>
            <w:tcW w:w="142" w:type="dxa"/>
          </w:tcPr>
          <w:p w:rsidR="008727BF" w:rsidRPr="008E27F0" w:rsidRDefault="008727BF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27BF" w:rsidRPr="008E27F0" w:rsidRDefault="008727BF" w:rsidP="006C0432">
            <w:pPr>
              <w:spacing w:line="340" w:lineRule="exact"/>
              <w:ind w:left="-3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30 </w:t>
            </w:r>
            <w:r w:rsidR="006C0432">
              <w:rPr>
                <w:rFonts w:ascii="Angsana New" w:hAnsi="Angsana New" w:hint="cs"/>
                <w:cs/>
              </w:rPr>
              <w:t>กันยายน</w:t>
            </w:r>
            <w:r w:rsidRPr="008E27F0">
              <w:rPr>
                <w:rFonts w:ascii="Angsana New" w:hAnsi="Angsana New" w:hint="cs"/>
                <w:cs/>
              </w:rPr>
              <w:t xml:space="preserve"> 25</w:t>
            </w:r>
            <w:r w:rsidR="007E2233"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112" w:type="dxa"/>
          </w:tcPr>
          <w:p w:rsidR="008727BF" w:rsidRPr="008E27F0" w:rsidRDefault="008727BF" w:rsidP="009D56A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8727BF" w:rsidRPr="008E27F0" w:rsidRDefault="008727BF" w:rsidP="007E2233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</w:rPr>
              <w:t>3</w:t>
            </w:r>
            <w:r w:rsidRPr="008E27F0">
              <w:rPr>
                <w:rFonts w:ascii="Angsana New" w:hAnsi="Angsana New" w:hint="cs"/>
                <w:cs/>
              </w:rPr>
              <w:t>1 ธันวาคม 255</w:t>
            </w:r>
            <w:r w:rsidR="007E2233">
              <w:rPr>
                <w:rFonts w:ascii="Angsana New" w:hAnsi="Angsana New" w:hint="cs"/>
                <w:cs/>
              </w:rPr>
              <w:t>9</w:t>
            </w:r>
          </w:p>
        </w:tc>
      </w:tr>
      <w:tr w:rsidR="006736A9" w:rsidRPr="008E27F0" w:rsidTr="00882AE0">
        <w:trPr>
          <w:trHeight w:val="246"/>
        </w:trPr>
        <w:tc>
          <w:tcPr>
            <w:tcW w:w="4006" w:type="dxa"/>
          </w:tcPr>
          <w:p w:rsidR="006736A9" w:rsidRPr="008E27F0" w:rsidRDefault="006736A9" w:rsidP="00882AE0">
            <w:pPr>
              <w:ind w:left="315"/>
              <w:jc w:val="both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="008D60F8"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8E27F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8E27F0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="008D60F8" w:rsidRPr="008E27F0">
              <w:rPr>
                <w:rFonts w:ascii="Angsana New"/>
                <w:sz w:val="28"/>
                <w:szCs w:val="28"/>
              </w:rPr>
              <w:t xml:space="preserve"> </w:t>
            </w:r>
          </w:p>
        </w:tc>
        <w:tc>
          <w:tcPr>
            <w:tcW w:w="253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6736A9" w:rsidRPr="008E27F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8E27F0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:rsidR="006736A9" w:rsidRPr="008E27F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6736A9" w:rsidRPr="008E27F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:rsidR="006736A9" w:rsidRPr="008E27F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6736A9" w:rsidRPr="008E27F0" w:rsidTr="00882AE0">
        <w:tc>
          <w:tcPr>
            <w:tcW w:w="4006" w:type="dxa"/>
          </w:tcPr>
          <w:p w:rsidR="006736A9" w:rsidRPr="008E27F0" w:rsidRDefault="006736A9" w:rsidP="00882AE0">
            <w:pPr>
              <w:ind w:left="315"/>
              <w:jc w:val="both"/>
              <w:rPr>
                <w:rFonts w:ascii="Angsana New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8E27F0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6736A9" w:rsidRPr="008E27F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8E27F0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:rsidR="006736A9" w:rsidRPr="008E27F0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:rsidR="006736A9" w:rsidRPr="008E27F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:rsidR="006736A9" w:rsidRPr="008E27F0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:rsidR="006736A9" w:rsidRPr="008E27F0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7E2233" w:rsidRPr="008E27F0" w:rsidTr="00882AE0">
        <w:tc>
          <w:tcPr>
            <w:tcW w:w="4006" w:type="dxa"/>
            <w:vAlign w:val="bottom"/>
          </w:tcPr>
          <w:p w:rsidR="007E2233" w:rsidRPr="00606186" w:rsidRDefault="007E2233" w:rsidP="00882AE0">
            <w:pPr>
              <w:ind w:left="315"/>
              <w:rPr>
                <w:rFonts w:ascii="Angsana New" w:hAnsi="Angsana New"/>
                <w:cs/>
              </w:rPr>
            </w:pPr>
            <w:r w:rsidRPr="00606186">
              <w:rPr>
                <w:rFonts w:ascii="Angsana New" w:hAnsi="Angsana New" w:hint="cs"/>
                <w:cs/>
              </w:rPr>
              <w:t xml:space="preserve">    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:rsidR="007E2233" w:rsidRPr="00606186" w:rsidRDefault="007E2233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7E2233" w:rsidRPr="00606186" w:rsidRDefault="005956C7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606186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</w:tcPr>
          <w:p w:rsidR="007E2233" w:rsidRPr="00606186" w:rsidRDefault="007E2233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:rsidR="007E2233" w:rsidRPr="00606186" w:rsidRDefault="007E2233" w:rsidP="000C5244">
            <w:pPr>
              <w:ind w:right="179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606186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</w:tcPr>
          <w:p w:rsidR="007E2233" w:rsidRPr="00606186" w:rsidRDefault="007E2233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7E2233" w:rsidRPr="00606186" w:rsidRDefault="005956C7" w:rsidP="00A7504B">
            <w:pPr>
              <w:ind w:right="37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/>
                <w:sz w:val="25"/>
                <w:szCs w:val="25"/>
              </w:rPr>
              <w:t>71,445.21</w:t>
            </w:r>
          </w:p>
        </w:tc>
        <w:tc>
          <w:tcPr>
            <w:tcW w:w="112" w:type="dxa"/>
          </w:tcPr>
          <w:p w:rsidR="007E2233" w:rsidRPr="00606186" w:rsidRDefault="007E2233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:rsidR="007E2233" w:rsidRPr="00606186" w:rsidRDefault="007E2233" w:rsidP="00A7504B">
            <w:pPr>
              <w:ind w:right="134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/>
                <w:sz w:val="25"/>
                <w:szCs w:val="25"/>
              </w:rPr>
              <w:t>205,487.69</w:t>
            </w:r>
          </w:p>
        </w:tc>
      </w:tr>
      <w:tr w:rsidR="006F4444" w:rsidRPr="008E27F0" w:rsidTr="00882AE0">
        <w:tc>
          <w:tcPr>
            <w:tcW w:w="4006" w:type="dxa"/>
            <w:vAlign w:val="bottom"/>
          </w:tcPr>
          <w:p w:rsidR="006F4444" w:rsidRPr="00606186" w:rsidRDefault="006F4444" w:rsidP="00882AE0">
            <w:pPr>
              <w:ind w:left="315"/>
              <w:rPr>
                <w:rFonts w:ascii="Angsana New" w:hAnsi="Angsana New"/>
                <w:cs/>
              </w:rPr>
            </w:pPr>
            <w:r w:rsidRPr="00606186">
              <w:rPr>
                <w:rFonts w:ascii="Angsana New" w:hAnsi="Angsana New" w:hint="cs"/>
                <w:cs/>
              </w:rPr>
              <w:t xml:space="preserve">    </w:t>
            </w:r>
            <w:r w:rsidR="003877A3" w:rsidRPr="00606186">
              <w:rPr>
                <w:rFonts w:ascii="Angsana New" w:hAnsi="Angsana New" w:hint="cs"/>
                <w:cs/>
              </w:rPr>
              <w:t xml:space="preserve">บรุ๊คเคอร์ </w:t>
            </w:r>
            <w:r w:rsidR="007E2233" w:rsidRPr="00606186">
              <w:rPr>
                <w:rFonts w:ascii="Angsana New" w:hAnsi="Angsana New" w:hint="cs"/>
                <w:cs/>
              </w:rPr>
              <w:t>สุโขทัย ฟันด์</w:t>
            </w:r>
          </w:p>
        </w:tc>
        <w:tc>
          <w:tcPr>
            <w:tcW w:w="253" w:type="dxa"/>
          </w:tcPr>
          <w:p w:rsidR="006F4444" w:rsidRPr="00606186" w:rsidRDefault="006F4444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6F4444" w:rsidRPr="00606186" w:rsidRDefault="005956C7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/>
                <w:sz w:val="25"/>
                <w:szCs w:val="25"/>
              </w:rPr>
              <w:t>14,254,527.63</w:t>
            </w:r>
          </w:p>
        </w:tc>
        <w:tc>
          <w:tcPr>
            <w:tcW w:w="112" w:type="dxa"/>
          </w:tcPr>
          <w:p w:rsidR="006F4444" w:rsidRPr="00606186" w:rsidRDefault="006F4444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:rsidR="006F4444" w:rsidRPr="00606186" w:rsidRDefault="006F4444" w:rsidP="000C5244">
            <w:pPr>
              <w:ind w:right="179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</w:tcPr>
          <w:p w:rsidR="006F4444" w:rsidRPr="00606186" w:rsidRDefault="006F4444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6F4444" w:rsidRPr="00606186" w:rsidRDefault="005956C7" w:rsidP="00A7504B">
            <w:pPr>
              <w:ind w:right="37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</w:tcPr>
          <w:p w:rsidR="006F4444" w:rsidRPr="00606186" w:rsidRDefault="006F4444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:rsidR="006F4444" w:rsidRPr="00606186" w:rsidRDefault="007E2233" w:rsidP="00A7504B">
            <w:pPr>
              <w:ind w:right="134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E72FDB" w:rsidRPr="008E27F0" w:rsidTr="00882AE0">
        <w:tc>
          <w:tcPr>
            <w:tcW w:w="4006" w:type="dxa"/>
          </w:tcPr>
          <w:p w:rsidR="00E72FDB" w:rsidRPr="00606186" w:rsidRDefault="00E72FDB" w:rsidP="00882AE0">
            <w:pPr>
              <w:ind w:left="315" w:right="-46"/>
              <w:rPr>
                <w:rFonts w:ascii="Angsana New"/>
                <w:cs/>
              </w:rPr>
            </w:pPr>
            <w:r w:rsidRPr="00606186">
              <w:rPr>
                <w:rFonts w:ascii="Angsana New" w:hint="cs"/>
                <w:cs/>
              </w:rPr>
              <w:t xml:space="preserve">  รวมรายได้ค้างรับ </w:t>
            </w:r>
            <w:r w:rsidRPr="00606186">
              <w:rPr>
                <w:rFonts w:ascii="Angsana New"/>
              </w:rPr>
              <w:t xml:space="preserve">- </w:t>
            </w:r>
            <w:r w:rsidRPr="00606186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:rsidR="00E72FDB" w:rsidRPr="00606186" w:rsidRDefault="00E72FDB" w:rsidP="00692110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606186" w:rsidRDefault="005956C7" w:rsidP="000C524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/>
                <w:sz w:val="25"/>
                <w:szCs w:val="25"/>
              </w:rPr>
              <w:t>14,254,527.63</w:t>
            </w:r>
          </w:p>
        </w:tc>
        <w:tc>
          <w:tcPr>
            <w:tcW w:w="112" w:type="dxa"/>
            <w:vAlign w:val="bottom"/>
          </w:tcPr>
          <w:p w:rsidR="00E72FDB" w:rsidRPr="00606186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606186" w:rsidRDefault="00B060F8" w:rsidP="000C5244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E72FDB" w:rsidRPr="00606186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606186" w:rsidRDefault="005956C7" w:rsidP="00A7504B">
            <w:pPr>
              <w:ind w:right="37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/>
                <w:sz w:val="25"/>
                <w:szCs w:val="25"/>
              </w:rPr>
              <w:t>71,445.21</w:t>
            </w:r>
          </w:p>
        </w:tc>
        <w:tc>
          <w:tcPr>
            <w:tcW w:w="112" w:type="dxa"/>
            <w:vAlign w:val="bottom"/>
          </w:tcPr>
          <w:p w:rsidR="00E72FDB" w:rsidRPr="00606186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606186" w:rsidRDefault="007E2233" w:rsidP="00A7504B">
            <w:pPr>
              <w:ind w:right="134"/>
              <w:jc w:val="right"/>
              <w:rPr>
                <w:rFonts w:ascii="Angsana New"/>
                <w:sz w:val="25"/>
                <w:szCs w:val="25"/>
              </w:rPr>
            </w:pPr>
            <w:r w:rsidRPr="00606186">
              <w:rPr>
                <w:rFonts w:ascii="Angsana New"/>
                <w:sz w:val="25"/>
                <w:szCs w:val="25"/>
              </w:rPr>
              <w:t>205,487.69</w:t>
            </w:r>
          </w:p>
        </w:tc>
      </w:tr>
      <w:tr w:rsidR="00E72FDB" w:rsidRPr="008E27F0" w:rsidTr="00882AE0">
        <w:tc>
          <w:tcPr>
            <w:tcW w:w="4006" w:type="dxa"/>
          </w:tcPr>
          <w:p w:rsidR="00716D1B" w:rsidRDefault="00716D1B" w:rsidP="00882AE0">
            <w:pPr>
              <w:ind w:left="315"/>
              <w:jc w:val="both"/>
              <w:rPr>
                <w:rFonts w:ascii="Angsana New" w:hAnsi="Angsana New" w:hint="cs"/>
                <w:sz w:val="28"/>
                <w:szCs w:val="28"/>
                <w:u w:val="single"/>
              </w:rPr>
            </w:pPr>
          </w:p>
          <w:p w:rsidR="00E72FDB" w:rsidRPr="00606186" w:rsidRDefault="00E72FDB" w:rsidP="00882AE0">
            <w:pPr>
              <w:ind w:left="315"/>
              <w:jc w:val="both"/>
              <w:rPr>
                <w:rFonts w:ascii="Angsana New"/>
                <w:sz w:val="28"/>
                <w:szCs w:val="28"/>
              </w:rPr>
            </w:pPr>
            <w:r w:rsidRPr="00606186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lastRenderedPageBreak/>
              <w:t>เงินทดรองจ่าย</w:t>
            </w:r>
            <w:r w:rsidRPr="00606186">
              <w:rPr>
                <w:rFonts w:hint="cs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:rsidR="00E72FDB" w:rsidRPr="00606186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E72FDB" w:rsidRPr="00606186" w:rsidRDefault="00E72FDB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E72FDB" w:rsidRPr="00606186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:rsidR="00E72FDB" w:rsidRPr="00606186" w:rsidRDefault="00E72FDB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E72FDB" w:rsidRPr="00606186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E72FDB" w:rsidRPr="00606186" w:rsidRDefault="00E72FDB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E72FDB" w:rsidRPr="00606186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:rsidR="00E72FDB" w:rsidRPr="00606186" w:rsidRDefault="00E72FDB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</w:tr>
      <w:tr w:rsidR="00E72FDB" w:rsidRPr="008E27F0" w:rsidTr="00882AE0">
        <w:tc>
          <w:tcPr>
            <w:tcW w:w="4006" w:type="dxa"/>
          </w:tcPr>
          <w:p w:rsidR="00E72FDB" w:rsidRPr="008E27F0" w:rsidRDefault="00E72FDB" w:rsidP="00882AE0">
            <w:pPr>
              <w:ind w:left="315"/>
              <w:jc w:val="both"/>
              <w:rPr>
                <w:rFonts w:ascii="Angsana New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lastRenderedPageBreak/>
              <w:t>บริษัทย่อย</w:t>
            </w:r>
            <w:r w:rsidRPr="008E27F0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E72FDB" w:rsidRPr="008E27F0" w:rsidRDefault="00E72FDB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:rsidR="00E72FDB" w:rsidRPr="008E27F0" w:rsidRDefault="00E72FDB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:rsidR="00E72FDB" w:rsidRPr="008E27F0" w:rsidRDefault="00E72FDB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:rsidR="00E72FDB" w:rsidRPr="008E27F0" w:rsidRDefault="00E72FDB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</w:tr>
      <w:tr w:rsidR="006F4444" w:rsidRPr="008E27F0" w:rsidTr="00882AE0">
        <w:tc>
          <w:tcPr>
            <w:tcW w:w="4006" w:type="dxa"/>
            <w:vAlign w:val="bottom"/>
          </w:tcPr>
          <w:p w:rsidR="006F4444" w:rsidRPr="008E27F0" w:rsidRDefault="006F4444" w:rsidP="00882AE0">
            <w:pPr>
              <w:ind w:left="315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</w:t>
            </w:r>
            <w:r w:rsidR="00853A74" w:rsidRPr="005D4BC6">
              <w:rPr>
                <w:rFonts w:ascii="Angsana New" w:hAnsi="Angsana New" w:hint="cs"/>
                <w:cs/>
              </w:rPr>
              <w:t>บริษัท</w:t>
            </w:r>
            <w:r w:rsidR="00853A74">
              <w:rPr>
                <w:rFonts w:ascii="Angsana New" w:hAnsi="Angsana New" w:hint="cs"/>
                <w:cs/>
              </w:rPr>
              <w:t xml:space="preserve"> </w:t>
            </w:r>
            <w:r w:rsidR="00853A74" w:rsidRPr="005D4BC6">
              <w:rPr>
                <w:rFonts w:ascii="Angsana New" w:hAnsi="Angsana New" w:hint="cs"/>
                <w:cs/>
              </w:rPr>
              <w:t xml:space="preserve">บรุ๊คเคอร์ </w:t>
            </w:r>
            <w:r w:rsidR="00853A74">
              <w:rPr>
                <w:rFonts w:ascii="Angsana New" w:hAnsi="Angsana New" w:hint="cs"/>
                <w:cs/>
              </w:rPr>
              <w:t xml:space="preserve">บิสซิเนส ดีเวลล็อปเม้นท์ </w:t>
            </w:r>
            <w:r w:rsidR="00853A74" w:rsidRPr="005D4BC6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253" w:type="dxa"/>
          </w:tcPr>
          <w:p w:rsidR="006F4444" w:rsidRPr="008E27F0" w:rsidRDefault="006F4444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6F4444" w:rsidRPr="008E27F0" w:rsidRDefault="005956C7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6F4444" w:rsidRPr="008E27F0" w:rsidRDefault="006F4444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6F4444" w:rsidRPr="008E27F0" w:rsidRDefault="006F4444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8E27F0"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6F4444" w:rsidRPr="008E27F0" w:rsidRDefault="006F4444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6F4444" w:rsidRPr="008E27F0" w:rsidRDefault="005956C7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5,223,549.68</w:t>
            </w:r>
          </w:p>
        </w:tc>
        <w:tc>
          <w:tcPr>
            <w:tcW w:w="112" w:type="dxa"/>
            <w:vAlign w:val="bottom"/>
          </w:tcPr>
          <w:p w:rsidR="006F4444" w:rsidRPr="008E27F0" w:rsidRDefault="006F4444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6F4444" w:rsidRPr="008E27F0" w:rsidRDefault="007E2233" w:rsidP="00A7504B">
            <w:pPr>
              <w:ind w:right="8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3,685,195.46</w:t>
            </w:r>
          </w:p>
        </w:tc>
      </w:tr>
      <w:tr w:rsidR="00E72FDB" w:rsidRPr="008E27F0" w:rsidTr="00882AE0">
        <w:tc>
          <w:tcPr>
            <w:tcW w:w="4006" w:type="dxa"/>
            <w:vAlign w:val="bottom"/>
          </w:tcPr>
          <w:p w:rsidR="00E72FDB" w:rsidRPr="008E27F0" w:rsidRDefault="00E72FDB" w:rsidP="00882AE0">
            <w:pPr>
              <w:ind w:left="315"/>
              <w:rPr>
                <w:rFonts w:ascii="Angsana New" w:hAnsi="Angsana New"/>
                <w:cs/>
              </w:rPr>
            </w:pPr>
            <w:bookmarkStart w:id="0" w:name="_Hlk385955381"/>
            <w:r w:rsidRPr="008E27F0">
              <w:rPr>
                <w:rFonts w:ascii="Angsana New" w:hAnsi="Angsana New" w:hint="cs"/>
                <w:cs/>
              </w:rPr>
              <w:t xml:space="preserve">    บริษัท บรุ๊คเคอร์ แคปปิตอล จำกัด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5956C7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E72FDB" w:rsidRPr="008E27F0" w:rsidRDefault="00E72FDB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8E27F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E72FDB" w:rsidRPr="008E27F0" w:rsidRDefault="005956C7" w:rsidP="00A7504B">
            <w:pPr>
              <w:ind w:right="97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3,383.00</w:t>
            </w:r>
          </w:p>
        </w:tc>
      </w:tr>
      <w:bookmarkEnd w:id="0"/>
      <w:tr w:rsidR="00E72FDB" w:rsidRPr="008E27F0" w:rsidTr="00882AE0">
        <w:tc>
          <w:tcPr>
            <w:tcW w:w="4006" w:type="dxa"/>
            <w:vAlign w:val="bottom"/>
          </w:tcPr>
          <w:p w:rsidR="00E72FDB" w:rsidRPr="008E27F0" w:rsidRDefault="00E72FDB" w:rsidP="00882AE0">
            <w:pPr>
              <w:ind w:left="315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บริษัท บรุ๊คเคอร์ </w:t>
            </w:r>
            <w:r w:rsidR="006F4444" w:rsidRPr="008E27F0">
              <w:rPr>
                <w:rFonts w:ascii="Angsana New" w:hAnsi="Angsana New" w:hint="cs"/>
                <w:cs/>
              </w:rPr>
              <w:t>แพลนเนอร์</w:t>
            </w:r>
            <w:r w:rsidRPr="008E27F0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5956C7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E72FDB" w:rsidRPr="008E27F0" w:rsidRDefault="00E72FDB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8E27F0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E72FDB" w:rsidRPr="008E27F0" w:rsidRDefault="005956C7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4,373,166.80</w:t>
            </w:r>
          </w:p>
        </w:tc>
      </w:tr>
      <w:tr w:rsidR="007E2233" w:rsidRPr="008E27F0" w:rsidTr="00882AE0">
        <w:tc>
          <w:tcPr>
            <w:tcW w:w="4006" w:type="dxa"/>
            <w:vAlign w:val="bottom"/>
          </w:tcPr>
          <w:p w:rsidR="007E2233" w:rsidRPr="008E27F0" w:rsidRDefault="007E2233" w:rsidP="00882AE0">
            <w:pPr>
              <w:ind w:left="315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 xml:space="preserve">    </w:t>
            </w:r>
            <w:r w:rsidRPr="008E27F0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:rsidR="007E2233" w:rsidRPr="008E27F0" w:rsidRDefault="007E2233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7E2233" w:rsidRPr="008E27F0" w:rsidRDefault="005956C7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7E2233" w:rsidRPr="008E27F0" w:rsidRDefault="007E2233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7E2233" w:rsidRPr="008E27F0" w:rsidRDefault="007E2233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7E2233" w:rsidRPr="008E27F0" w:rsidRDefault="007E2233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7E2233" w:rsidRPr="008E27F0" w:rsidRDefault="005956C7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350.00</w:t>
            </w:r>
          </w:p>
        </w:tc>
        <w:tc>
          <w:tcPr>
            <w:tcW w:w="112" w:type="dxa"/>
            <w:vAlign w:val="bottom"/>
          </w:tcPr>
          <w:p w:rsidR="007E2233" w:rsidRPr="008E27F0" w:rsidRDefault="007E2233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7E2233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8,596.50</w:t>
            </w:r>
          </w:p>
        </w:tc>
      </w:tr>
      <w:tr w:rsidR="00E72FDB" w:rsidRPr="008E27F0" w:rsidTr="00882AE0">
        <w:tc>
          <w:tcPr>
            <w:tcW w:w="4006" w:type="dxa"/>
            <w:vAlign w:val="bottom"/>
          </w:tcPr>
          <w:p w:rsidR="00E72FDB" w:rsidRPr="008E27F0" w:rsidRDefault="00E72FDB" w:rsidP="00882AE0">
            <w:pPr>
              <w:ind w:left="315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บริษัท </w:t>
            </w:r>
            <w:r w:rsidR="007E2233">
              <w:rPr>
                <w:rFonts w:ascii="Angsana New" w:hAnsi="Angsana New" w:hint="cs"/>
                <w:cs/>
              </w:rPr>
              <w:t xml:space="preserve">เอเชี่ยน โอเชี่ยน เอ็นเตอร์ไพร์ช </w:t>
            </w:r>
            <w:r w:rsidRPr="008E27F0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5956C7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:rsidR="00E72FDB" w:rsidRPr="008E27F0" w:rsidRDefault="005D510A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788,059.48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E72FDB" w:rsidRPr="008E27F0" w:rsidRDefault="005956C7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E72FDB" w:rsidRPr="008E27F0" w:rsidTr="00882AE0">
        <w:tc>
          <w:tcPr>
            <w:tcW w:w="4006" w:type="dxa"/>
          </w:tcPr>
          <w:p w:rsidR="00E72FDB" w:rsidRPr="008E27F0" w:rsidRDefault="00E72FDB" w:rsidP="00882AE0">
            <w:pPr>
              <w:ind w:left="315"/>
              <w:jc w:val="both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5956C7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5D510A" w:rsidP="000C5244">
            <w:pPr>
              <w:ind w:right="81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788,059.48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5956C7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5,223,899.68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8,070,341.76</w:t>
            </w:r>
          </w:p>
        </w:tc>
      </w:tr>
      <w:tr w:rsidR="00E72FDB" w:rsidRPr="008E27F0" w:rsidTr="00882AE0">
        <w:tc>
          <w:tcPr>
            <w:tcW w:w="4006" w:type="dxa"/>
          </w:tcPr>
          <w:p w:rsidR="00E72FDB" w:rsidRPr="00606186" w:rsidRDefault="00E72FDB" w:rsidP="00882AE0">
            <w:pPr>
              <w:ind w:left="31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06186">
              <w:rPr>
                <w:rFonts w:ascii="Angsana New" w:hAnsi="Angsana New" w:hint="cs"/>
                <w:sz w:val="28"/>
                <w:szCs w:val="28"/>
                <w:cs/>
              </w:rPr>
              <w:t>รวมลูกหนี้อื่น - กิจการที่เกี่ยวข้องกัน</w:t>
            </w:r>
          </w:p>
        </w:tc>
        <w:tc>
          <w:tcPr>
            <w:tcW w:w="253" w:type="dxa"/>
          </w:tcPr>
          <w:p w:rsidR="00E72FDB" w:rsidRPr="008E27F0" w:rsidRDefault="00E72FDB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5357B4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14,254,527.63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0C5244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5D510A" w:rsidP="000C524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788,059.48</w:t>
            </w:r>
          </w:p>
        </w:tc>
        <w:tc>
          <w:tcPr>
            <w:tcW w:w="142" w:type="dxa"/>
            <w:vAlign w:val="bottom"/>
          </w:tcPr>
          <w:p w:rsidR="00E72FDB" w:rsidRPr="008E27F0" w:rsidRDefault="00E72FDB" w:rsidP="00692110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5357B4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5,295,344.89</w:t>
            </w:r>
          </w:p>
        </w:tc>
        <w:tc>
          <w:tcPr>
            <w:tcW w:w="112" w:type="dxa"/>
            <w:vAlign w:val="bottom"/>
          </w:tcPr>
          <w:p w:rsidR="00E72FDB" w:rsidRPr="008E27F0" w:rsidRDefault="00E72FDB" w:rsidP="00A7504B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72FDB" w:rsidRPr="008E27F0" w:rsidRDefault="007E2233" w:rsidP="00A7504B">
            <w:pPr>
              <w:ind w:right="97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8,275,829.45</w:t>
            </w:r>
          </w:p>
        </w:tc>
      </w:tr>
    </w:tbl>
    <w:p w:rsidR="00EA59FD" w:rsidRPr="007E2233" w:rsidRDefault="00EA59FD" w:rsidP="00EA59FD">
      <w:pPr>
        <w:spacing w:before="120"/>
        <w:ind w:left="861"/>
        <w:rPr>
          <w:rFonts w:ascii="Angsana New" w:hAnsi="Angsana New"/>
          <w:sz w:val="16"/>
          <w:szCs w:val="16"/>
          <w:u w:val="single"/>
        </w:rPr>
      </w:pPr>
    </w:p>
    <w:p w:rsidR="005500BE" w:rsidRPr="008E27F0" w:rsidRDefault="005500BE" w:rsidP="003724FC">
      <w:pPr>
        <w:numPr>
          <w:ilvl w:val="1"/>
          <w:numId w:val="2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8E27F0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8E27F0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600" w:type="dxa"/>
        <w:tblInd w:w="31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40"/>
        <w:gridCol w:w="120"/>
        <w:gridCol w:w="1200"/>
        <w:gridCol w:w="120"/>
        <w:gridCol w:w="1080"/>
        <w:gridCol w:w="142"/>
        <w:gridCol w:w="1058"/>
        <w:gridCol w:w="141"/>
        <w:gridCol w:w="1179"/>
        <w:gridCol w:w="142"/>
        <w:gridCol w:w="1178"/>
      </w:tblGrid>
      <w:tr w:rsidR="005947C2" w:rsidRPr="008E27F0" w:rsidTr="00882AE0">
        <w:trPr>
          <w:trHeight w:hRule="exact" w:val="276"/>
        </w:trPr>
        <w:tc>
          <w:tcPr>
            <w:tcW w:w="324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20" w:type="dxa"/>
            <w:gridSpan w:val="7"/>
            <w:tcBorders>
              <w:bottom w:val="single" w:sz="4" w:space="0" w:color="auto"/>
            </w:tcBorders>
            <w:vAlign w:val="bottom"/>
          </w:tcPr>
          <w:p w:rsidR="005947C2" w:rsidRPr="008E27F0" w:rsidRDefault="005947C2" w:rsidP="00882AE0">
            <w:pPr>
              <w:ind w:right="9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5947C2" w:rsidRPr="008E27F0" w:rsidRDefault="005947C2" w:rsidP="00882AE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E27F0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8E27F0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8E27F0" w:rsidTr="00882AE0">
        <w:trPr>
          <w:trHeight w:hRule="exact" w:val="360"/>
        </w:trPr>
        <w:tc>
          <w:tcPr>
            <w:tcW w:w="324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20" w:type="dxa"/>
            <w:gridSpan w:val="7"/>
            <w:tcBorders>
              <w:bottom w:val="single" w:sz="4" w:space="0" w:color="auto"/>
            </w:tcBorders>
            <w:vAlign w:val="bottom"/>
          </w:tcPr>
          <w:p w:rsidR="005947C2" w:rsidRPr="008E27F0" w:rsidRDefault="005947C2" w:rsidP="00882AE0">
            <w:pPr>
              <w:ind w:right="9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 w:hint="cs"/>
                <w:sz w:val="28"/>
                <w:szCs w:val="28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5947C2" w:rsidRPr="008E27F0" w:rsidRDefault="005947C2" w:rsidP="00882AE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E27F0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5947C2" w:rsidRPr="008E27F0" w:rsidTr="00882AE0">
        <w:trPr>
          <w:trHeight w:hRule="exact" w:val="362"/>
        </w:trPr>
        <w:tc>
          <w:tcPr>
            <w:tcW w:w="3240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5947C2" w:rsidRPr="008E27F0" w:rsidRDefault="005947C2" w:rsidP="00882AE0">
            <w:pPr>
              <w:ind w:right="-45"/>
              <w:jc w:val="center"/>
              <w:rPr>
                <w:rFonts w:ascii="Angsana New"/>
              </w:rPr>
            </w:pPr>
            <w:r w:rsidRPr="008E27F0">
              <w:rPr>
                <w:rFonts w:ascii="Angsana New" w:hint="cs"/>
                <w:cs/>
              </w:rPr>
              <w:t>31</w:t>
            </w:r>
            <w:r w:rsidRPr="008E27F0">
              <w:rPr>
                <w:rFonts w:ascii="Angsana New"/>
              </w:rPr>
              <w:t xml:space="preserve"> </w:t>
            </w:r>
            <w:r w:rsidRPr="008E27F0">
              <w:rPr>
                <w:rFonts w:ascii="Angsana New" w:hint="cs"/>
                <w:cs/>
              </w:rPr>
              <w:t>ธันวาคม</w:t>
            </w:r>
            <w:r w:rsidRPr="008E27F0">
              <w:rPr>
                <w:rFonts w:ascii="Angsana New"/>
              </w:rPr>
              <w:t xml:space="preserve"> </w:t>
            </w:r>
            <w:r w:rsidR="005E7B1D">
              <w:rPr>
                <w:rFonts w:ascii="Angsana New" w:hint="cs"/>
                <w:cs/>
              </w:rPr>
              <w:t>255</w:t>
            </w:r>
            <w:r w:rsidR="007E2233">
              <w:rPr>
                <w:rFonts w:ascii="Angsana New" w:hint="cs"/>
                <w:cs/>
              </w:rPr>
              <w:t>9</w:t>
            </w: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5947C2" w:rsidRPr="008E27F0" w:rsidRDefault="005947C2" w:rsidP="00882AE0">
            <w:pPr>
              <w:ind w:right="-47"/>
              <w:jc w:val="center"/>
              <w:rPr>
                <w:rFonts w:ascii="Angsana New"/>
              </w:rPr>
            </w:pPr>
            <w:r w:rsidRPr="008E27F0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58" w:type="dxa"/>
            <w:vAlign w:val="bottom"/>
          </w:tcPr>
          <w:p w:rsidR="005947C2" w:rsidRPr="008E27F0" w:rsidRDefault="005947C2" w:rsidP="00882AE0">
            <w:pPr>
              <w:jc w:val="center"/>
              <w:rPr>
                <w:rFonts w:ascii="Angsana New"/>
              </w:rPr>
            </w:pPr>
            <w:r w:rsidRPr="008E27F0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:rsidR="005947C2" w:rsidRPr="008E27F0" w:rsidRDefault="005947C2" w:rsidP="00882AE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:rsidR="005947C2" w:rsidRPr="008E27F0" w:rsidRDefault="005E7B1D" w:rsidP="006C0432">
            <w:pPr>
              <w:ind w:right="-45"/>
              <w:jc w:val="center"/>
              <w:rPr>
                <w:rFonts w:ascii="Angsana New"/>
                <w:cs/>
              </w:rPr>
            </w:pPr>
            <w:r>
              <w:rPr>
                <w:rFonts w:ascii="Angsana New" w:hint="cs"/>
                <w:cs/>
              </w:rPr>
              <w:t>30</w:t>
            </w:r>
            <w:r w:rsidR="005947C2" w:rsidRPr="008E27F0">
              <w:rPr>
                <w:rFonts w:ascii="Angsana New"/>
              </w:rPr>
              <w:t xml:space="preserve"> </w:t>
            </w:r>
            <w:r w:rsidR="006C0432">
              <w:rPr>
                <w:rFonts w:ascii="Angsana New" w:hint="cs"/>
                <w:cs/>
              </w:rPr>
              <w:t>กันยายน</w:t>
            </w:r>
            <w:r w:rsidR="00A7504B" w:rsidRPr="008E27F0">
              <w:rPr>
                <w:rFonts w:ascii="Angsana New" w:hint="cs"/>
                <w:cs/>
              </w:rPr>
              <w:t xml:space="preserve"> 2</w:t>
            </w:r>
            <w:r w:rsidR="007E6AD6">
              <w:rPr>
                <w:rFonts w:ascii="Angsana New" w:hint="cs"/>
                <w:cs/>
              </w:rPr>
              <w:t>5</w:t>
            </w:r>
            <w:r w:rsidR="007E2233">
              <w:rPr>
                <w:rFonts w:ascii="Angsana New" w:hint="cs"/>
                <w:cs/>
              </w:rPr>
              <w:t>60</w:t>
            </w: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5947C2" w:rsidRPr="008E27F0" w:rsidRDefault="005947C2" w:rsidP="00882AE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E27F0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8E27F0" w:rsidTr="00882AE0">
        <w:trPr>
          <w:trHeight w:hRule="exact" w:val="397"/>
        </w:trPr>
        <w:tc>
          <w:tcPr>
            <w:tcW w:w="3240" w:type="dxa"/>
            <w:vAlign w:val="bottom"/>
          </w:tcPr>
          <w:p w:rsidR="005947C2" w:rsidRPr="008E27F0" w:rsidRDefault="005947C2" w:rsidP="00882AE0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8E27F0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8E27F0">
              <w:rPr>
                <w:b/>
                <w:bCs/>
              </w:rPr>
              <w:t>:-</w:t>
            </w: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5947C2" w:rsidRPr="008E27F0" w:rsidRDefault="005947C2" w:rsidP="00882AE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5947C2" w:rsidRPr="008E27F0" w:rsidRDefault="005947C2" w:rsidP="00882AE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2D6FF7" w:rsidRPr="008E27F0" w:rsidTr="00882AE0">
        <w:trPr>
          <w:trHeight w:hRule="exact" w:val="435"/>
        </w:trPr>
        <w:tc>
          <w:tcPr>
            <w:tcW w:w="3240" w:type="dxa"/>
            <w:vAlign w:val="bottom"/>
          </w:tcPr>
          <w:p w:rsidR="002D6FF7" w:rsidRPr="008E27F0" w:rsidRDefault="002D6FF7" w:rsidP="00882AE0">
            <w:pPr>
              <w:spacing w:line="240" w:lineRule="exact"/>
              <w:rPr>
                <w:rFonts w:ascii="Angsana New" w:hAnsi="Angsana New"/>
                <w:sz w:val="22"/>
                <w:szCs w:val="22"/>
              </w:rPr>
            </w:pPr>
            <w:r w:rsidRPr="008E27F0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="007E6AD6" w:rsidRPr="00853A74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:rsidR="002D6FF7" w:rsidRPr="008E27F0" w:rsidRDefault="002D6FF7" w:rsidP="00882AE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:rsidR="002D6FF7" w:rsidRPr="008E27F0" w:rsidRDefault="007E6AD6" w:rsidP="00882AE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6,</w:t>
            </w:r>
            <w:r w:rsidR="007E2233">
              <w:rPr>
                <w:rFonts w:ascii="Angsana New" w:hint="cs"/>
                <w:sz w:val="22"/>
                <w:szCs w:val="22"/>
                <w:cs/>
              </w:rPr>
              <w:t>0</w:t>
            </w:r>
            <w:r>
              <w:rPr>
                <w:rFonts w:ascii="Angsana New"/>
                <w:sz w:val="22"/>
                <w:szCs w:val="22"/>
              </w:rPr>
              <w:t>00,000.00</w:t>
            </w:r>
          </w:p>
        </w:tc>
        <w:tc>
          <w:tcPr>
            <w:tcW w:w="120" w:type="dxa"/>
            <w:vAlign w:val="bottom"/>
          </w:tcPr>
          <w:p w:rsidR="002D6FF7" w:rsidRPr="008E27F0" w:rsidRDefault="002D6FF7" w:rsidP="00882AE0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2D6FF7" w:rsidRPr="008E27F0" w:rsidRDefault="007364E4" w:rsidP="00882AE0">
            <w:pPr>
              <w:tabs>
                <w:tab w:val="center" w:pos="1154"/>
              </w:tabs>
              <w:ind w:right="74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2D6FF7" w:rsidRPr="008E27F0" w:rsidRDefault="002D6FF7" w:rsidP="00882AE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bottom"/>
          </w:tcPr>
          <w:p w:rsidR="002D6FF7" w:rsidRPr="00F07248" w:rsidRDefault="00DA4FF9" w:rsidP="00882AE0">
            <w:pPr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(1,000,000.00)</w:t>
            </w:r>
          </w:p>
        </w:tc>
        <w:tc>
          <w:tcPr>
            <w:tcW w:w="141" w:type="dxa"/>
            <w:vAlign w:val="bottom"/>
          </w:tcPr>
          <w:p w:rsidR="002D6FF7" w:rsidRPr="00F07248" w:rsidRDefault="002D6FF7" w:rsidP="00882AE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:rsidR="002D6FF7" w:rsidRPr="00F07248" w:rsidRDefault="002C282D" w:rsidP="00882AE0">
            <w:pPr>
              <w:tabs>
                <w:tab w:val="center" w:pos="1183"/>
              </w:tabs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5</w:t>
            </w:r>
            <w:r w:rsidR="00335C2B" w:rsidRPr="00F07248">
              <w:rPr>
                <w:rFonts w:ascii="Angsana New"/>
                <w:sz w:val="22"/>
                <w:szCs w:val="22"/>
              </w:rPr>
              <w:t>,000,000.00</w:t>
            </w:r>
          </w:p>
        </w:tc>
        <w:tc>
          <w:tcPr>
            <w:tcW w:w="142" w:type="dxa"/>
          </w:tcPr>
          <w:p w:rsidR="002D6FF7" w:rsidRPr="008E27F0" w:rsidRDefault="002D6FF7" w:rsidP="00882AE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:rsidR="002D6FF7" w:rsidRPr="008E27F0" w:rsidRDefault="007E2233" w:rsidP="00882AE0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>
              <w:rPr>
                <w:rFonts w:ascii="Angsana New" w:hint="cs"/>
                <w:sz w:val="22"/>
                <w:szCs w:val="22"/>
                <w:cs/>
              </w:rPr>
              <w:t>2.85</w:t>
            </w:r>
            <w:r w:rsidR="002D6FF7" w:rsidRPr="008E27F0">
              <w:rPr>
                <w:rFonts w:ascii="Angsana New"/>
                <w:sz w:val="22"/>
                <w:szCs w:val="22"/>
              </w:rPr>
              <w:t xml:space="preserve">% </w:t>
            </w:r>
            <w:r w:rsidR="002D6FF7" w:rsidRPr="008E27F0">
              <w:rPr>
                <w:rFonts w:ascii="Angsana New" w:hint="cs"/>
                <w:sz w:val="22"/>
                <w:szCs w:val="22"/>
                <w:cs/>
              </w:rPr>
              <w:t>ต่อ</w:t>
            </w:r>
            <w:r w:rsidR="002D6FF7" w:rsidRPr="00DE4BA7">
              <w:rPr>
                <w:rFonts w:ascii="Angsana New" w:hint="cs"/>
                <w:sz w:val="22"/>
                <w:szCs w:val="22"/>
                <w:cs/>
              </w:rPr>
              <w:t>ปี</w:t>
            </w:r>
            <w:r w:rsidR="00FC1B84" w:rsidRPr="00DE4BA7">
              <w:rPr>
                <w:rFonts w:ascii="Angsana New"/>
                <w:b/>
                <w:bCs/>
              </w:rPr>
              <w:t xml:space="preserve"> </w:t>
            </w:r>
            <w:r w:rsidR="00FC1B84" w:rsidRPr="00DE4BA7">
              <w:rPr>
                <w:rFonts w:ascii="Angsana New" w:hAnsi="Angsana New"/>
                <w:sz w:val="22"/>
                <w:szCs w:val="22"/>
              </w:rPr>
              <w:t>*</w:t>
            </w:r>
          </w:p>
        </w:tc>
      </w:tr>
      <w:tr w:rsidR="00986F4F" w:rsidRPr="008E27F0" w:rsidTr="00882AE0">
        <w:trPr>
          <w:trHeight w:hRule="exact" w:val="435"/>
        </w:trPr>
        <w:tc>
          <w:tcPr>
            <w:tcW w:w="3240" w:type="dxa"/>
            <w:vAlign w:val="bottom"/>
          </w:tcPr>
          <w:p w:rsidR="00986F4F" w:rsidRPr="008E27F0" w:rsidRDefault="00986F4F" w:rsidP="00882AE0">
            <w:pPr>
              <w:spacing w:after="120" w:line="240" w:lineRule="exact"/>
              <w:ind w:right="-46"/>
              <w:rPr>
                <w:rFonts w:ascii="Angsana New"/>
                <w:b/>
                <w:bCs/>
                <w:sz w:val="22"/>
                <w:szCs w:val="22"/>
                <w:cs/>
              </w:rPr>
            </w:pPr>
            <w:r w:rsidRPr="008E27F0">
              <w:rPr>
                <w:rFonts w:ascii="Angsana New" w:hint="cs"/>
                <w:b/>
                <w:bCs/>
                <w:sz w:val="22"/>
                <w:szCs w:val="22"/>
                <w:cs/>
              </w:rPr>
              <w:t xml:space="preserve">  รวมเงินให้กู้ยืม</w:t>
            </w:r>
            <w:r w:rsidRPr="008E27F0">
              <w:rPr>
                <w:rFonts w:ascii="Angsana New"/>
                <w:b/>
                <w:bCs/>
                <w:sz w:val="22"/>
                <w:szCs w:val="22"/>
              </w:rPr>
              <w:t>-</w:t>
            </w:r>
            <w:r w:rsidR="003722F1" w:rsidRPr="008E27F0">
              <w:rPr>
                <w:rFonts w:hint="cs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:rsidR="00986F4F" w:rsidRPr="008E27F0" w:rsidRDefault="00986F4F" w:rsidP="00882AE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8E27F0" w:rsidRDefault="007E2233" w:rsidP="00882AE0">
            <w:pPr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6,</w:t>
            </w:r>
            <w:r>
              <w:rPr>
                <w:rFonts w:ascii="Angsana New" w:hint="cs"/>
                <w:sz w:val="22"/>
                <w:szCs w:val="22"/>
                <w:cs/>
              </w:rPr>
              <w:t>0</w:t>
            </w:r>
            <w:r w:rsidR="007E6AD6">
              <w:rPr>
                <w:rFonts w:ascii="Angsana New"/>
                <w:sz w:val="22"/>
                <w:szCs w:val="22"/>
              </w:rPr>
              <w:t>00,000.00</w:t>
            </w:r>
          </w:p>
        </w:tc>
        <w:tc>
          <w:tcPr>
            <w:tcW w:w="120" w:type="dxa"/>
            <w:vAlign w:val="bottom"/>
          </w:tcPr>
          <w:p w:rsidR="00986F4F" w:rsidRPr="008E27F0" w:rsidRDefault="00986F4F" w:rsidP="00882AE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8E27F0" w:rsidRDefault="007364E4" w:rsidP="00882AE0">
            <w:pPr>
              <w:tabs>
                <w:tab w:val="center" w:pos="1154"/>
              </w:tabs>
              <w:ind w:right="74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986F4F" w:rsidRPr="008E27F0" w:rsidRDefault="00986F4F" w:rsidP="00882AE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F07248" w:rsidRDefault="00DA4FF9" w:rsidP="00882AE0">
            <w:pPr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(1,000,000.00)</w:t>
            </w:r>
          </w:p>
        </w:tc>
        <w:tc>
          <w:tcPr>
            <w:tcW w:w="141" w:type="dxa"/>
            <w:vAlign w:val="bottom"/>
          </w:tcPr>
          <w:p w:rsidR="00986F4F" w:rsidRPr="00F07248" w:rsidRDefault="00986F4F" w:rsidP="00882AE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86F4F" w:rsidRPr="00F07248" w:rsidRDefault="002C282D" w:rsidP="00882AE0">
            <w:pPr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5</w:t>
            </w:r>
            <w:r w:rsidR="00335C2B" w:rsidRPr="00F07248">
              <w:rPr>
                <w:rFonts w:ascii="Angsana New"/>
                <w:sz w:val="22"/>
                <w:szCs w:val="22"/>
              </w:rPr>
              <w:t>,000,000.00</w:t>
            </w:r>
          </w:p>
        </w:tc>
        <w:tc>
          <w:tcPr>
            <w:tcW w:w="142" w:type="dxa"/>
          </w:tcPr>
          <w:p w:rsidR="00986F4F" w:rsidRPr="008E27F0" w:rsidRDefault="00986F4F" w:rsidP="00882AE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:rsidR="00986F4F" w:rsidRPr="008E27F0" w:rsidRDefault="00986F4F" w:rsidP="00882AE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:rsidR="007E2233" w:rsidRPr="00836CCB" w:rsidRDefault="007E2233" w:rsidP="00882AE0">
      <w:pPr>
        <w:spacing w:before="240" w:after="120"/>
        <w:ind w:left="540" w:right="-51" w:hanging="180"/>
        <w:outlineLvl w:val="0"/>
        <w:rPr>
          <w:rFonts w:ascii="Angsana New" w:hAnsi="Angsana New"/>
          <w:sz w:val="22"/>
          <w:szCs w:val="22"/>
          <w:cs/>
        </w:rPr>
      </w:pPr>
      <w:r w:rsidRPr="00836CCB">
        <w:rPr>
          <w:rFonts w:ascii="Angsana New" w:hAnsi="Angsana New"/>
          <w:sz w:val="22"/>
          <w:szCs w:val="22"/>
        </w:rPr>
        <w:t xml:space="preserve">* </w:t>
      </w:r>
      <w:r w:rsidRPr="00836CCB">
        <w:rPr>
          <w:rFonts w:ascii="Angsana New" w:hAnsi="Angsana New" w:hint="cs"/>
          <w:sz w:val="22"/>
          <w:szCs w:val="22"/>
          <w:cs/>
        </w:rPr>
        <w:t>เนื่องจากอัตราดอกเบี้ยธนาคารพาณิชย์ในปัจจุบันลดลง กลุ่มบริษัทได้ปรับลดอัตราดอกเบี้ยเงินให้กู้ยืมแก่กิจการที่เกี่ยวข้องกัน จากร้อยละ 5.40 ต่อปี เป็นร้อยละ 3.80 ต่อปี ตั้งแต่วันที่ 1 พฤษภาคม 2559 และต่อมาได้ปรับลดอัตราดอกเบี้ยเงินลงอีกเป็นร้อยละ 2.85</w:t>
      </w:r>
      <w:r w:rsidRPr="00836CCB">
        <w:rPr>
          <w:rFonts w:ascii="Angsana New" w:hAnsi="Angsana New"/>
          <w:sz w:val="22"/>
          <w:szCs w:val="22"/>
        </w:rPr>
        <w:t xml:space="preserve"> </w:t>
      </w:r>
      <w:r w:rsidRPr="00836CCB">
        <w:rPr>
          <w:rFonts w:ascii="Angsana New" w:hAnsi="Angsana New" w:hint="cs"/>
          <w:sz w:val="22"/>
          <w:szCs w:val="22"/>
          <w:cs/>
        </w:rPr>
        <w:t>ต่อปี ตั้งแต่ วันที่ 1 สิงหาคม 2559 เป็นต้นไป</w:t>
      </w:r>
    </w:p>
    <w:p w:rsidR="007135FD" w:rsidRPr="008E27F0" w:rsidRDefault="007135FD" w:rsidP="007135FD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8E27F0">
        <w:rPr>
          <w:rFonts w:ascii="Angsana New" w:hAnsi="Angsana New"/>
          <w:b/>
          <w:bCs/>
          <w:sz w:val="28"/>
          <w:szCs w:val="28"/>
        </w:rPr>
        <w:t>2.5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Pr="008E27F0">
        <w:rPr>
          <w:rFonts w:ascii="Angsana New" w:hAnsi="Angsana New"/>
          <w:b/>
          <w:bCs/>
          <w:sz w:val="28"/>
          <w:szCs w:val="28"/>
        </w:rPr>
        <w:t>–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8E27F0">
        <w:rPr>
          <w:rFonts w:ascii="Angsana New" w:hAnsi="Angsana New"/>
          <w:sz w:val="28"/>
          <w:szCs w:val="28"/>
        </w:rPr>
        <w:t>:</w:t>
      </w:r>
      <w:r w:rsidRPr="008E27F0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28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77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135FD" w:rsidRPr="008E27F0" w:rsidTr="00BC0198">
        <w:trPr>
          <w:cantSplit/>
        </w:trPr>
        <w:tc>
          <w:tcPr>
            <w:tcW w:w="2977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:rsidR="007135FD" w:rsidRPr="008E27F0" w:rsidRDefault="007135FD" w:rsidP="00737480">
            <w:pPr>
              <w:ind w:right="851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7135FD" w:rsidRPr="008E27F0" w:rsidTr="00BC0198">
        <w:trPr>
          <w:cantSplit/>
        </w:trPr>
        <w:tc>
          <w:tcPr>
            <w:tcW w:w="2977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:rsidR="007135FD" w:rsidRPr="008E27F0" w:rsidRDefault="007135FD" w:rsidP="00737480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7135FD" w:rsidRPr="008E27F0" w:rsidRDefault="007135FD" w:rsidP="00737480">
            <w:pPr>
              <w:jc w:val="center"/>
              <w:rPr>
                <w:rFonts w:ascii="Angsana New"/>
                <w:sz w:val="26"/>
                <w:szCs w:val="26"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8E27F0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5E7B1D" w:rsidRPr="008E27F0" w:rsidTr="00BC0198">
        <w:tc>
          <w:tcPr>
            <w:tcW w:w="2977" w:type="dxa"/>
          </w:tcPr>
          <w:p w:rsidR="005E7B1D" w:rsidRPr="008E27F0" w:rsidRDefault="005E7B1D" w:rsidP="00737480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5E7B1D" w:rsidRPr="008E27F0" w:rsidRDefault="005E7B1D" w:rsidP="0073748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5E7B1D" w:rsidRPr="008E27F0" w:rsidRDefault="005E7B1D" w:rsidP="006C043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C043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A01260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2" w:type="dxa"/>
          </w:tcPr>
          <w:p w:rsidR="005E7B1D" w:rsidRPr="008E27F0" w:rsidRDefault="005E7B1D" w:rsidP="0073748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5E7B1D" w:rsidRPr="008E27F0" w:rsidRDefault="005E7B1D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A01260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42" w:type="dxa"/>
          </w:tcPr>
          <w:p w:rsidR="005E7B1D" w:rsidRPr="008E27F0" w:rsidRDefault="005E7B1D" w:rsidP="0073748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7B1D" w:rsidRPr="008E27F0" w:rsidRDefault="005E7B1D" w:rsidP="006C043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C043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A01260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2" w:type="dxa"/>
          </w:tcPr>
          <w:p w:rsidR="005E7B1D" w:rsidRPr="008E27F0" w:rsidRDefault="005E7B1D" w:rsidP="0073748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5E7B1D" w:rsidRPr="008E27F0" w:rsidRDefault="005E7B1D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A01260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A01260" w:rsidRPr="008E27F0" w:rsidTr="00BC0198">
        <w:tc>
          <w:tcPr>
            <w:tcW w:w="2977" w:type="dxa"/>
          </w:tcPr>
          <w:p w:rsidR="00A01260" w:rsidRPr="008E27F0" w:rsidRDefault="00A01260" w:rsidP="00737480">
            <w:pPr>
              <w:jc w:val="both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42" w:type="dxa"/>
          </w:tcPr>
          <w:p w:rsidR="00A01260" w:rsidRPr="008E27F0" w:rsidRDefault="00A01260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A01260" w:rsidRDefault="005357B4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E27F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A0126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E27F0" w:rsidRDefault="00A01260" w:rsidP="00737480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A01260" w:rsidRDefault="005357B4" w:rsidP="00737480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9,630,000.00</w:t>
            </w:r>
          </w:p>
        </w:tc>
        <w:tc>
          <w:tcPr>
            <w:tcW w:w="112" w:type="dxa"/>
            <w:vAlign w:val="bottom"/>
          </w:tcPr>
          <w:p w:rsidR="00A01260" w:rsidRPr="008E27F0" w:rsidRDefault="00A01260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:rsidR="00A01260" w:rsidRPr="008E27F0" w:rsidRDefault="00A01260" w:rsidP="00A0126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23,133,400.00</w:t>
            </w:r>
          </w:p>
        </w:tc>
      </w:tr>
      <w:tr w:rsidR="007135FD" w:rsidRPr="008E27F0" w:rsidTr="00BC0198">
        <w:tc>
          <w:tcPr>
            <w:tcW w:w="2977" w:type="dxa"/>
          </w:tcPr>
          <w:p w:rsidR="007135FD" w:rsidRPr="008E27F0" w:rsidRDefault="007135FD" w:rsidP="00A01260">
            <w:pPr>
              <w:jc w:val="both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 xml:space="preserve">บริษัท </w:t>
            </w:r>
            <w:r w:rsidR="00A01260">
              <w:rPr>
                <w:rFonts w:ascii="Angsana New" w:hAnsi="Angsana New" w:hint="cs"/>
                <w:cs/>
              </w:rPr>
              <w:t xml:space="preserve">บรุ๊คเคอร์ อินเตอร์เนชั่นแนล </w:t>
            </w:r>
            <w:r w:rsidR="00FA23EF" w:rsidRPr="008E27F0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7135FD" w:rsidRPr="008E27F0" w:rsidRDefault="005357B4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7135FD" w:rsidRPr="008E27F0" w:rsidRDefault="007135FD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:rsidR="007135FD" w:rsidRPr="008E27F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7135FD" w:rsidRPr="008E27F0" w:rsidRDefault="007135FD" w:rsidP="00737480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7135FD" w:rsidRPr="008E27F0" w:rsidRDefault="005357B4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83,340,000.00</w:t>
            </w:r>
          </w:p>
        </w:tc>
        <w:tc>
          <w:tcPr>
            <w:tcW w:w="112" w:type="dxa"/>
            <w:vAlign w:val="bottom"/>
          </w:tcPr>
          <w:p w:rsidR="007135FD" w:rsidRPr="008E27F0" w:rsidRDefault="007135FD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:rsidR="007135FD" w:rsidRPr="008E27F0" w:rsidRDefault="00A01260" w:rsidP="00737480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83,340,000.00</w:t>
            </w:r>
          </w:p>
        </w:tc>
      </w:tr>
      <w:tr w:rsidR="00F07248" w:rsidRPr="008E27F0" w:rsidTr="00BC0198">
        <w:tc>
          <w:tcPr>
            <w:tcW w:w="2977" w:type="dxa"/>
          </w:tcPr>
          <w:p w:rsidR="00F07248" w:rsidRPr="00F07248" w:rsidRDefault="00F07248" w:rsidP="00737480">
            <w:pPr>
              <w:jc w:val="both"/>
              <w:rPr>
                <w:rFonts w:ascii="Angsana New" w:hAnsi="Angsana New"/>
                <w:cs/>
              </w:rPr>
            </w:pPr>
            <w:r w:rsidRPr="00F07248">
              <w:rPr>
                <w:rFonts w:ascii="Angsana New" w:hAnsi="Angsana New" w:hint="cs"/>
                <w:cs/>
              </w:rPr>
              <w:t xml:space="preserve">บริษัท </w:t>
            </w:r>
            <w:r w:rsidR="00BC0198">
              <w:rPr>
                <w:rFonts w:ascii="Angsana New" w:hAnsi="Angsana New" w:hint="cs"/>
                <w:cs/>
              </w:rPr>
              <w:t>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:rsidR="00F07248" w:rsidRPr="008E27F0" w:rsidRDefault="00F07248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F07248" w:rsidRPr="008E27F0" w:rsidRDefault="005357B4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1,616,221.78</w:t>
            </w:r>
          </w:p>
        </w:tc>
        <w:tc>
          <w:tcPr>
            <w:tcW w:w="112" w:type="dxa"/>
            <w:vAlign w:val="bottom"/>
          </w:tcPr>
          <w:p w:rsidR="00F07248" w:rsidRPr="008E27F0" w:rsidRDefault="00F07248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:rsidR="00F07248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1,155,711.21</w:t>
            </w:r>
          </w:p>
        </w:tc>
        <w:tc>
          <w:tcPr>
            <w:tcW w:w="142" w:type="dxa"/>
            <w:vAlign w:val="bottom"/>
          </w:tcPr>
          <w:p w:rsidR="00F07248" w:rsidRPr="008E27F0" w:rsidRDefault="00F07248" w:rsidP="00737480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F07248" w:rsidRDefault="005357B4" w:rsidP="00737480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:rsidR="00F07248" w:rsidRPr="008E27F0" w:rsidRDefault="00F07248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:rsidR="00F07248" w:rsidRPr="008E27F0" w:rsidRDefault="00A01260" w:rsidP="00737480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7135FD" w:rsidRPr="008E27F0" w:rsidTr="00BC0198">
        <w:tc>
          <w:tcPr>
            <w:tcW w:w="2977" w:type="dxa"/>
          </w:tcPr>
          <w:p w:rsidR="007135FD" w:rsidRPr="00606186" w:rsidRDefault="007135FD" w:rsidP="00737480">
            <w:pPr>
              <w:jc w:val="both"/>
              <w:rPr>
                <w:rFonts w:ascii="Angsana New" w:hAnsi="Angsana New"/>
                <w:cs/>
              </w:rPr>
            </w:pPr>
            <w:r w:rsidRPr="00606186">
              <w:rPr>
                <w:rFonts w:ascii="Angsana New" w:hAnsi="Angsana New" w:hint="cs"/>
                <w:cs/>
              </w:rPr>
              <w:t>รวมเจ้าหนี้</w:t>
            </w:r>
            <w:r w:rsidR="005F2F2A" w:rsidRPr="00606186">
              <w:rPr>
                <w:rFonts w:ascii="Angsana New" w:hAnsi="Angsana New" w:hint="cs"/>
                <w:cs/>
              </w:rPr>
              <w:t>การค้า</w:t>
            </w:r>
            <w:r w:rsidRPr="00606186">
              <w:rPr>
                <w:rFonts w:ascii="Angsana New" w:hAnsi="Angsana New"/>
              </w:rPr>
              <w:t>–</w:t>
            </w:r>
            <w:r w:rsidRPr="00606186">
              <w:rPr>
                <w:rFonts w:ascii="Angsana New" w:hAnsi="Angsana New" w:hint="cs"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:rsidR="007135FD" w:rsidRPr="008E27F0" w:rsidRDefault="007135FD" w:rsidP="0073748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135FD" w:rsidRPr="008E27F0" w:rsidRDefault="005357B4" w:rsidP="00737480">
            <w:pPr>
              <w:ind w:right="124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1,616,221.78</w:t>
            </w:r>
          </w:p>
        </w:tc>
        <w:tc>
          <w:tcPr>
            <w:tcW w:w="112" w:type="dxa"/>
            <w:vAlign w:val="bottom"/>
          </w:tcPr>
          <w:p w:rsidR="007135FD" w:rsidRPr="008E27F0" w:rsidRDefault="007135FD" w:rsidP="00737480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135FD" w:rsidRPr="008E27F0" w:rsidRDefault="00A01260" w:rsidP="00737480">
            <w:pPr>
              <w:ind w:right="124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1,155,711.21</w:t>
            </w:r>
          </w:p>
        </w:tc>
        <w:tc>
          <w:tcPr>
            <w:tcW w:w="142" w:type="dxa"/>
            <w:vAlign w:val="bottom"/>
          </w:tcPr>
          <w:p w:rsidR="007135FD" w:rsidRPr="008E27F0" w:rsidRDefault="007135FD" w:rsidP="00737480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135FD" w:rsidRPr="008E27F0" w:rsidRDefault="005357B4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92,970,000.00</w:t>
            </w:r>
          </w:p>
        </w:tc>
        <w:tc>
          <w:tcPr>
            <w:tcW w:w="112" w:type="dxa"/>
            <w:vAlign w:val="bottom"/>
          </w:tcPr>
          <w:p w:rsidR="007135FD" w:rsidRPr="008E27F0" w:rsidRDefault="007135FD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135FD" w:rsidRPr="008E27F0" w:rsidRDefault="00A01260" w:rsidP="00737480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106,473,400.00</w:t>
            </w:r>
          </w:p>
        </w:tc>
      </w:tr>
    </w:tbl>
    <w:p w:rsidR="00A01260" w:rsidRPr="00836CCB" w:rsidRDefault="00A01260" w:rsidP="00A01260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>2.6</w:t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เจ้าหนี้อื่น </w:t>
      </w:r>
      <w:r w:rsidRPr="00836CCB">
        <w:rPr>
          <w:rFonts w:ascii="Angsana New" w:hAnsi="Angsana New"/>
          <w:b/>
          <w:bCs/>
          <w:sz w:val="28"/>
          <w:szCs w:val="28"/>
        </w:rPr>
        <w:t>–</w:t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836CCB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836CCB">
        <w:rPr>
          <w:rFonts w:ascii="Angsana New" w:hAnsi="Angsana New"/>
          <w:sz w:val="28"/>
          <w:szCs w:val="28"/>
        </w:rPr>
        <w:t>:</w:t>
      </w:r>
      <w:r w:rsidRPr="00836CCB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83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12"/>
        <w:gridCol w:w="1589"/>
        <w:gridCol w:w="112"/>
        <w:gridCol w:w="1589"/>
        <w:gridCol w:w="142"/>
        <w:gridCol w:w="1418"/>
        <w:gridCol w:w="112"/>
        <w:gridCol w:w="1447"/>
      </w:tblGrid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:rsidR="00A01260" w:rsidRPr="00836CCB" w:rsidRDefault="00A01260" w:rsidP="005956C7">
            <w:pPr>
              <w:ind w:right="-5"/>
              <w:jc w:val="center"/>
              <w:rPr>
                <w:rFonts w:ascii="Angsana New"/>
                <w:cs/>
              </w:rPr>
            </w:pPr>
            <w:r w:rsidRPr="00836CCB">
              <w:rPr>
                <w:rFonts w:ascii="Angsana New"/>
                <w:cs/>
              </w:rPr>
              <w:t>บาท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ind w:right="-46"/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งบการเงินเฉพาะ</w:t>
            </w:r>
            <w:r w:rsidRPr="00836CCB">
              <w:rPr>
                <w:rFonts w:ascii="Angsana New" w:hint="cs"/>
                <w:cs/>
              </w:rPr>
              <w:t>กิจการ</w:t>
            </w:r>
          </w:p>
        </w:tc>
      </w:tr>
      <w:tr w:rsidR="00A01260" w:rsidRPr="00836CCB" w:rsidTr="00A01260">
        <w:trPr>
          <w:trHeight w:hRule="exact" w:val="341"/>
        </w:trPr>
        <w:tc>
          <w:tcPr>
            <w:tcW w:w="3316" w:type="dxa"/>
          </w:tcPr>
          <w:p w:rsidR="00A01260" w:rsidRPr="00836CCB" w:rsidRDefault="00A01260" w:rsidP="00A01260">
            <w:pPr>
              <w:jc w:val="both"/>
              <w:rPr>
                <w:rFonts w:ascii="Angsana New"/>
              </w:rPr>
            </w:pP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A01260" w:rsidRPr="00836CCB" w:rsidRDefault="00A01260" w:rsidP="006C043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30 </w:t>
            </w:r>
            <w:r w:rsidR="006C0432">
              <w:rPr>
                <w:rFonts w:ascii="Angsana New" w:hAnsi="Angsana New" w:hint="cs"/>
                <w:cs/>
              </w:rPr>
              <w:t>กันยายน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 w:rsidRPr="00836CCB">
              <w:rPr>
                <w:rFonts w:ascii="Angsana New" w:hAnsi="Angsana New"/>
              </w:rPr>
              <w:t>2560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31</w:t>
            </w:r>
            <w:r w:rsidRPr="00836CCB">
              <w:rPr>
                <w:rFonts w:ascii="Angsana New" w:hAnsi="Angsana New" w:hint="cs"/>
                <w:cs/>
              </w:rPr>
              <w:t xml:space="preserve"> ธันวาคม </w:t>
            </w:r>
            <w:r w:rsidRPr="00836CCB">
              <w:rPr>
                <w:rFonts w:ascii="Angsana New" w:hAnsi="Angsana New"/>
              </w:rPr>
              <w:t>2559</w:t>
            </w:r>
          </w:p>
        </w:tc>
        <w:tc>
          <w:tcPr>
            <w:tcW w:w="142" w:type="dxa"/>
          </w:tcPr>
          <w:p w:rsidR="00A01260" w:rsidRPr="00836CCB" w:rsidRDefault="00A01260" w:rsidP="00A0126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01260" w:rsidRPr="00836CCB" w:rsidRDefault="00A01260" w:rsidP="006C043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30 </w:t>
            </w:r>
            <w:r w:rsidR="006C0432">
              <w:rPr>
                <w:rFonts w:ascii="Angsana New" w:hAnsi="Angsana New" w:hint="cs"/>
                <w:cs/>
              </w:rPr>
              <w:t>กันยายน</w:t>
            </w:r>
            <w:r>
              <w:rPr>
                <w:rFonts w:ascii="Angsana New" w:hAnsi="Angsana New" w:hint="cs"/>
                <w:cs/>
              </w:rPr>
              <w:t xml:space="preserve"> 2560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A01260" w:rsidRPr="00836CCB" w:rsidRDefault="00A01260" w:rsidP="00A0126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31</w:t>
            </w:r>
            <w:r w:rsidRPr="00836CCB">
              <w:rPr>
                <w:rFonts w:ascii="Angsana New" w:hAnsi="Angsana New" w:hint="cs"/>
                <w:cs/>
              </w:rPr>
              <w:t xml:space="preserve"> ธันวาคม </w:t>
            </w:r>
            <w:r w:rsidRPr="00836CCB">
              <w:rPr>
                <w:rFonts w:ascii="Angsana New" w:hAnsi="Angsana New"/>
              </w:rPr>
              <w:t>2559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jc w:val="both"/>
              <w:rPr>
                <w:rFonts w:ascii="Angsana New"/>
                <w:sz w:val="26"/>
                <w:szCs w:val="26"/>
              </w:rPr>
            </w:pPr>
            <w:r w:rsidRPr="00836CC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ดอกเบี้ยค้างจ่าย </w:t>
            </w:r>
            <w:r w:rsidRPr="00836CCB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>–</w:t>
            </w:r>
            <w:r w:rsidRPr="00836CCB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</w:t>
            </w:r>
            <w:r w:rsidRPr="00836CCB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  <w:r w:rsidRPr="00836CCB">
              <w:rPr>
                <w:rFonts w:ascii="Angsana New"/>
                <w:sz w:val="26"/>
                <w:szCs w:val="26"/>
              </w:rPr>
              <w:t xml:space="preserve">   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jc w:val="both"/>
              <w:rPr>
                <w:rFonts w:ascii="Angsana New"/>
                <w:sz w:val="26"/>
                <w:szCs w:val="26"/>
              </w:rPr>
            </w:pPr>
            <w:r w:rsidRPr="00836CC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836CCB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</w:rPr>
            </w:pP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อินเตอร์เนชั่นแนล จำกัด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5956C7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4,367,459.49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1,403,352.70</w:t>
            </w:r>
          </w:p>
        </w:tc>
      </w:tr>
      <w:tr w:rsidR="005956C7" w:rsidRPr="00836CCB" w:rsidTr="00A01260">
        <w:trPr>
          <w:trHeight w:hRule="exact" w:val="284"/>
        </w:trPr>
        <w:tc>
          <w:tcPr>
            <w:tcW w:w="3316" w:type="dxa"/>
            <w:vAlign w:val="bottom"/>
          </w:tcPr>
          <w:p w:rsidR="005956C7" w:rsidRPr="00836CCB" w:rsidRDefault="005956C7" w:rsidP="00A01260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12" w:type="dxa"/>
          </w:tcPr>
          <w:p w:rsidR="005956C7" w:rsidRPr="00836CCB" w:rsidRDefault="005956C7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5956C7" w:rsidRPr="00836CCB" w:rsidRDefault="009D3897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12" w:type="dxa"/>
            <w:vAlign w:val="bottom"/>
          </w:tcPr>
          <w:p w:rsidR="005956C7" w:rsidRPr="00836CCB" w:rsidRDefault="005956C7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589" w:type="dxa"/>
            <w:vAlign w:val="bottom"/>
          </w:tcPr>
          <w:p w:rsidR="005956C7" w:rsidRPr="00836CCB" w:rsidRDefault="009D3897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5956C7" w:rsidRPr="00836CCB" w:rsidRDefault="005956C7" w:rsidP="00A01260">
            <w:pPr>
              <w:ind w:right="24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5956C7" w:rsidRDefault="005956C7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1,717.81</w:t>
            </w:r>
          </w:p>
        </w:tc>
        <w:tc>
          <w:tcPr>
            <w:tcW w:w="112" w:type="dxa"/>
            <w:vAlign w:val="bottom"/>
          </w:tcPr>
          <w:p w:rsidR="005956C7" w:rsidRPr="00836CCB" w:rsidRDefault="005956C7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47" w:type="dxa"/>
            <w:vAlign w:val="bottom"/>
          </w:tcPr>
          <w:p w:rsidR="005956C7" w:rsidRPr="00836CCB" w:rsidRDefault="005956C7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5956C7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20,926.02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แคปปิตอล จำกัด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589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:rsidR="00A01260" w:rsidRPr="00836CCB" w:rsidRDefault="005956C7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47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2,845,476.02</w:t>
            </w:r>
          </w:p>
        </w:tc>
      </w:tr>
      <w:tr w:rsidR="00A01260" w:rsidRPr="00836CCB" w:rsidTr="00A01260">
        <w:trPr>
          <w:trHeight w:hRule="exact" w:val="284"/>
        </w:trPr>
        <w:tc>
          <w:tcPr>
            <w:tcW w:w="3316" w:type="dxa"/>
          </w:tcPr>
          <w:p w:rsidR="00A01260" w:rsidRPr="00836CCB" w:rsidRDefault="00A01260" w:rsidP="00A01260">
            <w:pPr>
              <w:jc w:val="both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รวมเจ้าหนี้อื่น</w:t>
            </w:r>
            <w:r w:rsidRPr="00836CCB">
              <w:rPr>
                <w:rFonts w:ascii="Angsana New" w:hAnsi="Angsana New"/>
              </w:rPr>
              <w:t>–</w:t>
            </w:r>
            <w:r w:rsidRPr="00836CCB">
              <w:rPr>
                <w:rFonts w:ascii="Angsana New" w:hAnsi="Angsana New" w:hint="cs"/>
                <w:cs/>
              </w:rPr>
              <w:t xml:space="preserve"> กิจการที่เกี่ยวข้องกัน</w:t>
            </w:r>
          </w:p>
        </w:tc>
        <w:tc>
          <w:tcPr>
            <w:tcW w:w="112" w:type="dxa"/>
          </w:tcPr>
          <w:p w:rsidR="00A01260" w:rsidRPr="00836CCB" w:rsidRDefault="00A01260" w:rsidP="00A0126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01260" w:rsidP="00A01260">
            <w:pPr>
              <w:ind w:right="124"/>
              <w:jc w:val="right"/>
              <w:rPr>
                <w:rFonts w:ascii="Angsana New"/>
                <w:sz w:val="22"/>
                <w:szCs w:val="22"/>
                <w:cs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244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F7F9B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>
              <w:rPr>
                <w:rFonts w:ascii="Angsana New"/>
                <w:sz w:val="22"/>
                <w:szCs w:val="22"/>
              </w:rPr>
              <w:t>4,369,177.30</w:t>
            </w:r>
          </w:p>
        </w:tc>
        <w:tc>
          <w:tcPr>
            <w:tcW w:w="112" w:type="dxa"/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836CCB" w:rsidRDefault="00A01260" w:rsidP="00A01260">
            <w:pPr>
              <w:ind w:right="145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4,269,754.74</w:t>
            </w:r>
          </w:p>
        </w:tc>
      </w:tr>
    </w:tbl>
    <w:p w:rsidR="00716D1B" w:rsidRDefault="00716D1B" w:rsidP="002804C0">
      <w:pPr>
        <w:spacing w:before="120"/>
        <w:ind w:left="426"/>
        <w:rPr>
          <w:rFonts w:ascii="Angsana New" w:hAnsi="Angsana New" w:hint="cs"/>
          <w:b/>
          <w:bCs/>
          <w:sz w:val="28"/>
          <w:szCs w:val="28"/>
        </w:rPr>
      </w:pPr>
    </w:p>
    <w:p w:rsidR="002804C0" w:rsidRPr="008E27F0" w:rsidRDefault="008B0BA0" w:rsidP="002804C0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8E27F0">
        <w:rPr>
          <w:rFonts w:ascii="Angsana New" w:hAnsi="Angsana New"/>
          <w:b/>
          <w:bCs/>
          <w:sz w:val="28"/>
          <w:szCs w:val="28"/>
        </w:rPr>
        <w:lastRenderedPageBreak/>
        <w:t>2.7</w:t>
      </w:r>
      <w:r w:rsidR="002804C0" w:rsidRPr="008E27F0">
        <w:rPr>
          <w:rFonts w:ascii="Angsana New" w:hAnsi="Angsana New"/>
          <w:b/>
          <w:bCs/>
          <w:sz w:val="28"/>
          <w:szCs w:val="28"/>
        </w:rPr>
        <w:t xml:space="preserve"> </w:t>
      </w:r>
      <w:r w:rsidR="002804C0" w:rsidRPr="008E27F0">
        <w:rPr>
          <w:rFonts w:hint="cs"/>
          <w:b/>
          <w:bCs/>
          <w:sz w:val="28"/>
          <w:szCs w:val="28"/>
          <w:cs/>
        </w:rPr>
        <w:t xml:space="preserve">เงินกู้ยืมกิจการที่เกี่ยวข้องกัน </w:t>
      </w:r>
    </w:p>
    <w:tbl>
      <w:tblPr>
        <w:tblW w:w="9720" w:type="dxa"/>
        <w:tblInd w:w="16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4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2804C0" w:rsidRPr="008E27F0" w:rsidTr="009D56AF">
        <w:trPr>
          <w:trHeight w:hRule="exact" w:val="276"/>
        </w:trPr>
        <w:tc>
          <w:tcPr>
            <w:tcW w:w="3240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:rsidR="002804C0" w:rsidRPr="008E27F0" w:rsidRDefault="002804C0" w:rsidP="009D56AF">
            <w:pPr>
              <w:ind w:right="9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8E27F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2804C0" w:rsidRPr="008E27F0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E27F0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8E27F0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2804C0" w:rsidRPr="008E27F0" w:rsidTr="009D56AF">
        <w:trPr>
          <w:trHeight w:hRule="exact" w:val="360"/>
        </w:trPr>
        <w:tc>
          <w:tcPr>
            <w:tcW w:w="3240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:rsidR="002804C0" w:rsidRPr="008E27F0" w:rsidRDefault="002804C0" w:rsidP="009D56AF">
            <w:pPr>
              <w:ind w:right="9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8E27F0">
              <w:rPr>
                <w:rFonts w:asci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:rsidR="002804C0" w:rsidRPr="008E27F0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2804C0" w:rsidRPr="008E27F0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8E27F0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A01260" w:rsidRPr="00DE4BA7" w:rsidTr="009D56AF">
        <w:trPr>
          <w:trHeight w:hRule="exact" w:val="362"/>
        </w:trPr>
        <w:tc>
          <w:tcPr>
            <w:tcW w:w="324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ind w:right="-45"/>
              <w:jc w:val="center"/>
              <w:rPr>
                <w:rFonts w:ascii="Angsana New"/>
                <w:cs/>
              </w:rPr>
            </w:pPr>
            <w:r w:rsidRPr="00836CCB">
              <w:rPr>
                <w:rFonts w:ascii="Angsana New"/>
              </w:rPr>
              <w:t xml:space="preserve">31 </w:t>
            </w:r>
            <w:r w:rsidRPr="00836CCB">
              <w:rPr>
                <w:rFonts w:ascii="Angsana New" w:hint="cs"/>
                <w:cs/>
              </w:rPr>
              <w:t xml:space="preserve">ธันวาคม </w:t>
            </w:r>
            <w:r w:rsidRPr="00836CCB">
              <w:rPr>
                <w:rFonts w:ascii="Angsana New"/>
              </w:rPr>
              <w:t>2559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ind w:right="-47"/>
              <w:jc w:val="center"/>
              <w:rPr>
                <w:rFonts w:ascii="Angsana New"/>
              </w:rPr>
            </w:pPr>
            <w:r w:rsidRPr="00836CCB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jc w:val="center"/>
              <w:rPr>
                <w:rFonts w:ascii="Angsana New"/>
              </w:rPr>
            </w:pPr>
            <w:r w:rsidRPr="00836CCB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:rsidR="00A01260" w:rsidRPr="00836CCB" w:rsidRDefault="00A01260" w:rsidP="00A0126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:rsidR="00A01260" w:rsidRPr="00836CCB" w:rsidRDefault="00A01260" w:rsidP="006C0432">
            <w:pPr>
              <w:ind w:right="-45"/>
              <w:jc w:val="center"/>
              <w:rPr>
                <w:rFonts w:ascii="Angsana New"/>
                <w:cs/>
              </w:rPr>
            </w:pPr>
            <w:r>
              <w:rPr>
                <w:rFonts w:ascii="Angsana New" w:hint="cs"/>
                <w:cs/>
              </w:rPr>
              <w:t xml:space="preserve">30 </w:t>
            </w:r>
            <w:r w:rsidR="006C0432">
              <w:rPr>
                <w:rFonts w:ascii="Angsana New" w:hint="cs"/>
                <w:cs/>
              </w:rPr>
              <w:t>กันยายน</w:t>
            </w:r>
            <w:r w:rsidRPr="00836CCB">
              <w:rPr>
                <w:rFonts w:ascii="Angsana New" w:hint="cs"/>
                <w:cs/>
              </w:rPr>
              <w:t xml:space="preserve"> </w:t>
            </w:r>
            <w:r w:rsidRPr="00836CCB">
              <w:rPr>
                <w:rFonts w:ascii="Angsana New"/>
              </w:rPr>
              <w:t>2560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  <w:r w:rsidR="00C43FEE">
              <w:rPr>
                <w:rFonts w:ascii="Angsana New"/>
                <w:sz w:val="22"/>
                <w:szCs w:val="22"/>
              </w:rPr>
              <w:t xml:space="preserve"> *</w:t>
            </w:r>
          </w:p>
        </w:tc>
      </w:tr>
      <w:tr w:rsidR="00A01260" w:rsidRPr="008E27F0" w:rsidTr="007F5B89">
        <w:trPr>
          <w:trHeight w:hRule="exact" w:val="317"/>
        </w:trPr>
        <w:tc>
          <w:tcPr>
            <w:tcW w:w="3240" w:type="dxa"/>
            <w:vAlign w:val="bottom"/>
          </w:tcPr>
          <w:p w:rsidR="00A01260" w:rsidRPr="008E27F0" w:rsidRDefault="00A01260" w:rsidP="009D56AF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8E27F0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8E27F0">
              <w:rPr>
                <w:b/>
                <w:bCs/>
              </w:rPr>
              <w:t>:-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A01260" w:rsidRPr="008E27F0" w:rsidTr="007F5B89">
        <w:trPr>
          <w:trHeight w:hRule="exact" w:val="317"/>
        </w:trPr>
        <w:tc>
          <w:tcPr>
            <w:tcW w:w="3240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144,010,000.00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AF7F9B" w:rsidRDefault="00A01260" w:rsidP="00AF7F9B">
            <w:pPr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AF7F9B">
              <w:rPr>
                <w:rFonts w:ascii="Angsana New"/>
                <w:sz w:val="22"/>
                <w:szCs w:val="22"/>
              </w:rPr>
              <w:t>(</w:t>
            </w:r>
            <w:r w:rsidR="00AF7F9B" w:rsidRPr="00AF7F9B">
              <w:rPr>
                <w:rFonts w:ascii="Angsana New"/>
                <w:sz w:val="22"/>
                <w:szCs w:val="22"/>
              </w:rPr>
              <w:t>9</w:t>
            </w:r>
            <w:r w:rsidR="0097770B" w:rsidRPr="00AF7F9B">
              <w:rPr>
                <w:rFonts w:ascii="Angsana New"/>
                <w:sz w:val="22"/>
                <w:szCs w:val="22"/>
              </w:rPr>
              <w:t>,</w:t>
            </w:r>
            <w:r w:rsidR="00AF7F9B" w:rsidRPr="00AF7F9B">
              <w:rPr>
                <w:rFonts w:ascii="Angsana New"/>
                <w:sz w:val="22"/>
                <w:szCs w:val="22"/>
              </w:rPr>
              <w:t>880</w:t>
            </w:r>
            <w:r w:rsidR="0097770B" w:rsidRPr="00AF7F9B">
              <w:rPr>
                <w:rFonts w:ascii="Angsana New"/>
                <w:sz w:val="22"/>
                <w:szCs w:val="22"/>
              </w:rPr>
              <w:t>,</w:t>
            </w:r>
            <w:r w:rsidR="00AF7F9B" w:rsidRPr="00AF7F9B">
              <w:rPr>
                <w:rFonts w:ascii="Angsana New"/>
                <w:sz w:val="22"/>
                <w:szCs w:val="22"/>
              </w:rPr>
              <w:t>4</w:t>
            </w:r>
            <w:r w:rsidR="0097770B" w:rsidRPr="00AF7F9B">
              <w:rPr>
                <w:rFonts w:ascii="Angsana New"/>
                <w:sz w:val="22"/>
                <w:szCs w:val="22"/>
              </w:rPr>
              <w:t>00.00</w:t>
            </w:r>
            <w:r w:rsidRPr="00AF7F9B">
              <w:rPr>
                <w:rFonts w:ascii="Angsana New"/>
                <w:sz w:val="22"/>
                <w:szCs w:val="22"/>
              </w:rPr>
              <w:t>)</w:t>
            </w:r>
          </w:p>
        </w:tc>
        <w:tc>
          <w:tcPr>
            <w:tcW w:w="141" w:type="dxa"/>
            <w:vAlign w:val="bottom"/>
          </w:tcPr>
          <w:p w:rsidR="00A01260" w:rsidRPr="00AF7F9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vAlign w:val="bottom"/>
          </w:tcPr>
          <w:p w:rsidR="00A01260" w:rsidRPr="00AF7F9B" w:rsidRDefault="0097770B" w:rsidP="00AF7F9B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AF7F9B">
              <w:rPr>
                <w:rFonts w:ascii="Angsana New"/>
                <w:sz w:val="22"/>
                <w:szCs w:val="22"/>
              </w:rPr>
              <w:t>13</w:t>
            </w:r>
            <w:r w:rsidR="00AF7F9B" w:rsidRPr="00AF7F9B">
              <w:rPr>
                <w:rFonts w:ascii="Angsana New"/>
                <w:sz w:val="22"/>
                <w:szCs w:val="22"/>
              </w:rPr>
              <w:t>4</w:t>
            </w:r>
            <w:r w:rsidRPr="00AF7F9B">
              <w:rPr>
                <w:rFonts w:ascii="Angsana New"/>
                <w:sz w:val="22"/>
                <w:szCs w:val="22"/>
              </w:rPr>
              <w:t>,</w:t>
            </w:r>
            <w:r w:rsidR="00AF7F9B" w:rsidRPr="00AF7F9B">
              <w:rPr>
                <w:rFonts w:ascii="Angsana New"/>
                <w:sz w:val="22"/>
                <w:szCs w:val="22"/>
              </w:rPr>
              <w:t>129</w:t>
            </w:r>
            <w:r w:rsidRPr="00AF7F9B">
              <w:rPr>
                <w:rFonts w:ascii="Angsana New"/>
                <w:sz w:val="22"/>
                <w:szCs w:val="22"/>
              </w:rPr>
              <w:t>,</w:t>
            </w:r>
            <w:r w:rsidR="00AF7F9B" w:rsidRPr="00AF7F9B">
              <w:rPr>
                <w:rFonts w:ascii="Angsana New"/>
                <w:sz w:val="22"/>
                <w:szCs w:val="22"/>
              </w:rPr>
              <w:t>6</w:t>
            </w:r>
            <w:r w:rsidRPr="00AF7F9B">
              <w:rPr>
                <w:rFonts w:ascii="Angsana New"/>
                <w:sz w:val="22"/>
                <w:szCs w:val="22"/>
              </w:rPr>
              <w:t>00.00</w:t>
            </w:r>
          </w:p>
        </w:tc>
        <w:tc>
          <w:tcPr>
            <w:tcW w:w="142" w:type="dxa"/>
            <w:vAlign w:val="bottom"/>
          </w:tcPr>
          <w:p w:rsidR="00A01260" w:rsidRPr="00A01260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  <w:highlight w:val="yello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 xml:space="preserve">2.85% </w:t>
            </w:r>
            <w:r w:rsidRPr="00836CCB">
              <w:rPr>
                <w:rFonts w:ascii="Angsana New" w:hint="cs"/>
                <w:sz w:val="22"/>
                <w:szCs w:val="22"/>
                <w:cs/>
              </w:rPr>
              <w:t>ต่อปี</w:t>
            </w:r>
          </w:p>
        </w:tc>
      </w:tr>
      <w:tr w:rsidR="00A01260" w:rsidRPr="008E27F0" w:rsidTr="007F5B89">
        <w:trPr>
          <w:trHeight w:hRule="exact" w:val="317"/>
        </w:trPr>
        <w:tc>
          <w:tcPr>
            <w:tcW w:w="3240" w:type="dxa"/>
            <w:vAlign w:val="bottom"/>
          </w:tcPr>
          <w:p w:rsidR="00A01260" w:rsidRPr="00836CCB" w:rsidRDefault="00A01260" w:rsidP="00A01260">
            <w:pPr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4,000,000.00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AF7F9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AF7F9B">
              <w:rPr>
                <w:rFonts w:ascii="Angsana New"/>
                <w:sz w:val="22"/>
                <w:szCs w:val="22"/>
              </w:rPr>
              <w:t>(4,000,000.00)</w:t>
            </w:r>
          </w:p>
        </w:tc>
        <w:tc>
          <w:tcPr>
            <w:tcW w:w="141" w:type="dxa"/>
            <w:vAlign w:val="bottom"/>
          </w:tcPr>
          <w:p w:rsidR="00A01260" w:rsidRPr="00AF7F9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vAlign w:val="bottom"/>
          </w:tcPr>
          <w:p w:rsidR="00A01260" w:rsidRPr="00AF7F9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AF7F9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 xml:space="preserve">2.85% </w:t>
            </w:r>
            <w:r w:rsidRPr="00836CCB">
              <w:rPr>
                <w:rFonts w:ascii="Angsana New" w:hint="cs"/>
                <w:sz w:val="22"/>
                <w:szCs w:val="22"/>
                <w:cs/>
              </w:rPr>
              <w:t>ต่อปี</w:t>
            </w:r>
          </w:p>
        </w:tc>
      </w:tr>
      <w:tr w:rsidR="00A01260" w:rsidRPr="008E27F0" w:rsidTr="007F5B89">
        <w:trPr>
          <w:trHeight w:hRule="exact" w:val="317"/>
        </w:trPr>
        <w:tc>
          <w:tcPr>
            <w:tcW w:w="3240" w:type="dxa"/>
            <w:vAlign w:val="bottom"/>
          </w:tcPr>
          <w:p w:rsidR="00A01260" w:rsidRPr="008E27F0" w:rsidRDefault="00A01260" w:rsidP="009D56AF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18,900,000.00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AF7F9B" w:rsidRDefault="00A01260" w:rsidP="00AF7F9B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AF7F9B">
              <w:rPr>
                <w:rFonts w:ascii="Angsana New"/>
                <w:sz w:val="22"/>
                <w:szCs w:val="22"/>
              </w:rPr>
              <w:t>(</w:t>
            </w:r>
            <w:r w:rsidR="00AF7F9B" w:rsidRPr="00AF7F9B">
              <w:rPr>
                <w:rFonts w:ascii="Angsana New"/>
                <w:sz w:val="22"/>
                <w:szCs w:val="22"/>
              </w:rPr>
              <w:t>7</w:t>
            </w:r>
            <w:r w:rsidRPr="00AF7F9B">
              <w:rPr>
                <w:rFonts w:ascii="Angsana New"/>
                <w:sz w:val="22"/>
                <w:szCs w:val="22"/>
              </w:rPr>
              <w:t>,</w:t>
            </w:r>
            <w:r w:rsidR="00AF7F9B" w:rsidRPr="00AF7F9B">
              <w:rPr>
                <w:rFonts w:ascii="Angsana New"/>
                <w:sz w:val="22"/>
                <w:szCs w:val="22"/>
              </w:rPr>
              <w:t>90</w:t>
            </w:r>
            <w:r w:rsidRPr="00AF7F9B">
              <w:rPr>
                <w:rFonts w:ascii="Angsana New"/>
                <w:sz w:val="22"/>
                <w:szCs w:val="22"/>
              </w:rPr>
              <w:t>0,000.00)</w:t>
            </w:r>
          </w:p>
        </w:tc>
        <w:tc>
          <w:tcPr>
            <w:tcW w:w="141" w:type="dxa"/>
            <w:vAlign w:val="bottom"/>
          </w:tcPr>
          <w:p w:rsidR="00A01260" w:rsidRPr="00AF7F9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vAlign w:val="bottom"/>
          </w:tcPr>
          <w:p w:rsidR="00A01260" w:rsidRPr="00AF7F9B" w:rsidRDefault="00A01260" w:rsidP="00AF7F9B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AF7F9B">
              <w:rPr>
                <w:rFonts w:ascii="Angsana New"/>
                <w:sz w:val="22"/>
                <w:szCs w:val="22"/>
              </w:rPr>
              <w:t>1</w:t>
            </w:r>
            <w:r w:rsidR="00AF7F9B" w:rsidRPr="00AF7F9B">
              <w:rPr>
                <w:rFonts w:ascii="Angsana New"/>
                <w:sz w:val="22"/>
                <w:szCs w:val="22"/>
              </w:rPr>
              <w:t>1</w:t>
            </w:r>
            <w:r w:rsidRPr="00AF7F9B">
              <w:rPr>
                <w:rFonts w:ascii="Angsana New"/>
                <w:sz w:val="22"/>
                <w:szCs w:val="22"/>
              </w:rPr>
              <w:t>,</w:t>
            </w:r>
            <w:r w:rsidR="00AF7F9B" w:rsidRPr="00AF7F9B">
              <w:rPr>
                <w:rFonts w:ascii="Angsana New"/>
                <w:sz w:val="22"/>
                <w:szCs w:val="22"/>
              </w:rPr>
              <w:t>0</w:t>
            </w:r>
            <w:r w:rsidRPr="00AF7F9B">
              <w:rPr>
                <w:rFonts w:ascii="Angsana New"/>
                <w:sz w:val="22"/>
                <w:szCs w:val="22"/>
              </w:rPr>
              <w:t>00,000.00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 xml:space="preserve">2.85% </w:t>
            </w:r>
            <w:r w:rsidRPr="00836CCB">
              <w:rPr>
                <w:rFonts w:ascii="Angsana New" w:hint="cs"/>
                <w:sz w:val="22"/>
                <w:szCs w:val="22"/>
                <w:cs/>
              </w:rPr>
              <w:t>ต่อปี</w:t>
            </w:r>
          </w:p>
        </w:tc>
      </w:tr>
      <w:tr w:rsidR="00A01260" w:rsidRPr="008E27F0" w:rsidTr="007F5B89">
        <w:trPr>
          <w:trHeight w:hRule="exact" w:val="317"/>
        </w:trPr>
        <w:tc>
          <w:tcPr>
            <w:tcW w:w="3240" w:type="dxa"/>
            <w:vAlign w:val="bottom"/>
          </w:tcPr>
          <w:p w:rsidR="00A01260" w:rsidRPr="008E27F0" w:rsidRDefault="00A01260" w:rsidP="00C8246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 xml:space="preserve"> บริษัท บรุ๊คเคอร์ แคปปิตอล จำกัด</w:t>
            </w:r>
          </w:p>
        </w:tc>
        <w:tc>
          <w:tcPr>
            <w:tcW w:w="120" w:type="dxa"/>
            <w:vAlign w:val="bottom"/>
          </w:tcPr>
          <w:p w:rsidR="00A01260" w:rsidRPr="008E27F0" w:rsidRDefault="00A01260" w:rsidP="00C8246A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A01260" w:rsidRPr="00836CCB" w:rsidRDefault="00A01260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101,500,000.00</w:t>
            </w:r>
          </w:p>
        </w:tc>
        <w:tc>
          <w:tcPr>
            <w:tcW w:w="120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A01260" w:rsidRPr="00836CCB" w:rsidRDefault="00A01260" w:rsidP="00A01260">
            <w:pPr>
              <w:tabs>
                <w:tab w:val="center" w:pos="988"/>
              </w:tabs>
              <w:spacing w:line="240" w:lineRule="exact"/>
              <w:ind w:left="-46" w:right="8"/>
              <w:jc w:val="right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:rsidR="00A01260" w:rsidRPr="00AF7F9B" w:rsidRDefault="0097770B" w:rsidP="00AF7F9B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AF7F9B">
              <w:rPr>
                <w:rFonts w:ascii="Angsana New"/>
                <w:sz w:val="22"/>
                <w:szCs w:val="22"/>
              </w:rPr>
              <w:t>(</w:t>
            </w:r>
            <w:r w:rsidR="00AF7F9B" w:rsidRPr="00AF7F9B">
              <w:rPr>
                <w:rFonts w:ascii="Angsana New"/>
                <w:sz w:val="22"/>
                <w:szCs w:val="22"/>
              </w:rPr>
              <w:t>101</w:t>
            </w:r>
            <w:r w:rsidRPr="00AF7F9B">
              <w:rPr>
                <w:rFonts w:ascii="Angsana New"/>
                <w:sz w:val="22"/>
                <w:szCs w:val="22"/>
              </w:rPr>
              <w:t>,</w:t>
            </w:r>
            <w:r w:rsidR="00AF7F9B" w:rsidRPr="00AF7F9B">
              <w:rPr>
                <w:rFonts w:ascii="Angsana New"/>
                <w:sz w:val="22"/>
                <w:szCs w:val="22"/>
              </w:rPr>
              <w:t>5</w:t>
            </w:r>
            <w:r w:rsidRPr="00AF7F9B">
              <w:rPr>
                <w:rFonts w:ascii="Angsana New"/>
                <w:sz w:val="22"/>
                <w:szCs w:val="22"/>
              </w:rPr>
              <w:t>00,000.00)</w:t>
            </w:r>
          </w:p>
        </w:tc>
        <w:tc>
          <w:tcPr>
            <w:tcW w:w="141" w:type="dxa"/>
            <w:vAlign w:val="bottom"/>
          </w:tcPr>
          <w:p w:rsidR="00A01260" w:rsidRPr="00AF7F9B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vAlign w:val="bottom"/>
          </w:tcPr>
          <w:p w:rsidR="00A01260" w:rsidRPr="00AF7F9B" w:rsidRDefault="00AF7F9B" w:rsidP="00A0126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  <w:sz w:val="22"/>
                <w:szCs w:val="22"/>
              </w:rPr>
            </w:pPr>
            <w:r w:rsidRPr="00AF7F9B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836CCB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A01260" w:rsidRPr="00836CCB" w:rsidRDefault="00A01260" w:rsidP="00A0126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836CCB">
              <w:rPr>
                <w:rFonts w:ascii="Angsana New"/>
                <w:sz w:val="22"/>
                <w:szCs w:val="22"/>
              </w:rPr>
              <w:t xml:space="preserve">2.85% </w:t>
            </w:r>
            <w:r w:rsidRPr="00836CCB">
              <w:rPr>
                <w:rFonts w:ascii="Angsana New" w:hint="cs"/>
                <w:sz w:val="22"/>
                <w:szCs w:val="22"/>
                <w:cs/>
              </w:rPr>
              <w:t>ต่อปี</w:t>
            </w:r>
          </w:p>
        </w:tc>
      </w:tr>
      <w:tr w:rsidR="00A01260" w:rsidRPr="008E27F0" w:rsidTr="007F5B89">
        <w:trPr>
          <w:trHeight w:hRule="exact" w:val="317"/>
        </w:trPr>
        <w:tc>
          <w:tcPr>
            <w:tcW w:w="3240" w:type="dxa"/>
            <w:vAlign w:val="bottom"/>
          </w:tcPr>
          <w:p w:rsidR="00A01260" w:rsidRPr="00606186" w:rsidRDefault="00A01260" w:rsidP="009D56AF">
            <w:pPr>
              <w:spacing w:after="120" w:line="240" w:lineRule="exact"/>
              <w:ind w:right="-46"/>
              <w:rPr>
                <w:rFonts w:ascii="Angsana New"/>
                <w:sz w:val="22"/>
                <w:szCs w:val="22"/>
                <w:cs/>
              </w:rPr>
            </w:pPr>
            <w:r w:rsidRPr="00606186">
              <w:rPr>
                <w:rFonts w:ascii="Angsana New" w:hint="cs"/>
                <w:sz w:val="22"/>
                <w:szCs w:val="22"/>
                <w:cs/>
              </w:rPr>
              <w:t xml:space="preserve">  รวมเงินกู้ยืม</w:t>
            </w:r>
            <w:r w:rsidRPr="00606186">
              <w:rPr>
                <w:rFonts w:ascii="Angsana New"/>
                <w:sz w:val="22"/>
                <w:szCs w:val="22"/>
              </w:rPr>
              <w:t>-</w:t>
            </w:r>
            <w:r w:rsidRPr="00606186">
              <w:rPr>
                <w:rFonts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:rsidR="00A01260" w:rsidRPr="00606186" w:rsidRDefault="00A01260" w:rsidP="009D56A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606186" w:rsidRDefault="00A01260" w:rsidP="00A01260">
            <w:pPr>
              <w:tabs>
                <w:tab w:val="center" w:pos="1183"/>
              </w:tabs>
              <w:jc w:val="right"/>
              <w:rPr>
                <w:rFonts w:ascii="Angsana New"/>
                <w:sz w:val="22"/>
                <w:szCs w:val="22"/>
              </w:rPr>
            </w:pPr>
            <w:r w:rsidRPr="00606186">
              <w:rPr>
                <w:rFonts w:ascii="Angsana New"/>
                <w:sz w:val="22"/>
                <w:szCs w:val="22"/>
              </w:rPr>
              <w:t>268,410,000.00</w:t>
            </w:r>
          </w:p>
        </w:tc>
        <w:tc>
          <w:tcPr>
            <w:tcW w:w="120" w:type="dxa"/>
            <w:vAlign w:val="center"/>
          </w:tcPr>
          <w:p w:rsidR="00A01260" w:rsidRPr="00606186" w:rsidRDefault="00A01260" w:rsidP="00A01260">
            <w:pPr>
              <w:spacing w:line="240" w:lineRule="exact"/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606186" w:rsidRDefault="00A01260" w:rsidP="00A01260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  <w:sz w:val="22"/>
                <w:szCs w:val="22"/>
              </w:rPr>
            </w:pPr>
            <w:r w:rsidRPr="00606186">
              <w:rPr>
                <w:rFonts w:asci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:rsidR="00A01260" w:rsidRPr="00606186" w:rsidRDefault="00A01260" w:rsidP="00A0126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606186" w:rsidRDefault="00A01260" w:rsidP="00AF7F9B">
            <w:pPr>
              <w:tabs>
                <w:tab w:val="center" w:pos="1183"/>
              </w:tabs>
              <w:jc w:val="right"/>
              <w:rPr>
                <w:rFonts w:ascii="Angsana New"/>
                <w:sz w:val="22"/>
                <w:szCs w:val="22"/>
              </w:rPr>
            </w:pPr>
            <w:r w:rsidRPr="00606186">
              <w:rPr>
                <w:rFonts w:ascii="Angsana New"/>
                <w:sz w:val="22"/>
                <w:szCs w:val="22"/>
              </w:rPr>
              <w:t>(</w:t>
            </w:r>
            <w:r w:rsidR="00AF7F9B" w:rsidRPr="00606186">
              <w:rPr>
                <w:rFonts w:ascii="Angsana New"/>
                <w:sz w:val="22"/>
                <w:szCs w:val="22"/>
              </w:rPr>
              <w:t>123</w:t>
            </w:r>
            <w:r w:rsidR="0097770B" w:rsidRPr="00606186">
              <w:rPr>
                <w:rFonts w:ascii="Angsana New"/>
                <w:sz w:val="22"/>
                <w:szCs w:val="22"/>
              </w:rPr>
              <w:t>,</w:t>
            </w:r>
            <w:r w:rsidR="00AF7F9B" w:rsidRPr="00606186">
              <w:rPr>
                <w:rFonts w:ascii="Angsana New"/>
                <w:sz w:val="22"/>
                <w:szCs w:val="22"/>
              </w:rPr>
              <w:t>280</w:t>
            </w:r>
            <w:r w:rsidR="0097770B" w:rsidRPr="00606186">
              <w:rPr>
                <w:rFonts w:ascii="Angsana New"/>
                <w:sz w:val="22"/>
                <w:szCs w:val="22"/>
              </w:rPr>
              <w:t>,</w:t>
            </w:r>
            <w:r w:rsidR="00AF7F9B" w:rsidRPr="00606186">
              <w:rPr>
                <w:rFonts w:ascii="Angsana New"/>
                <w:sz w:val="22"/>
                <w:szCs w:val="22"/>
              </w:rPr>
              <w:t>4</w:t>
            </w:r>
            <w:r w:rsidR="0097770B" w:rsidRPr="00606186">
              <w:rPr>
                <w:rFonts w:ascii="Angsana New"/>
                <w:sz w:val="22"/>
                <w:szCs w:val="22"/>
              </w:rPr>
              <w:t>00.00</w:t>
            </w:r>
            <w:r w:rsidRPr="00606186">
              <w:rPr>
                <w:rFonts w:ascii="Angsana New"/>
                <w:sz w:val="22"/>
                <w:szCs w:val="22"/>
              </w:rPr>
              <w:t>)</w:t>
            </w:r>
          </w:p>
        </w:tc>
        <w:tc>
          <w:tcPr>
            <w:tcW w:w="141" w:type="dxa"/>
            <w:vAlign w:val="bottom"/>
          </w:tcPr>
          <w:p w:rsidR="00A01260" w:rsidRPr="00606186" w:rsidRDefault="00A01260" w:rsidP="00A01260">
            <w:pPr>
              <w:ind w:right="851"/>
              <w:jc w:val="right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1260" w:rsidRPr="00606186" w:rsidRDefault="00AF7F9B" w:rsidP="00A01260">
            <w:pPr>
              <w:tabs>
                <w:tab w:val="center" w:pos="1183"/>
              </w:tabs>
              <w:jc w:val="right"/>
              <w:rPr>
                <w:rFonts w:ascii="Angsana New"/>
                <w:sz w:val="22"/>
                <w:szCs w:val="22"/>
              </w:rPr>
            </w:pPr>
            <w:r w:rsidRPr="00606186">
              <w:rPr>
                <w:rFonts w:ascii="Angsana New"/>
                <w:sz w:val="22"/>
                <w:szCs w:val="22"/>
              </w:rPr>
              <w:t>145,129,600.00</w:t>
            </w:r>
          </w:p>
        </w:tc>
        <w:tc>
          <w:tcPr>
            <w:tcW w:w="142" w:type="dxa"/>
          </w:tcPr>
          <w:p w:rsidR="00A01260" w:rsidRPr="00606186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</w:tcPr>
          <w:p w:rsidR="00A01260" w:rsidRPr="00606186" w:rsidRDefault="00A01260" w:rsidP="00A0126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</w:tr>
    </w:tbl>
    <w:p w:rsidR="00A01260" w:rsidRDefault="00A01260" w:rsidP="007F5B89">
      <w:pPr>
        <w:spacing w:before="120"/>
        <w:ind w:left="187" w:hanging="187"/>
        <w:jc w:val="thaiDistribute"/>
        <w:rPr>
          <w:rFonts w:ascii="Angsana New" w:hAnsi="Angsana New"/>
          <w:sz w:val="22"/>
          <w:szCs w:val="22"/>
        </w:rPr>
      </w:pPr>
      <w:r w:rsidRPr="00A01260">
        <w:rPr>
          <w:rFonts w:ascii="Angsana New" w:hAnsi="Angsana New"/>
          <w:sz w:val="22"/>
          <w:szCs w:val="22"/>
        </w:rPr>
        <w:t xml:space="preserve">* </w:t>
      </w:r>
      <w:r w:rsidRPr="00A01260">
        <w:rPr>
          <w:rFonts w:ascii="Angsana New" w:hAnsi="Angsana New"/>
          <w:sz w:val="22"/>
          <w:szCs w:val="22"/>
          <w:cs/>
        </w:rPr>
        <w:t xml:space="preserve">เนื่องจากอัตราดอกเบี้ยธนาคารพาณิชย์ในปัจจุบันลดลง กลุ่มบริษัทได้ปรับลดอัตราดอกเบี้ยเงินให้กู้ยืมแก่กิจการที่เกี่ยวข้องกัน จากร้อยละ </w:t>
      </w:r>
      <w:r w:rsidRPr="00A01260">
        <w:rPr>
          <w:rFonts w:ascii="Angsana New" w:hAnsi="Angsana New"/>
          <w:sz w:val="22"/>
          <w:szCs w:val="22"/>
        </w:rPr>
        <w:t xml:space="preserve">5.40 </w:t>
      </w:r>
      <w:r w:rsidRPr="00A01260">
        <w:rPr>
          <w:rFonts w:ascii="Angsana New" w:hAnsi="Angsana New"/>
          <w:sz w:val="22"/>
          <w:szCs w:val="22"/>
          <w:cs/>
        </w:rPr>
        <w:t xml:space="preserve">ต่อปี เป็นร้อยละ </w:t>
      </w:r>
      <w:r w:rsidRPr="00A01260">
        <w:rPr>
          <w:rFonts w:ascii="Angsana New" w:hAnsi="Angsana New"/>
          <w:sz w:val="22"/>
          <w:szCs w:val="22"/>
        </w:rPr>
        <w:t xml:space="preserve">3.80 </w:t>
      </w:r>
      <w:r w:rsidRPr="00A01260">
        <w:rPr>
          <w:rFonts w:ascii="Angsana New" w:hAnsi="Angsana New"/>
          <w:sz w:val="22"/>
          <w:szCs w:val="22"/>
          <w:cs/>
        </w:rPr>
        <w:t xml:space="preserve">ต่อปี ตั้งแต่วันที่ </w:t>
      </w:r>
      <w:r w:rsidRPr="00A01260">
        <w:rPr>
          <w:rFonts w:ascii="Angsana New" w:hAnsi="Angsana New"/>
          <w:sz w:val="22"/>
          <w:szCs w:val="22"/>
        </w:rPr>
        <w:t xml:space="preserve">1 </w:t>
      </w:r>
      <w:r w:rsidRPr="00A01260">
        <w:rPr>
          <w:rFonts w:ascii="Angsana New" w:hAnsi="Angsana New"/>
          <w:sz w:val="22"/>
          <w:szCs w:val="22"/>
          <w:cs/>
        </w:rPr>
        <w:t xml:space="preserve">พฤษภาคม </w:t>
      </w:r>
      <w:r w:rsidRPr="00A01260">
        <w:rPr>
          <w:rFonts w:ascii="Angsana New" w:hAnsi="Angsana New"/>
          <w:sz w:val="22"/>
          <w:szCs w:val="22"/>
        </w:rPr>
        <w:t xml:space="preserve">2559 </w:t>
      </w:r>
      <w:r w:rsidRPr="00A01260">
        <w:rPr>
          <w:rFonts w:ascii="Angsana New" w:hAnsi="Angsana New"/>
          <w:sz w:val="22"/>
          <w:szCs w:val="22"/>
          <w:cs/>
        </w:rPr>
        <w:t xml:space="preserve">และต่อมาได้ปรับลดอัตราดอกเบี้ยเงินลงอีกเป็นร้อยละ </w:t>
      </w:r>
      <w:r w:rsidRPr="00A01260">
        <w:rPr>
          <w:rFonts w:ascii="Angsana New" w:hAnsi="Angsana New"/>
          <w:sz w:val="22"/>
          <w:szCs w:val="22"/>
        </w:rPr>
        <w:t xml:space="preserve">2.85 </w:t>
      </w:r>
      <w:r w:rsidRPr="00A01260">
        <w:rPr>
          <w:rFonts w:ascii="Angsana New" w:hAnsi="Angsana New"/>
          <w:sz w:val="22"/>
          <w:szCs w:val="22"/>
          <w:cs/>
        </w:rPr>
        <w:t xml:space="preserve">ต่อปี ตั้งแต่ วันที่ </w:t>
      </w:r>
      <w:r w:rsidRPr="00A01260">
        <w:rPr>
          <w:rFonts w:ascii="Angsana New" w:hAnsi="Angsana New"/>
          <w:sz w:val="22"/>
          <w:szCs w:val="22"/>
        </w:rPr>
        <w:t xml:space="preserve">1 </w:t>
      </w:r>
      <w:r w:rsidRPr="00A01260">
        <w:rPr>
          <w:rFonts w:ascii="Angsana New" w:hAnsi="Angsana New"/>
          <w:sz w:val="22"/>
          <w:szCs w:val="22"/>
          <w:cs/>
        </w:rPr>
        <w:t xml:space="preserve">สิงหาคม </w:t>
      </w:r>
      <w:r w:rsidRPr="00A01260">
        <w:rPr>
          <w:rFonts w:ascii="Angsana New" w:hAnsi="Angsana New"/>
          <w:sz w:val="22"/>
          <w:szCs w:val="22"/>
        </w:rPr>
        <w:t xml:space="preserve">2559 </w:t>
      </w:r>
      <w:r w:rsidRPr="00A01260">
        <w:rPr>
          <w:rFonts w:ascii="Angsana New" w:hAnsi="Angsana New"/>
          <w:sz w:val="22"/>
          <w:szCs w:val="22"/>
          <w:cs/>
        </w:rPr>
        <w:t>เป็นต้นไป</w:t>
      </w:r>
    </w:p>
    <w:p w:rsidR="002075AA" w:rsidRPr="008E27F0" w:rsidRDefault="0062448A" w:rsidP="007F5B89">
      <w:pPr>
        <w:spacing w:before="240" w:line="420" w:lineRule="exact"/>
        <w:jc w:val="thaiDistribute"/>
        <w:rPr>
          <w:rFonts w:ascii="Angsana New" w:hAnsi="Angsana New"/>
          <w:b/>
          <w:bCs/>
          <w:sz w:val="28"/>
          <w:szCs w:val="28"/>
        </w:rPr>
      </w:pPr>
      <w:r w:rsidRPr="00872D46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A01260" w:rsidRPr="00872D46">
        <w:rPr>
          <w:rFonts w:ascii="Angsana New" w:hAnsi="Angsana New" w:hint="cs"/>
          <w:sz w:val="22"/>
          <w:szCs w:val="22"/>
          <w:cs/>
        </w:rPr>
        <w:t xml:space="preserve">.  </w:t>
      </w:r>
      <w:r w:rsidR="002075AA" w:rsidRPr="00872D46">
        <w:rPr>
          <w:rFonts w:ascii="Angsana New" w:hAnsi="Angsana New"/>
          <w:b/>
          <w:bCs/>
          <w:sz w:val="28"/>
          <w:szCs w:val="28"/>
          <w:cs/>
        </w:rPr>
        <w:t>เงิน</w:t>
      </w:r>
      <w:r w:rsidR="002075AA" w:rsidRPr="00872D46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:rsidR="002075AA" w:rsidRPr="008E27F0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5E7B1D">
        <w:rPr>
          <w:rFonts w:ascii="Angsana New" w:hAnsi="Angsana New" w:hint="cs"/>
          <w:sz w:val="28"/>
          <w:szCs w:val="28"/>
          <w:cs/>
        </w:rPr>
        <w:t>30</w:t>
      </w:r>
      <w:r w:rsidR="00166FE6" w:rsidRPr="008E27F0">
        <w:rPr>
          <w:rFonts w:ascii="Angsana New" w:hAnsi="Angsana New"/>
          <w:sz w:val="28"/>
          <w:szCs w:val="28"/>
        </w:rPr>
        <w:t xml:space="preserve"> </w:t>
      </w:r>
      <w:r w:rsidR="00582445">
        <w:rPr>
          <w:rFonts w:ascii="Angsana New" w:hAnsi="Angsana New" w:hint="cs"/>
          <w:sz w:val="28"/>
          <w:szCs w:val="28"/>
          <w:cs/>
        </w:rPr>
        <w:t>กันยายน</w:t>
      </w:r>
      <w:r w:rsidR="00166FE6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5052D9" w:rsidRPr="008E27F0">
        <w:rPr>
          <w:rFonts w:ascii="Angsana New" w:hAnsi="Angsana New" w:hint="cs"/>
          <w:sz w:val="28"/>
          <w:szCs w:val="28"/>
          <w:cs/>
        </w:rPr>
        <w:t>25</w:t>
      </w:r>
      <w:r w:rsidR="0062448A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255</w:t>
      </w:r>
      <w:r w:rsidR="0062448A">
        <w:rPr>
          <w:rFonts w:ascii="Angsana New" w:hAnsi="Angsana New" w:hint="cs"/>
          <w:sz w:val="28"/>
          <w:szCs w:val="28"/>
          <w:cs/>
        </w:rPr>
        <w:t>9</w:t>
      </w:r>
      <w:r w:rsidRPr="008E27F0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8E27F0">
        <w:rPr>
          <w:rFonts w:ascii="Angsana New" w:hAnsi="Angsana New"/>
          <w:sz w:val="28"/>
          <w:szCs w:val="28"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8E27F0">
        <w:trPr>
          <w:trHeight w:val="294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311ED" w:rsidRPr="008E27F0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8E27F0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1E7363" w:rsidRPr="008E27F0" w:rsidTr="00C8246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363" w:rsidRPr="008E27F0" w:rsidRDefault="001E736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363" w:rsidRPr="008E27F0" w:rsidRDefault="001E736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7363" w:rsidRPr="00C8246A" w:rsidRDefault="001E7363" w:rsidP="0058244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 w:rsidRPr="00C8246A">
              <w:rPr>
                <w:rFonts w:ascii="Angsana New" w:hAnsi="Angsana New" w:hint="cs"/>
                <w:cs/>
              </w:rPr>
              <w:t xml:space="preserve"> </w:t>
            </w:r>
            <w:r w:rsidR="00582445">
              <w:rPr>
                <w:rFonts w:ascii="Angsana New" w:hAnsi="Angsana New" w:hint="cs"/>
                <w:cs/>
              </w:rPr>
              <w:t>กันยายน</w:t>
            </w:r>
            <w:r w:rsidRPr="00C8246A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</w:t>
            </w:r>
            <w:r w:rsidR="0062448A"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363" w:rsidRPr="00C8246A" w:rsidRDefault="001E7363" w:rsidP="00C824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7363" w:rsidRPr="005D4BC6" w:rsidRDefault="001E7363" w:rsidP="0062448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Pr="005D4BC6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/>
              </w:rPr>
              <w:t>255</w:t>
            </w:r>
            <w:r w:rsidR="0062448A">
              <w:rPr>
                <w:rFonts w:ascii="Angsana New" w:hAnsi="Angsana New" w:hint="cs"/>
                <w: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E7363" w:rsidRPr="008E27F0" w:rsidRDefault="001E7363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363" w:rsidRPr="00C8246A" w:rsidRDefault="001E7363" w:rsidP="0058244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 w:rsidRPr="00C8246A">
              <w:rPr>
                <w:rFonts w:ascii="Angsana New" w:hAnsi="Angsana New" w:hint="cs"/>
                <w:cs/>
              </w:rPr>
              <w:t xml:space="preserve"> </w:t>
            </w:r>
            <w:r w:rsidR="00582445">
              <w:rPr>
                <w:rFonts w:ascii="Angsana New" w:hAnsi="Angsana New" w:hint="cs"/>
                <w:cs/>
              </w:rPr>
              <w:t>กันยายน</w:t>
            </w:r>
            <w:r w:rsidRPr="00C8246A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</w:t>
            </w:r>
            <w:r w:rsidR="0062448A"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E7363" w:rsidRPr="008E27F0" w:rsidRDefault="001E7363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7363" w:rsidRPr="005D4BC6" w:rsidRDefault="001E7363" w:rsidP="0062448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Pr="005D4BC6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/>
              </w:rPr>
              <w:t>255</w:t>
            </w:r>
            <w:r w:rsidR="0062448A">
              <w:rPr>
                <w:rFonts w:ascii="Angsana New" w:hAnsi="Angsana New" w:hint="cs"/>
                <w:cs/>
              </w:rPr>
              <w:t>9</w:t>
            </w:r>
          </w:p>
        </w:tc>
      </w:tr>
      <w:tr w:rsidR="00C8246A" w:rsidRPr="008E27F0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246A" w:rsidRPr="005D4BC6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5D4BC6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20,000.00</w:t>
            </w:r>
          </w:p>
        </w:tc>
      </w:tr>
      <w:tr w:rsidR="00C8246A" w:rsidRPr="008E27F0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8E27F0" w:rsidRDefault="00AF7F9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189,148,696.14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324,812,360.36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8E27F0" w:rsidRDefault="00AF7F9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58,212,180.18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165,660,304.39</w:t>
            </w:r>
          </w:p>
        </w:tc>
      </w:tr>
      <w:tr w:rsidR="00C8246A" w:rsidRPr="008E27F0">
        <w:trPr>
          <w:trHeight w:val="36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เงินฝากประจำที่มีอายุ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ไม่เกิน 3 เดือน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8E27F0" w:rsidRDefault="00AF7F9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1,019,718.30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692,497,794.20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8E27F0" w:rsidRDefault="00AF7F9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691,484,462.68</w:t>
            </w:r>
          </w:p>
        </w:tc>
      </w:tr>
      <w:tr w:rsidR="00C8246A" w:rsidRPr="008E27F0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E3B15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8E27F0" w:rsidRDefault="00AF7F9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190,188,414.44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5D4BC6" w:rsidRDefault="0062448A" w:rsidP="0062448A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1,017,330,154.56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8E27F0" w:rsidRDefault="00AF7F9B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58,232,180.18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46A" w:rsidRPr="008E27F0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8246A" w:rsidRPr="005D4BC6" w:rsidRDefault="0062448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857,164,767.07</w:t>
            </w:r>
          </w:p>
        </w:tc>
      </w:tr>
    </w:tbl>
    <w:p w:rsidR="00294F6B" w:rsidRDefault="00294F6B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517D87" w:rsidRPr="008E27F0" w:rsidRDefault="002075AA" w:rsidP="007F5B89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before="240"/>
        <w:ind w:left="360" w:hanging="36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8E27F0">
        <w:rPr>
          <w:rFonts w:ascii="Angsana New" w:hAnsi="Angsana New"/>
          <w:b/>
          <w:bCs/>
          <w:sz w:val="28"/>
          <w:szCs w:val="28"/>
        </w:rPr>
        <w:t>.</w:t>
      </w:r>
      <w:r w:rsidRPr="008E27F0">
        <w:rPr>
          <w:rFonts w:ascii="Angsana New" w:hAnsi="Angsana New"/>
          <w:b/>
          <w:bCs/>
          <w:sz w:val="28"/>
          <w:szCs w:val="28"/>
        </w:rPr>
        <w:tab/>
      </w:r>
      <w:r w:rsidR="00517D87"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เงินลงทุนชั่วคราว </w:t>
      </w:r>
    </w:p>
    <w:tbl>
      <w:tblPr>
        <w:tblW w:w="11358" w:type="dxa"/>
        <w:tblInd w:w="-1068" w:type="dxa"/>
        <w:tblLook w:val="0000" w:firstRow="0" w:lastRow="0" w:firstColumn="0" w:lastColumn="0" w:noHBand="0" w:noVBand="0"/>
      </w:tblPr>
      <w:tblGrid>
        <w:gridCol w:w="2496"/>
        <w:gridCol w:w="1292"/>
        <w:gridCol w:w="234"/>
        <w:gridCol w:w="1303"/>
        <w:gridCol w:w="234"/>
        <w:gridCol w:w="1287"/>
        <w:gridCol w:w="246"/>
        <w:gridCol w:w="1314"/>
        <w:gridCol w:w="269"/>
        <w:gridCol w:w="1210"/>
        <w:gridCol w:w="234"/>
        <w:gridCol w:w="1239"/>
      </w:tblGrid>
      <w:tr w:rsidR="00F311ED" w:rsidRPr="008E27F0" w:rsidTr="00153282">
        <w:trPr>
          <w:trHeight w:val="260"/>
        </w:trPr>
        <w:tc>
          <w:tcPr>
            <w:tcW w:w="2496" w:type="dxa"/>
            <w:noWrap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862" w:type="dxa"/>
            <w:gridSpan w:val="11"/>
            <w:tcBorders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8E27F0" w:rsidTr="00153282">
        <w:trPr>
          <w:trHeight w:val="319"/>
        </w:trPr>
        <w:tc>
          <w:tcPr>
            <w:tcW w:w="2496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3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311ED" w:rsidRPr="008E27F0" w:rsidRDefault="00166FE6" w:rsidP="00582445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</w:rPr>
              <w:t>3</w:t>
            </w:r>
            <w:r w:rsidR="001E7363">
              <w:rPr>
                <w:rFonts w:ascii="Angsana New" w:hAnsi="Angsana New"/>
              </w:rPr>
              <w:t>0</w:t>
            </w:r>
            <w:r w:rsidRPr="008E27F0">
              <w:rPr>
                <w:rFonts w:ascii="Angsana New" w:hAnsi="Angsana New"/>
              </w:rPr>
              <w:t xml:space="preserve"> </w:t>
            </w:r>
            <w:r w:rsidR="00582445">
              <w:rPr>
                <w:rFonts w:ascii="Angsana New" w:hAnsi="Angsana New" w:hint="cs"/>
                <w:cs/>
              </w:rPr>
              <w:t>กันยายน</w:t>
            </w:r>
            <w:r w:rsidR="001E7363">
              <w:rPr>
                <w:rFonts w:ascii="Angsana New" w:hAnsi="Angsana New"/>
              </w:rPr>
              <w:t xml:space="preserve"> 25</w:t>
            </w:r>
            <w:r w:rsidR="0062448A">
              <w:rPr>
                <w:rFonts w:ascii="Angsana New" w:hAnsi="Angsana New"/>
              </w:rPr>
              <w:t>60</w:t>
            </w:r>
            <w:r w:rsidRPr="008E27F0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11ED" w:rsidRPr="008E27F0" w:rsidRDefault="001E7363" w:rsidP="0062448A">
            <w:pPr>
              <w:spacing w:line="320" w:lineRule="exact"/>
              <w:ind w:right="-249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="00F311ED" w:rsidRPr="008E27F0">
              <w:rPr>
                <w:rFonts w:ascii="Angsana New" w:hAnsi="Angsana New"/>
                <w:cs/>
              </w:rPr>
              <w:t xml:space="preserve"> ธันวาคม </w:t>
            </w:r>
            <w:r w:rsidR="00166FE6" w:rsidRPr="008E27F0">
              <w:rPr>
                <w:rFonts w:ascii="Angsana New" w:hAnsi="Angsana New"/>
              </w:rPr>
              <w:t>255</w:t>
            </w:r>
            <w:r w:rsidR="0062448A">
              <w:rPr>
                <w:rFonts w:ascii="Angsana New" w:hAnsi="Angsana New"/>
              </w:rPr>
              <w:t>9</w:t>
            </w:r>
          </w:p>
        </w:tc>
      </w:tr>
      <w:tr w:rsidR="00F311ED" w:rsidRPr="008E27F0" w:rsidTr="00153282">
        <w:trPr>
          <w:trHeight w:val="319"/>
        </w:trPr>
        <w:tc>
          <w:tcPr>
            <w:tcW w:w="2496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4" w:type="dxa"/>
            <w:tcBorders>
              <w:top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มูลค่า</w:t>
            </w: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 xml:space="preserve">กำไร(ขาดทุน) </w:t>
            </w: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6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69" w:type="dxa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มูลค่า</w:t>
            </w: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กำไร(ขาดทุน)</w:t>
            </w:r>
          </w:p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F311ED" w:rsidRPr="008E27F0" w:rsidTr="00153282">
        <w:trPr>
          <w:trHeight w:val="361"/>
        </w:trPr>
        <w:tc>
          <w:tcPr>
            <w:tcW w:w="3788" w:type="dxa"/>
            <w:gridSpan w:val="2"/>
          </w:tcPr>
          <w:p w:rsidR="00F311ED" w:rsidRPr="008E27F0" w:rsidRDefault="00F311ED" w:rsidP="00D23967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cs/>
              </w:rPr>
              <w:t>4.1  บริษัท</w:t>
            </w:r>
          </w:p>
        </w:tc>
        <w:tc>
          <w:tcPr>
            <w:tcW w:w="234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:rsidR="00F311ED" w:rsidRPr="008E27F0" w:rsidRDefault="00F311ED" w:rsidP="00692110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F311ED" w:rsidRPr="008E27F0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F311ED" w:rsidRPr="008E27F0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F311ED" w:rsidRPr="008E27F0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5D13D1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</w:rPr>
              <w:t xml:space="preserve">     –</w:t>
            </w:r>
            <w:r w:rsidRPr="008E27F0">
              <w:rPr>
                <w:rFonts w:ascii="Angsana New" w:hAnsi="Angsana New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:rsidR="00310BBA" w:rsidRPr="008E27F0" w:rsidRDefault="00AF7F9B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793,314,210.82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310BBA" w:rsidRPr="008E27F0" w:rsidRDefault="00AF7F9B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894,664,262.89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:rsidR="00310BBA" w:rsidRPr="008E27F0" w:rsidRDefault="00AF7F9B" w:rsidP="00335C2B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101,350,052.07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ind w:left="-108" w:right="-8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545,814,367.46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676,074,377.20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130,260,009.74</w:t>
            </w: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D23967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cs/>
              </w:rPr>
              <w:t xml:space="preserve">    4.2  </w:t>
            </w:r>
            <w:r w:rsidRPr="008E27F0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92" w:type="dxa"/>
            <w:vAlign w:val="bottom"/>
          </w:tcPr>
          <w:p w:rsidR="00310BBA" w:rsidRPr="008E27F0" w:rsidRDefault="00310BBA" w:rsidP="00692110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310BBA" w:rsidRPr="008E27F0" w:rsidRDefault="00310BBA" w:rsidP="005D13D1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310BBA" w:rsidRPr="008E27F0" w:rsidRDefault="00310BBA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4" w:type="dxa"/>
            <w:vAlign w:val="bottom"/>
          </w:tcPr>
          <w:p w:rsidR="00310BBA" w:rsidRPr="00836CCB" w:rsidRDefault="00310BBA" w:rsidP="00310BBA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310BBA" w:rsidRPr="00836CCB" w:rsidRDefault="00310BBA" w:rsidP="00310BBA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310BBA" w:rsidRPr="00836CCB" w:rsidRDefault="00310BBA" w:rsidP="00310BBA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 xml:space="preserve">     –</w:t>
            </w:r>
            <w:r w:rsidRPr="008E27F0">
              <w:rPr>
                <w:rFonts w:ascii="Angsana New" w:hAnsi="Angsana New"/>
                <w:cs/>
              </w:rPr>
              <w:t xml:space="preserve"> </w:t>
            </w:r>
            <w:r w:rsidRPr="008E27F0">
              <w:rPr>
                <w:rFonts w:ascii="Angsana New" w:hAnsi="Angsana New" w:hint="cs"/>
                <w:cs/>
              </w:rPr>
              <w:t>เงินลงทุนในหน่วยลงทุน</w:t>
            </w:r>
          </w:p>
        </w:tc>
        <w:tc>
          <w:tcPr>
            <w:tcW w:w="1292" w:type="dxa"/>
            <w:vAlign w:val="bottom"/>
          </w:tcPr>
          <w:p w:rsidR="00310BBA" w:rsidRPr="008E27F0" w:rsidRDefault="00310BBA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310BBA" w:rsidRPr="008E27F0" w:rsidRDefault="00310BBA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310BBA" w:rsidRPr="008E27F0" w:rsidRDefault="00310BBA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4" w:type="dxa"/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310BBA" w:rsidRPr="00836CCB" w:rsidRDefault="00310BBA" w:rsidP="00310BB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     กองทุนบรุ๊คเคอร์สุโขทัย ฟันด์</w:t>
            </w:r>
          </w:p>
        </w:tc>
        <w:tc>
          <w:tcPr>
            <w:tcW w:w="1292" w:type="dxa"/>
            <w:vAlign w:val="bottom"/>
          </w:tcPr>
          <w:p w:rsidR="00310BBA" w:rsidRPr="008E27F0" w:rsidRDefault="00AF7F9B" w:rsidP="007F1BAD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263,463,420.77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:rsidR="00310BBA" w:rsidRPr="008E27F0" w:rsidRDefault="00AF7F9B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476,408,284.65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:rsidR="00310BBA" w:rsidRPr="008E27F0" w:rsidRDefault="00AF7F9B" w:rsidP="007F1BAD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212,944,863.88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4" w:type="dxa"/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298,070,699.86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:rsidR="00310BBA" w:rsidRPr="00836CCB" w:rsidRDefault="00310BBA" w:rsidP="00310BB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496,457,158.65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198,386,458.79</w:t>
            </w:r>
          </w:p>
        </w:tc>
      </w:tr>
      <w:tr w:rsidR="00310BBA" w:rsidRPr="008E27F0" w:rsidTr="00153282">
        <w:trPr>
          <w:trHeight w:val="361"/>
        </w:trPr>
        <w:tc>
          <w:tcPr>
            <w:tcW w:w="2496" w:type="dxa"/>
          </w:tcPr>
          <w:p w:rsidR="00310BBA" w:rsidRPr="008E27F0" w:rsidRDefault="00310BBA" w:rsidP="0048149F">
            <w:pPr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 xml:space="preserve">         กองทุนซีเว</w:t>
            </w:r>
            <w:r>
              <w:rPr>
                <w:rFonts w:ascii="Angsana New" w:hAnsi="Angsana New" w:hint="cs"/>
                <w:cs/>
              </w:rPr>
              <w:t>ท</w:t>
            </w:r>
            <w:r w:rsidRPr="008E27F0">
              <w:rPr>
                <w:rFonts w:ascii="Angsana New" w:hAnsi="Angsana New" w:hint="cs"/>
                <w:cs/>
              </w:rPr>
              <w:t>ต้า ฟันด์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:rsidR="00310BBA" w:rsidRPr="008E27F0" w:rsidRDefault="0003030B" w:rsidP="0085654F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168,774,415.65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310BBA" w:rsidRPr="008E27F0" w:rsidRDefault="00AF7F9B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147,373,341.21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:rsidR="00310BBA" w:rsidRPr="008E27F0" w:rsidRDefault="00AF7F9B" w:rsidP="007F1BAD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(21,401,074.44)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178,755,496.16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135,543,732.30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(43,211,763.86)</w:t>
            </w:r>
          </w:p>
        </w:tc>
      </w:tr>
      <w:tr w:rsidR="00310BBA" w:rsidRPr="008E27F0" w:rsidTr="00153282">
        <w:trPr>
          <w:trHeight w:val="281"/>
        </w:trPr>
        <w:tc>
          <w:tcPr>
            <w:tcW w:w="2496" w:type="dxa"/>
          </w:tcPr>
          <w:p w:rsidR="00310BBA" w:rsidRPr="008E27F0" w:rsidRDefault="00310BBA" w:rsidP="005D13D1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/>
                <w:cs/>
              </w:rPr>
              <w:t>รว</w:t>
            </w:r>
            <w:r w:rsidRPr="008E27F0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E27F0" w:rsidRDefault="0003030B" w:rsidP="005F5201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432,237,836.42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E27F0" w:rsidRDefault="00AF7F9B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623,781,625.86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E27F0" w:rsidRDefault="00AF7F9B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191,543,789.44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476,826,196.02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632,000,890.95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155,174,694.93</w:t>
            </w:r>
          </w:p>
        </w:tc>
      </w:tr>
      <w:tr w:rsidR="00310BBA" w:rsidRPr="008E27F0" w:rsidTr="00153282">
        <w:trPr>
          <w:trHeight w:val="259"/>
        </w:trPr>
        <w:tc>
          <w:tcPr>
            <w:tcW w:w="2496" w:type="dxa"/>
          </w:tcPr>
          <w:p w:rsidR="00310BBA" w:rsidRPr="008E27F0" w:rsidRDefault="00310BBA" w:rsidP="00692110">
            <w:pPr>
              <w:tabs>
                <w:tab w:val="right" w:pos="8100"/>
              </w:tabs>
              <w:spacing w:line="320" w:lineRule="exact"/>
              <w:ind w:firstLine="501"/>
              <w:jc w:val="thaiDistribute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92" w:type="dxa"/>
            <w:tcBorders>
              <w:bottom w:val="double" w:sz="4" w:space="0" w:color="auto"/>
            </w:tcBorders>
            <w:vAlign w:val="bottom"/>
          </w:tcPr>
          <w:p w:rsidR="00310BBA" w:rsidRPr="008E27F0" w:rsidRDefault="0003030B" w:rsidP="002403C1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1,225,552,047.24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vAlign w:val="bottom"/>
          </w:tcPr>
          <w:p w:rsidR="00310BBA" w:rsidRPr="008E27F0" w:rsidRDefault="00AF7F9B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1,518,445,888.75</w:t>
            </w:r>
          </w:p>
        </w:tc>
        <w:tc>
          <w:tcPr>
            <w:tcW w:w="234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double" w:sz="4" w:space="0" w:color="auto"/>
            </w:tcBorders>
            <w:vAlign w:val="bottom"/>
          </w:tcPr>
          <w:p w:rsidR="00310BBA" w:rsidRPr="008E27F0" w:rsidRDefault="00AF7F9B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292,893,841.51</w:t>
            </w:r>
          </w:p>
        </w:tc>
        <w:tc>
          <w:tcPr>
            <w:tcW w:w="246" w:type="dxa"/>
            <w:vAlign w:val="bottom"/>
          </w:tcPr>
          <w:p w:rsidR="00310BBA" w:rsidRPr="008E27F0" w:rsidRDefault="00310BBA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4" w:type="dxa"/>
            <w:tcBorders>
              <w:bottom w:val="doub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/>
              </w:rPr>
              <w:t>1,022,640,563.48</w:t>
            </w:r>
          </w:p>
        </w:tc>
        <w:tc>
          <w:tcPr>
            <w:tcW w:w="269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1,308,075,268.15</w:t>
            </w:r>
          </w:p>
        </w:tc>
        <w:tc>
          <w:tcPr>
            <w:tcW w:w="234" w:type="dxa"/>
            <w:vAlign w:val="bottom"/>
          </w:tcPr>
          <w:p w:rsidR="00310BBA" w:rsidRPr="00836CCB" w:rsidRDefault="00310BBA" w:rsidP="00310BB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double" w:sz="4" w:space="0" w:color="auto"/>
            </w:tcBorders>
            <w:vAlign w:val="bottom"/>
          </w:tcPr>
          <w:p w:rsidR="00310BBA" w:rsidRPr="00836CCB" w:rsidRDefault="00310BBA" w:rsidP="00310BB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285,434,704.67</w:t>
            </w:r>
          </w:p>
        </w:tc>
      </w:tr>
    </w:tbl>
    <w:p w:rsidR="001E7363" w:rsidRDefault="001E7363" w:rsidP="001E7363">
      <w:pPr>
        <w:ind w:left="782" w:right="-165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:rsidR="00606186" w:rsidRPr="001E7363" w:rsidRDefault="00606186" w:rsidP="001E7363">
      <w:pPr>
        <w:ind w:left="782" w:right="-165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:rsidR="00F311ED" w:rsidRPr="00882AE0" w:rsidRDefault="00F311ED" w:rsidP="003724FC">
      <w:pPr>
        <w:numPr>
          <w:ilvl w:val="1"/>
          <w:numId w:val="4"/>
        </w:numPr>
        <w:ind w:left="782" w:right="-165" w:hanging="357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882AE0">
        <w:rPr>
          <w:rFonts w:ascii="Angsana New" w:hAnsi="Angsana New" w:hint="cs"/>
          <w:caps/>
          <w:sz w:val="28"/>
          <w:szCs w:val="28"/>
          <w:cs/>
        </w:rPr>
        <w:lastRenderedPageBreak/>
        <w:t>รายการเคลื่อนไหวของเงินลงทุนในหลักทรัพย์เพื่อค้า</w:t>
      </w:r>
      <w:r w:rsidR="0031745C" w:rsidRPr="00882AE0">
        <w:rPr>
          <w:rFonts w:ascii="Angsana New" w:hAnsi="Angsana New" w:hint="cs"/>
          <w:caps/>
          <w:sz w:val="28"/>
          <w:szCs w:val="28"/>
          <w:cs/>
        </w:rPr>
        <w:t>และหน่วยลงทุน</w:t>
      </w:r>
      <w:r w:rsidRPr="00882AE0">
        <w:rPr>
          <w:rFonts w:ascii="Angsana New" w:hAnsi="Angsana New" w:hint="cs"/>
          <w:caps/>
          <w:sz w:val="28"/>
          <w:szCs w:val="28"/>
          <w:cs/>
        </w:rPr>
        <w:t xml:space="preserve"> สำหรับงวด</w:t>
      </w:r>
      <w:r w:rsidR="00872D46">
        <w:rPr>
          <w:rFonts w:ascii="Angsana New" w:hAnsi="Angsana New" w:hint="cs"/>
          <w:caps/>
          <w:sz w:val="28"/>
          <w:szCs w:val="28"/>
          <w:cs/>
        </w:rPr>
        <w:t>เก้า</w:t>
      </w:r>
      <w:r w:rsidR="000A6FFB" w:rsidRPr="00882AE0">
        <w:rPr>
          <w:rFonts w:ascii="Angsana New" w:hAnsi="Angsana New" w:hint="cs"/>
          <w:caps/>
          <w:sz w:val="28"/>
          <w:szCs w:val="28"/>
          <w:cs/>
        </w:rPr>
        <w:t>เดือน</w:t>
      </w:r>
      <w:r w:rsidR="00EA59FD" w:rsidRPr="00882AE0">
        <w:rPr>
          <w:rFonts w:ascii="Angsana New" w:hAnsi="Angsana New" w:hint="cs"/>
          <w:caps/>
          <w:sz w:val="28"/>
          <w:szCs w:val="28"/>
          <w:cs/>
        </w:rPr>
        <w:t>และสามเดือน</w:t>
      </w:r>
      <w:r w:rsidRPr="00882AE0">
        <w:rPr>
          <w:rFonts w:ascii="Angsana New" w:hAnsi="Angsana New" w:hint="cs"/>
          <w:caps/>
          <w:sz w:val="28"/>
          <w:szCs w:val="28"/>
          <w:cs/>
        </w:rPr>
        <w:t xml:space="preserve">สิ้นสุดวันที่ </w:t>
      </w:r>
      <w:r w:rsidRPr="00882AE0">
        <w:rPr>
          <w:rFonts w:ascii="Angsana New" w:hAnsi="Angsana New"/>
          <w:sz w:val="28"/>
          <w:szCs w:val="28"/>
        </w:rPr>
        <w:t>3</w:t>
      </w:r>
      <w:r w:rsidR="00EA59FD" w:rsidRPr="00882AE0">
        <w:rPr>
          <w:rFonts w:ascii="Angsana New" w:hAnsi="Angsana New"/>
          <w:sz w:val="28"/>
          <w:szCs w:val="28"/>
        </w:rPr>
        <w:t xml:space="preserve">0 </w:t>
      </w:r>
      <w:r w:rsidR="00872D46">
        <w:rPr>
          <w:rFonts w:ascii="Angsana New" w:hAnsi="Angsana New" w:hint="cs"/>
          <w:sz w:val="28"/>
          <w:szCs w:val="28"/>
          <w:cs/>
        </w:rPr>
        <w:t>กันยายน</w:t>
      </w:r>
      <w:r w:rsidRPr="00882AE0">
        <w:rPr>
          <w:rFonts w:ascii="Angsana New" w:hAnsi="Angsana New"/>
          <w:sz w:val="28"/>
          <w:szCs w:val="28"/>
          <w:cs/>
        </w:rPr>
        <w:t xml:space="preserve"> </w:t>
      </w:r>
      <w:r w:rsidRPr="00882AE0">
        <w:rPr>
          <w:rFonts w:ascii="Angsana New" w:hAnsi="Angsana New"/>
          <w:sz w:val="28"/>
          <w:szCs w:val="28"/>
        </w:rPr>
        <w:t>25</w:t>
      </w:r>
      <w:r w:rsidR="00310BBA" w:rsidRPr="00882AE0">
        <w:rPr>
          <w:rFonts w:ascii="Angsana New" w:hAnsi="Angsana New"/>
          <w:sz w:val="28"/>
          <w:szCs w:val="28"/>
        </w:rPr>
        <w:t>60</w:t>
      </w:r>
      <w:r w:rsidRPr="00882AE0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7035" w:type="dxa"/>
        <w:tblInd w:w="82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937"/>
        <w:gridCol w:w="236"/>
        <w:gridCol w:w="1890"/>
      </w:tblGrid>
      <w:tr w:rsidR="00657790" w:rsidRPr="008E27F0" w:rsidTr="00EA59FD">
        <w:trPr>
          <w:trHeight w:val="158"/>
        </w:trPr>
        <w:tc>
          <w:tcPr>
            <w:tcW w:w="2972" w:type="dxa"/>
            <w:noWrap/>
            <w:vAlign w:val="bottom"/>
          </w:tcPr>
          <w:p w:rsidR="00657790" w:rsidRPr="005E28CE" w:rsidRDefault="0065779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06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657790" w:rsidRPr="005E28CE" w:rsidRDefault="00657790" w:rsidP="00E638DC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9239E0" w:rsidRPr="008E27F0" w:rsidTr="00EA59FD">
        <w:trPr>
          <w:trHeight w:val="237"/>
        </w:trPr>
        <w:tc>
          <w:tcPr>
            <w:tcW w:w="2972" w:type="dxa"/>
            <w:noWrap/>
            <w:vAlign w:val="bottom"/>
          </w:tcPr>
          <w:p w:rsidR="009239E0" w:rsidRPr="005E28CE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06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9239E0" w:rsidRPr="005E28CE" w:rsidRDefault="009239E0" w:rsidP="00872D46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สำหรับงวด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865503"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10BBA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</w:tr>
      <w:tr w:rsidR="009239E0" w:rsidRPr="008E27F0" w:rsidTr="00EA59FD">
        <w:trPr>
          <w:trHeight w:val="314"/>
        </w:trPr>
        <w:tc>
          <w:tcPr>
            <w:tcW w:w="2972" w:type="dxa"/>
            <w:noWrap/>
            <w:vAlign w:val="bottom"/>
          </w:tcPr>
          <w:p w:rsidR="009239E0" w:rsidRPr="005E28CE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37" w:type="dxa"/>
            <w:tcBorders>
              <w:top w:val="nil"/>
              <w:bottom w:val="single" w:sz="4" w:space="0" w:color="auto"/>
            </w:tcBorders>
            <w:vAlign w:val="bottom"/>
          </w:tcPr>
          <w:p w:rsidR="009239E0" w:rsidRPr="005E28CE" w:rsidRDefault="009239E0" w:rsidP="00E638DC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nil"/>
            </w:tcBorders>
          </w:tcPr>
          <w:p w:rsidR="009239E0" w:rsidRPr="005E28CE" w:rsidRDefault="009239E0" w:rsidP="00C225C1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39E0" w:rsidRPr="005E28CE" w:rsidRDefault="009239E0" w:rsidP="00C225C1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10BBA" w:rsidRPr="008E27F0" w:rsidTr="00EA59FD">
        <w:trPr>
          <w:trHeight w:val="289"/>
        </w:trPr>
        <w:tc>
          <w:tcPr>
            <w:tcW w:w="2972" w:type="dxa"/>
            <w:tcBorders>
              <w:bottom w:val="nil"/>
            </w:tcBorders>
            <w:noWrap/>
            <w:vAlign w:val="bottom"/>
          </w:tcPr>
          <w:p w:rsidR="00310BBA" w:rsidRPr="005E28CE" w:rsidRDefault="00310BBA" w:rsidP="00EA59FD">
            <w:pPr>
              <w:ind w:right="-108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bottom"/>
          </w:tcPr>
          <w:p w:rsidR="00310BBA" w:rsidRPr="008C34E4" w:rsidRDefault="00FE0A59" w:rsidP="00310BBA">
            <w:pPr>
              <w:tabs>
                <w:tab w:val="left" w:pos="1336"/>
              </w:tabs>
              <w:ind w:right="38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371,401,731.76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10BBA" w:rsidRPr="008C34E4" w:rsidRDefault="00310BBA" w:rsidP="00310BBA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310BBA" w:rsidRPr="008C34E4" w:rsidRDefault="0003030B" w:rsidP="00310BBA">
            <w:pPr>
              <w:ind w:right="26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371,401,731.76</w:t>
            </w:r>
          </w:p>
        </w:tc>
      </w:tr>
      <w:tr w:rsidR="00310BBA" w:rsidRPr="008E27F0" w:rsidTr="00EA59FD">
        <w:trPr>
          <w:trHeight w:val="289"/>
        </w:trPr>
        <w:tc>
          <w:tcPr>
            <w:tcW w:w="2972" w:type="dxa"/>
            <w:tcBorders>
              <w:bottom w:val="nil"/>
            </w:tcBorders>
            <w:noWrap/>
            <w:vAlign w:val="bottom"/>
          </w:tcPr>
          <w:p w:rsidR="00310BBA" w:rsidRPr="005E28CE" w:rsidRDefault="00310BBA" w:rsidP="00C225C1">
            <w:pPr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bottom"/>
          </w:tcPr>
          <w:p w:rsidR="00310BBA" w:rsidRPr="008C34E4" w:rsidRDefault="00FE0A59" w:rsidP="008C34E4">
            <w:pPr>
              <w:tabs>
                <w:tab w:val="left" w:pos="1336"/>
              </w:tabs>
              <w:ind w:right="38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(168,490,248.00)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10BBA" w:rsidRPr="008C34E4" w:rsidRDefault="00310BBA" w:rsidP="00310BBA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310BBA" w:rsidRPr="008C34E4" w:rsidRDefault="0003030B" w:rsidP="00E42AEE">
            <w:pPr>
              <w:ind w:right="26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(123,901,888.40)</w:t>
            </w:r>
          </w:p>
        </w:tc>
      </w:tr>
      <w:tr w:rsidR="00012247" w:rsidRPr="005E28CE" w:rsidTr="00A72888">
        <w:trPr>
          <w:trHeight w:val="158"/>
        </w:trPr>
        <w:tc>
          <w:tcPr>
            <w:tcW w:w="2972" w:type="dxa"/>
            <w:noWrap/>
            <w:vAlign w:val="bottom"/>
          </w:tcPr>
          <w:p w:rsidR="00012247" w:rsidRDefault="00012247" w:rsidP="00A72888">
            <w:pPr>
              <w:rPr>
                <w:rFonts w:ascii="Angsana New" w:hAnsi="Angsana New"/>
                <w:sz w:val="25"/>
                <w:szCs w:val="25"/>
              </w:rPr>
            </w:pPr>
          </w:p>
          <w:p w:rsidR="00012247" w:rsidRPr="005E28CE" w:rsidRDefault="00012247" w:rsidP="00A7288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06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012247" w:rsidRPr="005E28CE" w:rsidRDefault="00012247" w:rsidP="00A72888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012247" w:rsidRPr="005E28CE" w:rsidTr="00A72888">
        <w:trPr>
          <w:trHeight w:val="237"/>
        </w:trPr>
        <w:tc>
          <w:tcPr>
            <w:tcW w:w="2972" w:type="dxa"/>
            <w:noWrap/>
            <w:vAlign w:val="bottom"/>
          </w:tcPr>
          <w:p w:rsidR="00012247" w:rsidRPr="005E28CE" w:rsidRDefault="00012247" w:rsidP="00A7288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063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012247" w:rsidRPr="005E28CE" w:rsidRDefault="00012247" w:rsidP="00872D46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สำหรับงวดสามเดือนสิ้นสุด 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10BBA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</w:tr>
      <w:tr w:rsidR="00012247" w:rsidRPr="005E28CE" w:rsidTr="00A72888">
        <w:trPr>
          <w:trHeight w:val="314"/>
        </w:trPr>
        <w:tc>
          <w:tcPr>
            <w:tcW w:w="2972" w:type="dxa"/>
            <w:noWrap/>
            <w:vAlign w:val="bottom"/>
          </w:tcPr>
          <w:p w:rsidR="00012247" w:rsidRPr="005E28CE" w:rsidRDefault="00012247" w:rsidP="00A7288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37" w:type="dxa"/>
            <w:tcBorders>
              <w:top w:val="nil"/>
              <w:bottom w:val="single" w:sz="4" w:space="0" w:color="auto"/>
            </w:tcBorders>
            <w:vAlign w:val="bottom"/>
          </w:tcPr>
          <w:p w:rsidR="00012247" w:rsidRPr="005E28CE" w:rsidRDefault="00012247" w:rsidP="00A72888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nil"/>
            </w:tcBorders>
          </w:tcPr>
          <w:p w:rsidR="00012247" w:rsidRPr="005E28CE" w:rsidRDefault="00012247" w:rsidP="00A7288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2247" w:rsidRPr="005E28CE" w:rsidRDefault="00012247" w:rsidP="00A72888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012247" w:rsidRPr="005E28CE" w:rsidTr="00A72888">
        <w:trPr>
          <w:trHeight w:val="289"/>
        </w:trPr>
        <w:tc>
          <w:tcPr>
            <w:tcW w:w="2972" w:type="dxa"/>
            <w:tcBorders>
              <w:bottom w:val="nil"/>
            </w:tcBorders>
            <w:noWrap/>
            <w:vAlign w:val="bottom"/>
          </w:tcPr>
          <w:p w:rsidR="00012247" w:rsidRPr="005E28CE" w:rsidRDefault="00012247" w:rsidP="00A72888">
            <w:pPr>
              <w:ind w:right="-108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bottom"/>
          </w:tcPr>
          <w:p w:rsidR="00012247" w:rsidRPr="005E28CE" w:rsidRDefault="00FE0A59" w:rsidP="00A72888">
            <w:pPr>
              <w:ind w:right="41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206,104,640.00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12247" w:rsidRPr="005E28CE" w:rsidRDefault="00012247" w:rsidP="00A7288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012247" w:rsidRPr="005E28CE" w:rsidRDefault="0003030B" w:rsidP="00A72888">
            <w:pPr>
              <w:ind w:right="27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206,104,640.00</w:t>
            </w:r>
          </w:p>
        </w:tc>
      </w:tr>
      <w:tr w:rsidR="00012247" w:rsidRPr="005E28CE" w:rsidTr="00A72888">
        <w:trPr>
          <w:trHeight w:val="289"/>
        </w:trPr>
        <w:tc>
          <w:tcPr>
            <w:tcW w:w="2972" w:type="dxa"/>
            <w:tcBorders>
              <w:bottom w:val="nil"/>
            </w:tcBorders>
            <w:noWrap/>
            <w:vAlign w:val="bottom"/>
          </w:tcPr>
          <w:p w:rsidR="00012247" w:rsidRPr="005E28CE" w:rsidRDefault="00012247" w:rsidP="00A72888">
            <w:pPr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937" w:type="dxa"/>
            <w:tcBorders>
              <w:top w:val="nil"/>
              <w:bottom w:val="nil"/>
            </w:tcBorders>
            <w:vAlign w:val="bottom"/>
          </w:tcPr>
          <w:p w:rsidR="00012247" w:rsidRPr="005E28CE" w:rsidRDefault="00FE0A59" w:rsidP="009F56C9">
            <w:pPr>
              <w:ind w:right="4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(112,362,846.32)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12247" w:rsidRPr="005E28CE" w:rsidRDefault="00012247" w:rsidP="00A7288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012247" w:rsidRPr="005E28CE" w:rsidRDefault="0003030B" w:rsidP="00A72888">
            <w:pPr>
              <w:ind w:right="270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(101,434,568.40)</w:t>
            </w:r>
          </w:p>
        </w:tc>
      </w:tr>
    </w:tbl>
    <w:p w:rsidR="001E7363" w:rsidRPr="001E7363" w:rsidRDefault="001E7363" w:rsidP="001E7363">
      <w:pPr>
        <w:ind w:left="786" w:right="-165"/>
        <w:jc w:val="thaiDistribute"/>
        <w:rPr>
          <w:rFonts w:ascii="Angsana New" w:hAnsi="Angsana New"/>
          <w:sz w:val="28"/>
          <w:szCs w:val="28"/>
        </w:rPr>
      </w:pPr>
    </w:p>
    <w:p w:rsidR="00D14A8A" w:rsidRPr="008E27F0" w:rsidRDefault="00F311ED" w:rsidP="003724FC">
      <w:pPr>
        <w:numPr>
          <w:ilvl w:val="1"/>
          <w:numId w:val="4"/>
        </w:numPr>
        <w:ind w:right="-165"/>
        <w:jc w:val="thaiDistribute"/>
        <w:rPr>
          <w:rFonts w:ascii="Angsana New" w:hAnsi="Angsana New"/>
          <w:sz w:val="28"/>
          <w:szCs w:val="28"/>
          <w:cs/>
        </w:rPr>
      </w:pPr>
      <w:r w:rsidRPr="008E27F0">
        <w:rPr>
          <w:rFonts w:ascii="Angsana New" w:hAnsi="Angsana New"/>
          <w:spacing w:val="8"/>
          <w:sz w:val="28"/>
          <w:szCs w:val="28"/>
          <w:cs/>
        </w:rPr>
        <w:t>รายการ</w:t>
      </w:r>
      <w:r w:rsidRPr="008E27F0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เปลี่ยนแปลงกำไร(ขาดทุน)ที่ยังไม่เกิดขึ้น</w:t>
      </w:r>
      <w:r w:rsidRPr="008E27F0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8E27F0">
        <w:rPr>
          <w:rFonts w:ascii="Angsana New" w:hAnsi="Angsana New" w:hint="cs"/>
          <w:spacing w:val="8"/>
          <w:sz w:val="28"/>
          <w:szCs w:val="28"/>
          <w:cs/>
        </w:rPr>
        <w:t>งวด</w:t>
      </w:r>
      <w:r w:rsidR="00872D46">
        <w:rPr>
          <w:rFonts w:ascii="Angsana New" w:hAnsi="Angsana New" w:hint="cs"/>
          <w:spacing w:val="8"/>
          <w:sz w:val="28"/>
          <w:szCs w:val="28"/>
          <w:cs/>
        </w:rPr>
        <w:t>เก้า</w:t>
      </w:r>
      <w:r w:rsidR="00136B27" w:rsidRPr="008E27F0">
        <w:rPr>
          <w:rFonts w:ascii="Angsana New" w:hAnsi="Angsana New" w:hint="cs"/>
          <w:spacing w:val="8"/>
          <w:sz w:val="28"/>
          <w:szCs w:val="28"/>
          <w:cs/>
        </w:rPr>
        <w:t>เดือน</w:t>
      </w:r>
      <w:r w:rsidRPr="008E27F0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8E27F0">
        <w:rPr>
          <w:rFonts w:ascii="Angsana New" w:hAnsi="Angsana New"/>
          <w:sz w:val="28"/>
          <w:szCs w:val="28"/>
          <w:cs/>
        </w:rPr>
        <w:t xml:space="preserve">วันที่ </w:t>
      </w:r>
      <w:r w:rsidR="00D14A8A" w:rsidRPr="008E27F0">
        <w:rPr>
          <w:rFonts w:ascii="Angsana New" w:hAnsi="Angsana New" w:hint="cs"/>
          <w:sz w:val="28"/>
          <w:szCs w:val="28"/>
          <w:cs/>
        </w:rPr>
        <w:t>3</w:t>
      </w:r>
      <w:r w:rsidR="00012247">
        <w:rPr>
          <w:rFonts w:ascii="Angsana New" w:hAnsi="Angsana New" w:hint="cs"/>
          <w:sz w:val="28"/>
          <w:szCs w:val="28"/>
          <w:cs/>
        </w:rPr>
        <w:t>0</w:t>
      </w:r>
      <w:r w:rsidR="00D14A8A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872D46">
        <w:rPr>
          <w:rFonts w:ascii="Angsana New" w:hAnsi="Angsana New" w:hint="cs"/>
          <w:sz w:val="28"/>
          <w:szCs w:val="28"/>
          <w:cs/>
        </w:rPr>
        <w:t>กันยายน</w:t>
      </w:r>
      <w:r w:rsidR="00D14A8A" w:rsidRPr="008E27F0">
        <w:rPr>
          <w:rFonts w:ascii="Angsana New" w:hAnsi="Angsana New" w:hint="cs"/>
          <w:sz w:val="28"/>
          <w:szCs w:val="28"/>
          <w:cs/>
        </w:rPr>
        <w:t xml:space="preserve"> 25</w:t>
      </w:r>
      <w:r w:rsidR="00310BBA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/>
          <w:sz w:val="28"/>
          <w:szCs w:val="28"/>
          <w:cs/>
        </w:rPr>
        <w:t>มีดังต่อไปนี้</w:t>
      </w:r>
      <w:r w:rsidR="00BC2B17" w:rsidRPr="008E27F0">
        <w:rPr>
          <w:rFonts w:ascii="Angsana New" w:hAnsi="Angsana New"/>
          <w:sz w:val="28"/>
          <w:szCs w:val="28"/>
        </w:rPr>
        <w:t xml:space="preserve"> </w:t>
      </w:r>
    </w:p>
    <w:tbl>
      <w:tblPr>
        <w:tblW w:w="7305" w:type="dxa"/>
        <w:tblInd w:w="959" w:type="dxa"/>
        <w:tblLook w:val="01E0" w:firstRow="1" w:lastRow="1" w:firstColumn="1" w:lastColumn="1" w:noHBand="0" w:noVBand="0"/>
      </w:tblPr>
      <w:tblGrid>
        <w:gridCol w:w="2287"/>
        <w:gridCol w:w="2397"/>
        <w:gridCol w:w="224"/>
        <w:gridCol w:w="2397"/>
      </w:tblGrid>
      <w:tr w:rsidR="00D14A8A" w:rsidRPr="008E27F0" w:rsidTr="006808D2">
        <w:trPr>
          <w:trHeight w:val="321"/>
        </w:trPr>
        <w:tc>
          <w:tcPr>
            <w:tcW w:w="2287" w:type="dxa"/>
          </w:tcPr>
          <w:p w:rsidR="00D14A8A" w:rsidRPr="005E28CE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bottom w:val="single" w:sz="4" w:space="0" w:color="auto"/>
            </w:tcBorders>
            <w:vAlign w:val="bottom"/>
          </w:tcPr>
          <w:p w:rsidR="00D14A8A" w:rsidRPr="005E28CE" w:rsidRDefault="00D14A8A" w:rsidP="009809E7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D14A8A" w:rsidRPr="008E27F0" w:rsidTr="006808D2">
        <w:trPr>
          <w:trHeight w:val="321"/>
        </w:trPr>
        <w:tc>
          <w:tcPr>
            <w:tcW w:w="2287" w:type="dxa"/>
          </w:tcPr>
          <w:p w:rsidR="00D14A8A" w:rsidRPr="005E28CE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A8A" w:rsidRPr="005E28CE" w:rsidRDefault="00D14A8A" w:rsidP="00872D46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สำหรับง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วด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="00036DC0" w:rsidRPr="005E28CE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 w:rsidR="00012247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036DC0"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036DC0"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10BBA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</w:tr>
      <w:tr w:rsidR="00D14A8A" w:rsidRPr="008E27F0" w:rsidTr="00E654C4">
        <w:trPr>
          <w:trHeight w:val="321"/>
        </w:trPr>
        <w:tc>
          <w:tcPr>
            <w:tcW w:w="2287" w:type="dxa"/>
          </w:tcPr>
          <w:p w:rsidR="00D14A8A" w:rsidRPr="005E28CE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A8A" w:rsidRPr="005E28CE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24" w:type="dxa"/>
            <w:tcBorders>
              <w:top w:val="single" w:sz="4" w:space="0" w:color="auto"/>
            </w:tcBorders>
          </w:tcPr>
          <w:p w:rsidR="00D14A8A" w:rsidRPr="005E28CE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A8A" w:rsidRPr="005E28CE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808D2" w:rsidRPr="008E27F0" w:rsidTr="00E654C4">
        <w:trPr>
          <w:trHeight w:val="309"/>
        </w:trPr>
        <w:tc>
          <w:tcPr>
            <w:tcW w:w="2287" w:type="dxa"/>
          </w:tcPr>
          <w:p w:rsidR="006808D2" w:rsidRPr="005E28CE" w:rsidRDefault="006808D2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97" w:type="dxa"/>
            <w:tcBorders>
              <w:top w:val="single" w:sz="4" w:space="0" w:color="auto"/>
            </w:tcBorders>
            <w:vAlign w:val="bottom"/>
          </w:tcPr>
          <w:p w:rsidR="006808D2" w:rsidRPr="00836CCB" w:rsidRDefault="006808D2" w:rsidP="006808D2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285,434,704.67</w:t>
            </w:r>
          </w:p>
        </w:tc>
        <w:tc>
          <w:tcPr>
            <w:tcW w:w="224" w:type="dxa"/>
          </w:tcPr>
          <w:p w:rsidR="006808D2" w:rsidRPr="00836CCB" w:rsidRDefault="006808D2" w:rsidP="006808D2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vAlign w:val="bottom"/>
          </w:tcPr>
          <w:p w:rsidR="006808D2" w:rsidRPr="00836CCB" w:rsidRDefault="006808D2" w:rsidP="006808D2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130,260,009.74</w:t>
            </w:r>
          </w:p>
        </w:tc>
      </w:tr>
      <w:tr w:rsidR="00D14A8A" w:rsidRPr="008E27F0" w:rsidTr="00E654C4">
        <w:trPr>
          <w:trHeight w:val="321"/>
        </w:trPr>
        <w:tc>
          <w:tcPr>
            <w:tcW w:w="2287" w:type="dxa"/>
          </w:tcPr>
          <w:p w:rsidR="00D14A8A" w:rsidRPr="005E28CE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:rsidR="00D14A8A" w:rsidRPr="005E28CE" w:rsidRDefault="0003030B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7,459,136.84</w:t>
            </w:r>
          </w:p>
        </w:tc>
        <w:tc>
          <w:tcPr>
            <w:tcW w:w="224" w:type="dxa"/>
          </w:tcPr>
          <w:p w:rsidR="00D14A8A" w:rsidRPr="005E28CE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:rsidR="00D14A8A" w:rsidRPr="005E28CE" w:rsidRDefault="0003030B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(28,909,957.67)</w:t>
            </w:r>
          </w:p>
        </w:tc>
      </w:tr>
      <w:tr w:rsidR="00D14A8A" w:rsidRPr="008E27F0" w:rsidTr="00E654C4">
        <w:trPr>
          <w:trHeight w:val="333"/>
        </w:trPr>
        <w:tc>
          <w:tcPr>
            <w:tcW w:w="2287" w:type="dxa"/>
          </w:tcPr>
          <w:p w:rsidR="00D14A8A" w:rsidRPr="005E28CE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4A8A" w:rsidRPr="005E28CE" w:rsidRDefault="0003030B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292,893,841.51</w:t>
            </w:r>
          </w:p>
        </w:tc>
        <w:tc>
          <w:tcPr>
            <w:tcW w:w="224" w:type="dxa"/>
          </w:tcPr>
          <w:p w:rsidR="00D14A8A" w:rsidRPr="005E28CE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4A8A" w:rsidRPr="005E28CE" w:rsidRDefault="0003030B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101,350,052.07</w:t>
            </w:r>
          </w:p>
        </w:tc>
      </w:tr>
    </w:tbl>
    <w:p w:rsidR="00EA59FD" w:rsidRDefault="00EA59FD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8"/>
          <w:szCs w:val="28"/>
        </w:rPr>
      </w:pPr>
      <w:bookmarkStart w:id="1" w:name="OLE_LINK15"/>
    </w:p>
    <w:p w:rsidR="00F8767B" w:rsidRPr="00110274" w:rsidRDefault="00F8767B" w:rsidP="00F8767B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>4.5</w:t>
      </w:r>
      <w:r w:rsidRPr="008E27F0">
        <w:rPr>
          <w:rFonts w:ascii="Angsana New" w:hAnsi="Angsana New" w:hint="cs"/>
          <w:sz w:val="28"/>
          <w:szCs w:val="28"/>
          <w:cs/>
        </w:rPr>
        <w:tab/>
      </w:r>
      <w:r w:rsidRPr="00110274">
        <w:rPr>
          <w:rFonts w:ascii="Angsana New" w:hAnsi="Angsana New" w:hint="cs"/>
          <w:sz w:val="28"/>
          <w:szCs w:val="28"/>
          <w:cs/>
        </w:rPr>
        <w:t xml:space="preserve">เงินลงทุนในกองทุน บรุ๊คเคอร์ สุโขทัย ฟันด์ </w:t>
      </w:r>
    </w:p>
    <w:p w:rsidR="00F8767B" w:rsidRPr="00110274" w:rsidRDefault="00F8767B" w:rsidP="00F8767B">
      <w:pPr>
        <w:spacing w:before="60"/>
        <w:ind w:left="992" w:right="-164"/>
        <w:jc w:val="thaiDistribute"/>
        <w:rPr>
          <w:rFonts w:ascii="Angsana New" w:hAnsi="Angsana New"/>
          <w:sz w:val="28"/>
          <w:szCs w:val="28"/>
        </w:rPr>
      </w:pPr>
      <w:r w:rsidRPr="00110274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110274">
        <w:rPr>
          <w:rFonts w:ascii="Angsana New" w:hAnsi="Angsana New"/>
          <w:sz w:val="28"/>
          <w:szCs w:val="28"/>
        </w:rPr>
        <w:t xml:space="preserve"> </w:t>
      </w:r>
      <w:r w:rsidRPr="00110274">
        <w:rPr>
          <w:rFonts w:ascii="Angsana New" w:hAnsi="Angsana New" w:hint="cs"/>
          <w:sz w:val="28"/>
          <w:szCs w:val="28"/>
          <w:cs/>
        </w:rPr>
        <w:t>กองทุน บรุ๊คเคอร์ สุโขทัย ฟันด์</w:t>
      </w:r>
      <w:r w:rsidRPr="00110274">
        <w:rPr>
          <w:rFonts w:ascii="Angsana New" w:hAnsi="Angsana New"/>
          <w:sz w:val="28"/>
          <w:szCs w:val="28"/>
        </w:rPr>
        <w:t xml:space="preserve"> </w:t>
      </w:r>
      <w:r w:rsidRPr="00110274">
        <w:rPr>
          <w:rFonts w:ascii="Angsana New" w:hAnsi="Angsana New" w:hint="cs"/>
          <w:sz w:val="28"/>
          <w:szCs w:val="28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110274">
        <w:rPr>
          <w:rFonts w:ascii="Angsana New" w:hAnsi="Angsana New"/>
          <w:sz w:val="28"/>
          <w:szCs w:val="28"/>
        </w:rPr>
        <w:t>NAV</w:t>
      </w:r>
      <w:r w:rsidRPr="00110274">
        <w:rPr>
          <w:rFonts w:ascii="Angsana New" w:hAnsi="Angsana New" w:hint="cs"/>
          <w:sz w:val="28"/>
          <w:szCs w:val="28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110274">
        <w:rPr>
          <w:rFonts w:ascii="Angsana New" w:hAnsi="Angsana New"/>
          <w:sz w:val="28"/>
          <w:szCs w:val="28"/>
        </w:rPr>
        <w:t>NAV</w:t>
      </w:r>
      <w:r w:rsidRPr="00110274">
        <w:rPr>
          <w:rFonts w:ascii="Angsana New" w:hAnsi="Angsana New" w:hint="cs"/>
          <w:sz w:val="28"/>
          <w:szCs w:val="28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:rsidR="00F8767B" w:rsidRPr="00110274" w:rsidRDefault="00F8767B" w:rsidP="00F8767B">
      <w:pPr>
        <w:spacing w:before="60"/>
        <w:ind w:left="992" w:right="-164"/>
        <w:jc w:val="thaiDistribute"/>
        <w:rPr>
          <w:rFonts w:ascii="Angsana New" w:hAnsi="Angsana New"/>
          <w:sz w:val="28"/>
          <w:szCs w:val="28"/>
        </w:rPr>
      </w:pPr>
      <w:r w:rsidRPr="00110274">
        <w:rPr>
          <w:rFonts w:ascii="Angsana New" w:hAnsi="Angsana New" w:hint="cs"/>
          <w:sz w:val="28"/>
          <w:szCs w:val="28"/>
          <w:cs/>
        </w:rPr>
        <w:t>ต่อมาเมื่อวันที่ 1 สิงหาคม 2555 บริษัทฯ ได้ปรับโครงสร้างการลงทุนสำหรับกลุ่มบริษัทในต่างประเทศใหม่ จึงให้  บริษัทฯ บรุ๊คเคอร์ แอดไวเซอรี่ จำกัดขายเงินลงทุนในกองทุน บรุ๊คเคอร์ สุโขทัย ฟันด์ ทั้งหมดให้แก่ 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110274">
        <w:rPr>
          <w:rFonts w:ascii="Angsana New" w:hAnsi="Angsana New"/>
          <w:sz w:val="28"/>
          <w:szCs w:val="28"/>
        </w:rPr>
        <w:t>NAV</w:t>
      </w:r>
      <w:r w:rsidRPr="00110274">
        <w:rPr>
          <w:rFonts w:ascii="Angsana New" w:hAnsi="Angsana New" w:hint="cs"/>
          <w:sz w:val="28"/>
          <w:szCs w:val="28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Pr="00110274">
        <w:rPr>
          <w:rFonts w:ascii="Angsana New" w:hAnsi="Angsana New"/>
          <w:sz w:val="28"/>
          <w:szCs w:val="28"/>
        </w:rPr>
        <w:t xml:space="preserve">784,197.83 </w:t>
      </w:r>
      <w:r w:rsidRPr="00110274">
        <w:rPr>
          <w:rFonts w:ascii="Angsana New" w:hAnsi="Angsana New" w:hint="cs"/>
          <w:sz w:val="28"/>
          <w:szCs w:val="28"/>
          <w:cs/>
        </w:rPr>
        <w:t>เหรียญ ส.ร.อ. และในระหว่างไตรมาสบริษัท บรุ๊คเคอร์ อินเตอร์เนชั่นแนล จำกัด ได้ลงทุนเพิ่ม ดังนี้</w:t>
      </w:r>
    </w:p>
    <w:p w:rsidR="00606186" w:rsidRDefault="00606186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8"/>
          <w:szCs w:val="28"/>
        </w:rPr>
      </w:pPr>
    </w:p>
    <w:p w:rsidR="00606186" w:rsidRDefault="00606186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 w:hint="cs"/>
          <w:sz w:val="28"/>
          <w:szCs w:val="28"/>
        </w:rPr>
      </w:pPr>
    </w:p>
    <w:p w:rsidR="00716D1B" w:rsidRDefault="00716D1B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8"/>
          <w:szCs w:val="28"/>
        </w:rPr>
      </w:pPr>
    </w:p>
    <w:p w:rsidR="00606186" w:rsidRDefault="00606186" w:rsidP="00F311ED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8"/>
          <w:szCs w:val="28"/>
        </w:rPr>
      </w:pPr>
    </w:p>
    <w:bookmarkEnd w:id="1"/>
    <w:tbl>
      <w:tblPr>
        <w:tblW w:w="10263" w:type="dxa"/>
        <w:tblInd w:w="-318" w:type="dxa"/>
        <w:tblLook w:val="04A0" w:firstRow="1" w:lastRow="0" w:firstColumn="1" w:lastColumn="0" w:noHBand="0" w:noVBand="1"/>
      </w:tblPr>
      <w:tblGrid>
        <w:gridCol w:w="2453"/>
        <w:gridCol w:w="236"/>
        <w:gridCol w:w="1113"/>
        <w:gridCol w:w="236"/>
        <w:gridCol w:w="1350"/>
        <w:gridCol w:w="288"/>
        <w:gridCol w:w="1281"/>
        <w:gridCol w:w="258"/>
        <w:gridCol w:w="1433"/>
        <w:gridCol w:w="283"/>
        <w:gridCol w:w="1332"/>
      </w:tblGrid>
      <w:tr w:rsidR="006808D2" w:rsidRPr="00836CCB" w:rsidTr="006808D2">
        <w:trPr>
          <w:trHeight w:hRule="exact" w:val="34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ราคาต่อหน่วย</w:t>
            </w:r>
            <w:r w:rsidRPr="00836CCB">
              <w:rPr>
                <w:rFonts w:ascii="Angsana New" w:hAnsi="Angsana New"/>
              </w:rPr>
              <w:t xml:space="preserve"> *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จำนวนเงิน</w:t>
            </w:r>
            <w:r w:rsidRPr="00836CCB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</w:tcPr>
          <w:p w:rsidR="006808D2" w:rsidRPr="00836CCB" w:rsidRDefault="006808D2" w:rsidP="006808D2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อัตราแลกเปลี่ยน *</w:t>
            </w:r>
            <w:r w:rsidRPr="00836CCB">
              <w:rPr>
                <w:rFonts w:ascii="Angsana New" w:hAnsi="Angsana New"/>
              </w:rPr>
              <w:t>*</w:t>
            </w:r>
          </w:p>
        </w:tc>
        <w:tc>
          <w:tcPr>
            <w:tcW w:w="283" w:type="dxa"/>
          </w:tcPr>
          <w:p w:rsidR="006808D2" w:rsidRPr="00836CCB" w:rsidRDefault="006808D2" w:rsidP="006808D2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6808D2" w:rsidRPr="00836CCB" w:rsidTr="006808D2">
        <w:trPr>
          <w:trHeight w:hRule="exact" w:val="476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>31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1,916.192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34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ปรับปรุงจำนวนหุ้น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836CCB">
              <w:rPr>
                <w:rFonts w:ascii="Angsana New" w:hAnsi="Angsana New"/>
                <w:sz w:val="22"/>
                <w:szCs w:val="22"/>
              </w:rPr>
              <w:t>919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3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58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หลังปรับปรุง </w:t>
            </w:r>
            <w:r w:rsidRPr="00836CCB">
              <w:rPr>
                <w:rFonts w:ascii="Angsana New" w:hAnsi="Angsana New"/>
                <w:sz w:val="22"/>
                <w:szCs w:val="22"/>
              </w:rPr>
              <w:t>31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2,023.17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A005FA" w:rsidP="00FE3D6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3</w:t>
            </w:r>
            <w:r w:rsidR="00FE3D69" w:rsidRPr="00FE3D69">
              <w:rPr>
                <w:rFonts w:ascii="Angsana New" w:hAnsi="Angsana New"/>
                <w:sz w:val="22"/>
                <w:szCs w:val="22"/>
              </w:rPr>
              <w:t>5</w:t>
            </w:r>
            <w:r w:rsidRPr="00FE3D69">
              <w:rPr>
                <w:rFonts w:ascii="Angsana New" w:hAnsi="Angsana New"/>
                <w:sz w:val="22"/>
                <w:szCs w:val="22"/>
              </w:rPr>
              <w:t>.</w:t>
            </w:r>
            <w:r w:rsidR="00FE3D69" w:rsidRPr="00FE3D69">
              <w:rPr>
                <w:rFonts w:ascii="Angsana New" w:hAnsi="Angsana New"/>
                <w:sz w:val="22"/>
                <w:szCs w:val="22"/>
              </w:rPr>
              <w:t>3881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FE3D69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141,625,236.14</w:t>
            </w:r>
          </w:p>
        </w:tc>
      </w:tr>
      <w:tr w:rsidR="006808D2" w:rsidRPr="00836CCB" w:rsidTr="006808D2">
        <w:trPr>
          <w:trHeight w:hRule="exact" w:val="439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กำไรที่ยังไม่เกิดขึ้น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4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784,197.83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FE3D69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35.3881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FE3D69" w:rsidP="00A005F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27,751,271.23</w:t>
            </w:r>
          </w:p>
        </w:tc>
      </w:tr>
      <w:tr w:rsidR="006808D2" w:rsidRPr="00836CCB" w:rsidTr="006808D2">
        <w:trPr>
          <w:trHeight w:hRule="exact" w:val="467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มูลค่ายุติธรรม </w:t>
            </w:r>
            <w:r w:rsidRPr="00836CCB">
              <w:rPr>
                <w:rFonts w:ascii="Angsana New" w:hAnsi="Angsana New"/>
                <w:sz w:val="22"/>
                <w:szCs w:val="22"/>
              </w:rPr>
              <w:t>31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4,786,256.04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21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100.628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2,484.40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250,000.00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FE3D69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35.3881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FE3D69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8,847,025.00</w:t>
            </w:r>
          </w:p>
        </w:tc>
      </w:tr>
      <w:tr w:rsidR="006808D2" w:rsidRPr="00836CCB" w:rsidTr="006808D2">
        <w:trPr>
          <w:trHeight w:hRule="exact" w:val="34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2,078.739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5,036,256.04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66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 2556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(6.274)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(18,470.49)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FE3D69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35.3881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6808D2" w:rsidP="00FE3D6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(</w:t>
            </w:r>
            <w:r w:rsidR="00FE3D69" w:rsidRPr="00FE3D69">
              <w:rPr>
                <w:rFonts w:ascii="Angsana New" w:hAnsi="Angsana New"/>
                <w:sz w:val="22"/>
                <w:szCs w:val="22"/>
              </w:rPr>
              <w:t>653,635.55</w:t>
            </w:r>
            <w:r w:rsidRPr="00FE3D6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808D2" w:rsidRPr="00836CCB" w:rsidTr="006808D2">
        <w:trPr>
          <w:trHeight w:hRule="exact" w:val="413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2,072.465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2,421.17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5,017,785.55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385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836CCB">
              <w:rPr>
                <w:rFonts w:ascii="Angsana New" w:hAnsi="Angsana New"/>
                <w:sz w:val="22"/>
                <w:szCs w:val="22"/>
              </w:rPr>
              <w:t>22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 พฤศจิกายน </w:t>
            </w:r>
            <w:r w:rsidRPr="00836CCB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545.828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3,446.40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1,881,140.00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FE3D69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35.3881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FE3D69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66,569,970.43</w:t>
            </w:r>
          </w:p>
        </w:tc>
      </w:tr>
      <w:tr w:rsidR="006808D2" w:rsidRPr="00836CCB" w:rsidTr="006808D2">
        <w:trPr>
          <w:trHeight w:hRule="exact" w:val="467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2,618.293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2,634.89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6,898,925.55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21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5.380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16,582.99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FE3D69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35.3881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FE3D69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586,840.51</w:t>
            </w:r>
          </w:p>
        </w:tc>
      </w:tr>
      <w:tr w:rsidR="006808D2" w:rsidRPr="00836CCB" w:rsidTr="006808D2">
        <w:trPr>
          <w:trHeight w:hRule="exact" w:val="377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2,623.673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2,635.81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6,915,508.54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3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2558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7.489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32,811.66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FE3D69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35.3881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FE3D69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1,161,142.31</w:t>
            </w:r>
          </w:p>
        </w:tc>
      </w:tr>
      <w:tr w:rsidR="006808D2" w:rsidRPr="00836CCB" w:rsidTr="006808D2">
        <w:trPr>
          <w:trHeight w:hRule="exact" w:val="388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>29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กุมภาพันธ์ </w:t>
            </w:r>
            <w:r w:rsidRPr="00836CCB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2,631.162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6,948,320.20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808D2" w:rsidRPr="00836CCB" w:rsidTr="006808D2">
        <w:trPr>
          <w:trHeight w:hRule="exact" w:val="43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836CCB">
              <w:rPr>
                <w:rFonts w:ascii="Angsana New" w:hAnsi="Angsana New"/>
                <w:sz w:val="22"/>
                <w:szCs w:val="22"/>
              </w:rPr>
              <w:t>29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101.762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4,913.437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500,000.00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FE3D69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35.3881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FE3D69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17,694,050.00</w:t>
            </w:r>
          </w:p>
        </w:tc>
      </w:tr>
      <w:tr w:rsidR="006808D2" w:rsidRPr="00836CCB" w:rsidTr="006808D2">
        <w:trPr>
          <w:trHeight w:hRule="exact" w:val="340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2,732.924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7,448,320.20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6808D2" w:rsidRPr="00FE3D69" w:rsidRDefault="006808D2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6808D2" w:rsidRPr="00836CCB" w:rsidTr="006808D2">
        <w:trPr>
          <w:trHeight w:hRule="exact" w:val="385"/>
        </w:trPr>
        <w:tc>
          <w:tcPr>
            <w:tcW w:w="2453" w:type="dxa"/>
          </w:tcPr>
          <w:p w:rsidR="006808D2" w:rsidRPr="00836CCB" w:rsidRDefault="006808D2" w:rsidP="006808D2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(0.656)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5,095.55</w:t>
            </w: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(3,342.68)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FE3D69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35.3881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</w:tcPr>
          <w:p w:rsidR="006808D2" w:rsidRPr="00FE3D69" w:rsidRDefault="006808D2" w:rsidP="00FE3D6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(</w:t>
            </w:r>
            <w:r w:rsidR="00FE3D69" w:rsidRPr="00FE3D69">
              <w:rPr>
                <w:rFonts w:ascii="Angsana New" w:hAnsi="Angsana New"/>
                <w:sz w:val="22"/>
                <w:szCs w:val="22"/>
              </w:rPr>
              <w:t>118,479.30</w:t>
            </w:r>
            <w:r w:rsidRPr="00FE3D6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808D2" w:rsidRPr="0067613A" w:rsidTr="006808D2">
        <w:trPr>
          <w:trHeight w:hRule="exact" w:val="424"/>
        </w:trPr>
        <w:tc>
          <w:tcPr>
            <w:tcW w:w="2453" w:type="dxa"/>
          </w:tcPr>
          <w:p w:rsidR="006808D2" w:rsidRPr="00836CCB" w:rsidRDefault="006808D2" w:rsidP="00872D46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  <w:r w:rsidR="00872D46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2,732.268</w:t>
            </w:r>
          </w:p>
        </w:tc>
        <w:tc>
          <w:tcPr>
            <w:tcW w:w="236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808D2" w:rsidRPr="00836CCB" w:rsidRDefault="006808D2" w:rsidP="006808D2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6808D2" w:rsidRPr="00836CCB" w:rsidRDefault="006808D2" w:rsidP="006808D2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836CCB" w:rsidRDefault="006808D2" w:rsidP="006808D2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7,444,977.52</w:t>
            </w:r>
          </w:p>
        </w:tc>
        <w:tc>
          <w:tcPr>
            <w:tcW w:w="258" w:type="dxa"/>
          </w:tcPr>
          <w:p w:rsidR="006808D2" w:rsidRPr="00836CCB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FE3D69" w:rsidRDefault="00FE3D69" w:rsidP="006808D2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E3D69">
              <w:rPr>
                <w:rFonts w:ascii="Angsana New" w:hAnsi="Angsana New"/>
                <w:sz w:val="22"/>
                <w:szCs w:val="22"/>
              </w:rPr>
              <w:t>263,463,420.77</w:t>
            </w:r>
          </w:p>
        </w:tc>
      </w:tr>
    </w:tbl>
    <w:p w:rsidR="006808D2" w:rsidRPr="00836CCB" w:rsidRDefault="006808D2" w:rsidP="007F5B89">
      <w:pPr>
        <w:spacing w:before="200"/>
        <w:ind w:left="418" w:hanging="706"/>
        <w:jc w:val="thaiDistribute"/>
        <w:rPr>
          <w:rFonts w:ascii="Angsana New" w:hAnsi="Angsana New"/>
          <w:b/>
          <w:bCs/>
          <w:caps/>
          <w:sz w:val="18"/>
          <w:szCs w:val="18"/>
        </w:rPr>
      </w:pPr>
      <w:r w:rsidRPr="00836CCB">
        <w:rPr>
          <w:rFonts w:ascii="Angsana New" w:hAnsi="Angsana New" w:hint="cs"/>
          <w:b/>
          <w:bCs/>
          <w:caps/>
          <w:sz w:val="18"/>
          <w:szCs w:val="18"/>
          <w:cs/>
        </w:rPr>
        <w:t xml:space="preserve">* </w:t>
      </w:r>
      <w:r w:rsidRPr="00836CCB">
        <w:rPr>
          <w:rFonts w:ascii="Angsana New" w:hAnsi="Angsana New" w:hint="cs"/>
          <w:caps/>
          <w:sz w:val="18"/>
          <w:szCs w:val="18"/>
          <w:cs/>
        </w:rPr>
        <w:t xml:space="preserve"> ราคาถัวเฉลี่ยถ่วงน้ำหนัก</w:t>
      </w:r>
    </w:p>
    <w:p w:rsidR="006808D2" w:rsidRDefault="006808D2" w:rsidP="006808D2">
      <w:pPr>
        <w:ind w:left="418" w:hanging="706"/>
        <w:jc w:val="thaiDistribute"/>
        <w:rPr>
          <w:rFonts w:ascii="Angsana New" w:hAnsi="Angsana New"/>
          <w:caps/>
          <w:sz w:val="18"/>
          <w:szCs w:val="18"/>
        </w:rPr>
      </w:pPr>
      <w:r w:rsidRPr="00836CCB">
        <w:rPr>
          <w:rFonts w:ascii="Angsana New" w:hAnsi="Angsana New"/>
          <w:caps/>
          <w:sz w:val="18"/>
          <w:szCs w:val="18"/>
        </w:rPr>
        <w:t xml:space="preserve">** </w:t>
      </w:r>
      <w:r w:rsidRPr="00836CCB">
        <w:rPr>
          <w:rFonts w:ascii="Angsana New" w:hAnsi="Angsana New" w:hint="cs"/>
          <w:caps/>
          <w:sz w:val="18"/>
          <w:szCs w:val="18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836CCB">
        <w:rPr>
          <w:rFonts w:ascii="Angsana New" w:hAnsi="Angsana New"/>
          <w:caps/>
          <w:sz w:val="18"/>
          <w:szCs w:val="18"/>
        </w:rPr>
        <w:t>3</w:t>
      </w:r>
      <w:r w:rsidR="00E572F8">
        <w:rPr>
          <w:rFonts w:ascii="Angsana New" w:hAnsi="Angsana New" w:hint="cs"/>
          <w:caps/>
          <w:sz w:val="18"/>
          <w:szCs w:val="18"/>
          <w:cs/>
        </w:rPr>
        <w:t>0</w:t>
      </w:r>
      <w:r w:rsidRPr="00836CCB">
        <w:rPr>
          <w:rFonts w:ascii="Angsana New" w:hAnsi="Angsana New"/>
          <w:caps/>
          <w:sz w:val="18"/>
          <w:szCs w:val="18"/>
        </w:rPr>
        <w:t xml:space="preserve"> </w:t>
      </w:r>
      <w:r w:rsidR="00872D46">
        <w:rPr>
          <w:rFonts w:ascii="Angsana New" w:hAnsi="Angsana New" w:hint="cs"/>
          <w:caps/>
          <w:sz w:val="18"/>
          <w:szCs w:val="18"/>
          <w:cs/>
        </w:rPr>
        <w:t>กันยายน</w:t>
      </w:r>
      <w:r w:rsidRPr="00836CCB">
        <w:rPr>
          <w:rFonts w:ascii="Angsana New" w:hAnsi="Angsana New" w:hint="cs"/>
          <w:caps/>
          <w:sz w:val="18"/>
          <w:szCs w:val="18"/>
          <w:cs/>
        </w:rPr>
        <w:t xml:space="preserve"> </w:t>
      </w:r>
      <w:r w:rsidRPr="00836CCB">
        <w:rPr>
          <w:rFonts w:ascii="Angsana New" w:hAnsi="Angsana New"/>
          <w:caps/>
          <w:sz w:val="18"/>
          <w:szCs w:val="18"/>
        </w:rPr>
        <w:t>2560</w:t>
      </w:r>
    </w:p>
    <w:p w:rsidR="00606186" w:rsidRDefault="00606186" w:rsidP="006808D2">
      <w:pPr>
        <w:ind w:left="418" w:hanging="706"/>
        <w:jc w:val="thaiDistribute"/>
        <w:rPr>
          <w:rFonts w:ascii="Angsana New" w:hAnsi="Angsana New"/>
          <w:caps/>
          <w:sz w:val="18"/>
          <w:szCs w:val="18"/>
        </w:rPr>
      </w:pPr>
    </w:p>
    <w:p w:rsidR="00285DAF" w:rsidRPr="008E27F0" w:rsidRDefault="00F8767B" w:rsidP="009E5BEC">
      <w:pPr>
        <w:tabs>
          <w:tab w:val="center" w:pos="7380"/>
          <w:tab w:val="center" w:pos="7920"/>
          <w:tab w:val="center" w:pos="8820"/>
          <w:tab w:val="right" w:pos="9620"/>
        </w:tabs>
        <w:spacing w:before="24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4</w:t>
      </w:r>
      <w:r w:rsidR="00285DAF" w:rsidRPr="008E27F0">
        <w:rPr>
          <w:rFonts w:ascii="Angsana New" w:hAnsi="Angsana New" w:hint="cs"/>
          <w:sz w:val="28"/>
          <w:szCs w:val="28"/>
          <w:cs/>
        </w:rPr>
        <w:t>.6</w:t>
      </w:r>
      <w:r w:rsidR="00285DAF" w:rsidRPr="008E27F0">
        <w:rPr>
          <w:rFonts w:ascii="Angsana New" w:hAnsi="Angsana New" w:hint="cs"/>
          <w:sz w:val="28"/>
          <w:szCs w:val="28"/>
          <w:cs/>
        </w:rPr>
        <w:tab/>
        <w:t xml:space="preserve">เงินลงทุนในกองทุน ซีเวทต้า ฟันด์ </w:t>
      </w:r>
    </w:p>
    <w:p w:rsidR="00285DAF" w:rsidRPr="00110274" w:rsidRDefault="00285DAF" w:rsidP="00840867">
      <w:pPr>
        <w:spacing w:before="120"/>
        <w:ind w:left="992" w:right="-165"/>
        <w:jc w:val="thaiDistribute"/>
        <w:rPr>
          <w:rFonts w:ascii="Angsana New" w:hAnsi="Angsana New"/>
          <w:sz w:val="28"/>
          <w:szCs w:val="28"/>
        </w:rPr>
      </w:pPr>
      <w:r w:rsidRPr="00110274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110274">
        <w:rPr>
          <w:rFonts w:ascii="Angsana New" w:hAnsi="Angsana New"/>
          <w:sz w:val="28"/>
          <w:szCs w:val="28"/>
        </w:rPr>
        <w:t xml:space="preserve"> </w:t>
      </w:r>
      <w:r w:rsidRPr="00110274">
        <w:rPr>
          <w:rFonts w:ascii="Angsana New" w:hAnsi="Angsana New" w:hint="cs"/>
          <w:sz w:val="28"/>
          <w:szCs w:val="28"/>
          <w:cs/>
        </w:rPr>
        <w:t>กองทุน ซีเวทต้า ฟันด์</w:t>
      </w:r>
      <w:r w:rsidRPr="00110274">
        <w:rPr>
          <w:rFonts w:ascii="Angsana New" w:hAnsi="Angsana New"/>
          <w:sz w:val="28"/>
          <w:szCs w:val="28"/>
        </w:rPr>
        <w:t xml:space="preserve"> </w:t>
      </w:r>
      <w:r w:rsidRPr="00110274">
        <w:rPr>
          <w:rFonts w:ascii="Angsana New" w:hAnsi="Angsana New" w:hint="cs"/>
          <w:sz w:val="28"/>
          <w:szCs w:val="28"/>
          <w:cs/>
        </w:rPr>
        <w:t>โดยราคาต่อหุ้นของการลงทุนเท่ากับมูลค่าสินทรัพย์สุทธิ (</w:t>
      </w:r>
      <w:r w:rsidRPr="00110274">
        <w:rPr>
          <w:rFonts w:ascii="Angsana New" w:hAnsi="Angsana New"/>
          <w:sz w:val="28"/>
          <w:szCs w:val="28"/>
        </w:rPr>
        <w:t>NAV</w:t>
      </w:r>
      <w:r w:rsidRPr="00110274">
        <w:rPr>
          <w:rFonts w:ascii="Angsana New" w:hAnsi="Angsana New" w:hint="cs"/>
          <w:sz w:val="28"/>
          <w:szCs w:val="28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110274">
        <w:rPr>
          <w:rFonts w:ascii="Angsana New" w:hAnsi="Angsana New"/>
          <w:sz w:val="28"/>
          <w:szCs w:val="28"/>
        </w:rPr>
        <w:t>NAV</w:t>
      </w:r>
      <w:r w:rsidRPr="00110274">
        <w:rPr>
          <w:rFonts w:ascii="Angsana New" w:hAnsi="Angsana New" w:hint="cs"/>
          <w:sz w:val="28"/>
          <w:szCs w:val="28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tbl>
      <w:tblPr>
        <w:tblW w:w="9647" w:type="dxa"/>
        <w:tblInd w:w="-34" w:type="dxa"/>
        <w:tblLook w:val="04A0" w:firstRow="1" w:lastRow="0" w:firstColumn="1" w:lastColumn="0" w:noHBand="0" w:noVBand="1"/>
      </w:tblPr>
      <w:tblGrid>
        <w:gridCol w:w="2062"/>
        <w:gridCol w:w="236"/>
        <w:gridCol w:w="1114"/>
        <w:gridCol w:w="236"/>
        <w:gridCol w:w="1174"/>
        <w:gridCol w:w="236"/>
        <w:gridCol w:w="1334"/>
        <w:gridCol w:w="258"/>
        <w:gridCol w:w="1438"/>
        <w:gridCol w:w="283"/>
        <w:gridCol w:w="1276"/>
      </w:tblGrid>
      <w:tr w:rsidR="00285DAF" w:rsidRPr="008E27F0" w:rsidTr="008B16F6">
        <w:trPr>
          <w:trHeight w:hRule="exact" w:val="340"/>
        </w:trPr>
        <w:tc>
          <w:tcPr>
            <w:tcW w:w="2062" w:type="dxa"/>
          </w:tcPr>
          <w:p w:rsidR="00285DAF" w:rsidRPr="008E27F0" w:rsidRDefault="00285DAF" w:rsidP="009D56AF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</w:tcPr>
          <w:p w:rsidR="00285DAF" w:rsidRPr="008E27F0" w:rsidRDefault="00285DAF" w:rsidP="009D56AF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4" w:type="dxa"/>
          </w:tcPr>
          <w:p w:rsidR="00285DAF" w:rsidRPr="008E27F0" w:rsidRDefault="00285DAF" w:rsidP="009D56AF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4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</w:p>
        </w:tc>
        <w:tc>
          <w:tcPr>
            <w:tcW w:w="258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8" w:type="dxa"/>
            <w:shd w:val="clear" w:color="auto" w:fill="auto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อัตรา</w:t>
            </w:r>
          </w:p>
        </w:tc>
        <w:tc>
          <w:tcPr>
            <w:tcW w:w="283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6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</w:tr>
      <w:tr w:rsidR="00285DAF" w:rsidRPr="008E27F0" w:rsidTr="008B16F6">
        <w:trPr>
          <w:trHeight w:hRule="exact" w:val="340"/>
        </w:trPr>
        <w:tc>
          <w:tcPr>
            <w:tcW w:w="2062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ind w:right="34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ณ วันที่</w:t>
            </w: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jc w:val="center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>ราคาต่อหน่วย</w:t>
            </w:r>
            <w:r w:rsidRPr="008E27F0">
              <w:rPr>
                <w:rFonts w:ascii="Angsana New" w:hAnsi="Angsana New"/>
              </w:rPr>
              <w:t xml:space="preserve"> </w:t>
            </w: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8E27F0">
              <w:rPr>
                <w:rFonts w:ascii="Angsana New" w:hAnsi="Angsana New" w:hint="cs"/>
                <w:cs/>
              </w:rPr>
              <w:t>จำนวนเงิน</w:t>
            </w:r>
            <w:r w:rsidRPr="008E27F0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:rsidR="00285DAF" w:rsidRPr="008E27F0" w:rsidRDefault="00285DAF" w:rsidP="009D56AF">
            <w:pPr>
              <w:spacing w:before="120"/>
              <w:ind w:left="-110" w:right="-108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แลกเปลี่ยนถัวเฉลี่ย</w:t>
            </w:r>
          </w:p>
        </w:tc>
        <w:tc>
          <w:tcPr>
            <w:tcW w:w="283" w:type="dxa"/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5DAF" w:rsidRPr="008E27F0" w:rsidRDefault="00285DAF" w:rsidP="009D56AF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8E27F0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6808D2" w:rsidRPr="008E27F0" w:rsidTr="009D56AF">
        <w:trPr>
          <w:trHeight w:hRule="exact" w:val="397"/>
        </w:trPr>
        <w:tc>
          <w:tcPr>
            <w:tcW w:w="2062" w:type="dxa"/>
            <w:tcBorders>
              <w:top w:val="single" w:sz="4" w:space="0" w:color="auto"/>
            </w:tcBorders>
          </w:tcPr>
          <w:p w:rsidR="006808D2" w:rsidRPr="008E27F0" w:rsidRDefault="006808D2" w:rsidP="00872D46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วันที่ 30</w:t>
            </w:r>
            <w:r w:rsidRPr="008E27F0">
              <w:rPr>
                <w:rFonts w:ascii="Angsana New" w:hAnsi="Angsana New" w:hint="cs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cs/>
              </w:rPr>
              <w:t>กันยายน</w:t>
            </w:r>
            <w:r w:rsidRPr="008E27F0">
              <w:rPr>
                <w:rFonts w:ascii="Angsana New" w:hAnsi="Angsana New" w:hint="cs"/>
                <w:cs/>
              </w:rPr>
              <w:t xml:space="preserve"> 25</w:t>
            </w:r>
            <w:r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236" w:type="dxa"/>
          </w:tcPr>
          <w:p w:rsidR="006808D2" w:rsidRPr="008E27F0" w:rsidRDefault="006808D2" w:rsidP="009D56AF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8E27F0" w:rsidRDefault="006808D2" w:rsidP="009D56AF">
            <w:pPr>
              <w:spacing w:before="120"/>
              <w:ind w:right="60"/>
              <w:jc w:val="right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49,999.500 *</w:t>
            </w:r>
          </w:p>
        </w:tc>
        <w:tc>
          <w:tcPr>
            <w:tcW w:w="236" w:type="dxa"/>
          </w:tcPr>
          <w:p w:rsidR="006808D2" w:rsidRPr="008E27F0" w:rsidRDefault="006808D2" w:rsidP="009D56AF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6808D2" w:rsidRPr="008E27F0" w:rsidRDefault="006808D2" w:rsidP="009D56AF">
            <w:pPr>
              <w:spacing w:before="120"/>
              <w:jc w:val="center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100.00</w:t>
            </w:r>
          </w:p>
        </w:tc>
        <w:tc>
          <w:tcPr>
            <w:tcW w:w="236" w:type="dxa"/>
          </w:tcPr>
          <w:p w:rsidR="006808D2" w:rsidRPr="008E27F0" w:rsidRDefault="006808D2" w:rsidP="009D56AF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8E27F0" w:rsidRDefault="006808D2" w:rsidP="009D56AF">
            <w:pPr>
              <w:spacing w:before="120"/>
              <w:ind w:right="106"/>
              <w:jc w:val="right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5,000,000.00</w:t>
            </w:r>
          </w:p>
        </w:tc>
        <w:tc>
          <w:tcPr>
            <w:tcW w:w="258" w:type="dxa"/>
          </w:tcPr>
          <w:p w:rsidR="006808D2" w:rsidRPr="008E27F0" w:rsidRDefault="006808D2" w:rsidP="009D56AF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6808D2" w:rsidRPr="00FE3D69" w:rsidRDefault="00FE3D69" w:rsidP="006808D2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  <w:r w:rsidRPr="00FE3D69">
              <w:rPr>
                <w:rFonts w:ascii="Angsana New" w:hAnsi="Angsana New"/>
              </w:rPr>
              <w:t>33.7548</w:t>
            </w:r>
          </w:p>
        </w:tc>
        <w:tc>
          <w:tcPr>
            <w:tcW w:w="283" w:type="dxa"/>
          </w:tcPr>
          <w:p w:rsidR="006808D2" w:rsidRPr="00FE3D69" w:rsidRDefault="006808D2" w:rsidP="006808D2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6808D2" w:rsidRPr="00FE3D69" w:rsidRDefault="00FE3D69" w:rsidP="006808D2">
            <w:pPr>
              <w:spacing w:before="120"/>
              <w:ind w:left="-89"/>
              <w:jc w:val="right"/>
              <w:rPr>
                <w:rFonts w:ascii="Angsana New" w:hAnsi="Angsana New"/>
              </w:rPr>
            </w:pPr>
            <w:r w:rsidRPr="00FE3D69">
              <w:rPr>
                <w:rFonts w:ascii="Angsana New" w:hAnsi="Angsana New"/>
              </w:rPr>
              <w:t>168,774,415.65</w:t>
            </w:r>
          </w:p>
        </w:tc>
      </w:tr>
      <w:tr w:rsidR="00285DAF" w:rsidRPr="008E27F0" w:rsidTr="003C7911">
        <w:trPr>
          <w:trHeight w:hRule="exact" w:val="575"/>
        </w:trPr>
        <w:tc>
          <w:tcPr>
            <w:tcW w:w="4822" w:type="dxa"/>
            <w:gridSpan w:val="5"/>
          </w:tcPr>
          <w:p w:rsidR="00285DAF" w:rsidRDefault="00285DAF" w:rsidP="009D56AF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E27F0">
              <w:rPr>
                <w:rFonts w:ascii="Angsana New" w:hAnsi="Angsana New"/>
              </w:rPr>
              <w:t xml:space="preserve">* </w:t>
            </w:r>
            <w:r w:rsidRPr="00D677A1">
              <w:rPr>
                <w:rFonts w:ascii="Angsana New" w:hAnsi="Angsana New" w:hint="cs"/>
                <w:sz w:val="22"/>
                <w:szCs w:val="22"/>
                <w:cs/>
              </w:rPr>
              <w:t>บริษัทย่อย เริ่มลงทุนเมื่อวันที่ 10 มีนาคม 2557</w:t>
            </w:r>
          </w:p>
          <w:p w:rsidR="00606186" w:rsidRDefault="00606186" w:rsidP="009D56AF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</w:p>
          <w:p w:rsidR="00606186" w:rsidRDefault="00606186" w:rsidP="009D56AF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</w:p>
          <w:p w:rsidR="00606186" w:rsidRDefault="00606186" w:rsidP="009D56AF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</w:p>
          <w:p w:rsidR="001B3F38" w:rsidRPr="008E27F0" w:rsidRDefault="001B3F38" w:rsidP="009D56AF">
            <w:pPr>
              <w:spacing w:before="120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:rsidR="00285DAF" w:rsidRPr="008E27F0" w:rsidRDefault="00285DAF" w:rsidP="009D56AF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top w:val="double" w:sz="4" w:space="0" w:color="auto"/>
              <w:bottom w:val="nil"/>
            </w:tcBorders>
          </w:tcPr>
          <w:p w:rsidR="00285DAF" w:rsidRPr="008E27F0" w:rsidRDefault="00285DAF" w:rsidP="009D56AF">
            <w:pPr>
              <w:spacing w:before="120"/>
              <w:ind w:right="106"/>
              <w:jc w:val="right"/>
              <w:rPr>
                <w:rFonts w:ascii="Angsana New" w:hAnsi="Angsana New"/>
              </w:rPr>
            </w:pPr>
          </w:p>
        </w:tc>
        <w:tc>
          <w:tcPr>
            <w:tcW w:w="258" w:type="dxa"/>
          </w:tcPr>
          <w:p w:rsidR="00285DAF" w:rsidRPr="008E27F0" w:rsidRDefault="00285DAF" w:rsidP="009D56AF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38" w:type="dxa"/>
          </w:tcPr>
          <w:p w:rsidR="00285DAF" w:rsidRPr="008E27F0" w:rsidRDefault="00285DAF" w:rsidP="009D56AF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:rsidR="00285DAF" w:rsidRPr="008E27F0" w:rsidRDefault="00285DAF" w:rsidP="009D56AF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nil"/>
            </w:tcBorders>
          </w:tcPr>
          <w:p w:rsidR="00285DAF" w:rsidRPr="008E27F0" w:rsidRDefault="00285DAF" w:rsidP="009D56AF">
            <w:pPr>
              <w:spacing w:before="120"/>
              <w:ind w:right="12"/>
              <w:jc w:val="right"/>
              <w:rPr>
                <w:rFonts w:ascii="Angsana New" w:hAnsi="Angsana New"/>
              </w:rPr>
            </w:pPr>
          </w:p>
        </w:tc>
      </w:tr>
    </w:tbl>
    <w:p w:rsidR="00606186" w:rsidRDefault="00606186" w:rsidP="00606186">
      <w:pPr>
        <w:ind w:left="431" w:hanging="431"/>
        <w:jc w:val="thaiDistribute"/>
        <w:rPr>
          <w:rFonts w:ascii="Angsana New" w:hAnsi="Angsana New"/>
          <w:caps/>
          <w:sz w:val="28"/>
          <w:szCs w:val="28"/>
        </w:rPr>
      </w:pPr>
    </w:p>
    <w:p w:rsidR="00F8767B" w:rsidRDefault="00F8767B" w:rsidP="00606186">
      <w:pPr>
        <w:ind w:left="431" w:hanging="431"/>
        <w:jc w:val="thaiDistribute"/>
        <w:rPr>
          <w:rFonts w:ascii="Angsana New" w:hAnsi="Angsana New" w:hint="cs"/>
          <w:caps/>
          <w:sz w:val="28"/>
          <w:szCs w:val="28"/>
        </w:rPr>
      </w:pPr>
    </w:p>
    <w:p w:rsidR="00716D1B" w:rsidRDefault="00716D1B" w:rsidP="00606186">
      <w:pPr>
        <w:ind w:left="431" w:hanging="431"/>
        <w:jc w:val="thaiDistribute"/>
        <w:rPr>
          <w:rFonts w:ascii="Angsana New" w:hAnsi="Angsana New"/>
          <w:caps/>
          <w:sz w:val="28"/>
          <w:szCs w:val="28"/>
        </w:rPr>
      </w:pPr>
    </w:p>
    <w:p w:rsidR="00606186" w:rsidRPr="00D75E25" w:rsidRDefault="00606186" w:rsidP="00FB44C3">
      <w:pPr>
        <w:ind w:left="993" w:hanging="567"/>
        <w:rPr>
          <w:rFonts w:ascii="Angsana New" w:hAnsi="Angsana New"/>
          <w:sz w:val="28"/>
          <w:szCs w:val="28"/>
        </w:rPr>
      </w:pPr>
      <w:r w:rsidRPr="00E2557B">
        <w:rPr>
          <w:rFonts w:ascii="Angsana New" w:hAnsi="Angsana New"/>
          <w:caps/>
          <w:sz w:val="28"/>
          <w:szCs w:val="28"/>
        </w:rPr>
        <w:lastRenderedPageBreak/>
        <w:t>4.7</w:t>
      </w:r>
      <w:r w:rsidRPr="00E2557B">
        <w:rPr>
          <w:rFonts w:ascii="Angsana New" w:hAnsi="Angsana New" w:hint="cs"/>
          <w:caps/>
          <w:sz w:val="28"/>
          <w:szCs w:val="28"/>
          <w:cs/>
        </w:rPr>
        <w:tab/>
      </w:r>
      <w:r w:rsidRPr="00E2557B">
        <w:rPr>
          <w:rFonts w:ascii="Angsana New" w:hAnsi="Angsana New" w:hint="cs"/>
          <w:sz w:val="28"/>
          <w:szCs w:val="28"/>
          <w:cs/>
        </w:rPr>
        <w:t>เงิน</w:t>
      </w:r>
      <w:r w:rsidRPr="00D75E25">
        <w:rPr>
          <w:rFonts w:ascii="Angsana New" w:hAnsi="Angsana New" w:hint="cs"/>
          <w:sz w:val="28"/>
          <w:szCs w:val="28"/>
          <w:cs/>
        </w:rPr>
        <w:t>ลงทุนในสิทธิการซื้อหุ้น</w:t>
      </w:r>
    </w:p>
    <w:p w:rsidR="00606186" w:rsidRPr="00110274" w:rsidRDefault="00606186" w:rsidP="00DE7498">
      <w:pPr>
        <w:spacing w:before="60"/>
        <w:ind w:left="994" w:right="-158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110274">
        <w:rPr>
          <w:rFonts w:ascii="Angsana New" w:hAnsi="Angsana New" w:hint="cs"/>
          <w:caps/>
          <w:spacing w:val="-4"/>
          <w:sz w:val="28"/>
          <w:szCs w:val="28"/>
          <w:cs/>
        </w:rPr>
        <w:t>ในระหว่างไตรมาสที่ 1 ปี 2560  บริษัทฯ ได้ลงนามในสัญญากับ</w:t>
      </w:r>
      <w:r w:rsidRPr="00110274">
        <w:rPr>
          <w:rFonts w:ascii="Angsana New" w:hAnsi="Angsana New"/>
          <w:caps/>
          <w:spacing w:val="-4"/>
          <w:sz w:val="28"/>
          <w:szCs w:val="28"/>
          <w:cs/>
        </w:rPr>
        <w:t>บุคคลที่ไม่เกี่ยวข้องกันรายหนึ่ง</w:t>
      </w:r>
      <w:r w:rsidRPr="00110274">
        <w:rPr>
          <w:rFonts w:ascii="Angsana New" w:hAnsi="Angsana New" w:hint="cs"/>
          <w:caps/>
          <w:spacing w:val="-4"/>
          <w:sz w:val="28"/>
          <w:szCs w:val="28"/>
          <w:cs/>
        </w:rPr>
        <w:t xml:space="preserve"> </w:t>
      </w:r>
      <w:r w:rsidRPr="00110274">
        <w:rPr>
          <w:rFonts w:ascii="Angsana New" w:hAnsi="Angsana New"/>
          <w:caps/>
          <w:spacing w:val="-4"/>
          <w:sz w:val="28"/>
          <w:szCs w:val="28"/>
          <w:cs/>
        </w:rPr>
        <w:t>โดย</w:t>
      </w:r>
      <w:r w:rsidRPr="00110274">
        <w:rPr>
          <w:rFonts w:ascii="Angsana New" w:hAnsi="Angsana New" w:hint="cs"/>
          <w:caps/>
          <w:spacing w:val="-4"/>
          <w:sz w:val="28"/>
          <w:szCs w:val="28"/>
          <w:cs/>
        </w:rPr>
        <w:t>ได้</w:t>
      </w:r>
      <w:r w:rsidRPr="00110274">
        <w:rPr>
          <w:rFonts w:ascii="Angsana New" w:hAnsi="Angsana New"/>
          <w:caps/>
          <w:spacing w:val="-4"/>
          <w:sz w:val="28"/>
          <w:szCs w:val="28"/>
          <w:cs/>
        </w:rPr>
        <w:t>จ่ายเงิน</w:t>
      </w:r>
      <w:r w:rsidRPr="00110274">
        <w:rPr>
          <w:rFonts w:ascii="Angsana New" w:hAnsi="Angsana New" w:hint="cs"/>
          <w:caps/>
          <w:spacing w:val="-4"/>
          <w:sz w:val="28"/>
          <w:szCs w:val="28"/>
          <w:cs/>
        </w:rPr>
        <w:t>เป็น</w:t>
      </w:r>
      <w:r w:rsidRPr="00110274">
        <w:rPr>
          <w:rFonts w:ascii="Angsana New" w:hAnsi="Angsana New"/>
          <w:caps/>
          <w:spacing w:val="-4"/>
          <w:sz w:val="28"/>
          <w:szCs w:val="28"/>
          <w:cs/>
        </w:rPr>
        <w:t>จำนวน 350 ล้านบาท</w:t>
      </w:r>
      <w:r w:rsidRPr="00110274">
        <w:rPr>
          <w:rFonts w:ascii="Angsana New" w:hAnsi="Angsana New" w:hint="cs"/>
          <w:caps/>
          <w:spacing w:val="-4"/>
          <w:sz w:val="28"/>
          <w:szCs w:val="28"/>
          <w:cs/>
        </w:rPr>
        <w:t xml:space="preserve"> เพื่อซื้อสิทธิในการซื้อหุ้นของบริษัทในตลาดหลักทรัพย์แห่งประเทศไทยแห่งหนึ่งในวันที่ 8 เดือนมิถุนายน 2560  โดยมีเงื่อนไขว่าผู้ขายสิทธิ์ฯ จะโอนกรรมสิทธิ์ในหุ้นตามจำนวนที่ตกลงในสัญญาให้แก่บริษัทฯ เมื่อราคาตลาดของหุ้นดังกล่าวอยู่ในช่วงราคาที่ตกลงในสัญญา และหากราคาตลาดของหุ้นดังกล่าวไม่อยู่ในช่วงราคาที่ตกลงในสัญญา  ผู้ขายสิทธิ์ฯ ตกลงคืนเงินให้แก่บริษัทฯ เป็นจำนวนเงิน 358.75 ล้านบาท ทั้งนี้ ผู้ขายสิทธิ์ฯ ตกลงนำหุ้นจำนวน 2 เท่าของจำนวนหุ้นที่ขายสิทธิ์ มาจำนำเป็นหลักประกันแก่บริษัทฯ ด้วย  ต่อมาเมื่อครบกำหนด (วันที่ 9 มิถุนายน 2560) บริษัทฯ ได้ทำสัญญาฉบับใหม่ โดยขยายเวลาครบกำหนดในวันที่ 9 ตุลาคม 2560 และมีเงื่อนไขและหลักประกันเเดิม</w:t>
      </w:r>
    </w:p>
    <w:p w:rsidR="00D75E25" w:rsidRPr="00110274" w:rsidRDefault="00D75E25" w:rsidP="00DE7498">
      <w:pPr>
        <w:spacing w:before="60"/>
        <w:ind w:left="994" w:right="-158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110274">
        <w:rPr>
          <w:rFonts w:ascii="Angsana New" w:hAnsi="Angsana New"/>
          <w:caps/>
          <w:spacing w:val="-4"/>
          <w:sz w:val="28"/>
          <w:szCs w:val="28"/>
          <w:cs/>
        </w:rPr>
        <w:t>ต่อมาในไตรมาส 3 ปี2560 บริษัทฯ ตกลงยกเลิกสัญญาที่ทำวันที่ 9 มิถุนายน 2560  และได้รับเงินตามที่ตกลงในสัญญาแล้วเมื่อวันที่ 27 กันยายน 2560  เนื่องจาก ในระยะเวลาที่ผ่านมา ราคาตลาดของหุ้นบริษัทจดทะเบียนดังกล่าวไม่อยู่ในช่วงราคาที่ตกลงในสัญญาลงทุนในสิทธิการซื้อหุ้น และคาดว่าราคามีแนวโน้มที่จะยังคงสูงขึ้น ประกอบกับดัชนีตลาดหุ้นโดยรวมก็มีการปรับตัวสูงขึ้นเช่นกัน ทำให้บริษัทฯ และผู้ขายเห็นว่าโอกาสที่ราคาตลาดของหุ้นบริษัทจดทะเบียนดังกล่าว จะกลับมายืนอยู่ในช่วงราคาที่ตกลงกันในสัญญาฯ ภายในระยะเวลาที่เหลืออยู่ของสัญญา (คือ วันที่ 9 ตุลาคม 2560) นั้นเป็นไปได้ยาก</w:t>
      </w:r>
    </w:p>
    <w:p w:rsidR="002075AA" w:rsidRPr="008E27F0" w:rsidRDefault="003C7911" w:rsidP="00F023FF">
      <w:pPr>
        <w:spacing w:before="240"/>
        <w:ind w:left="432" w:hanging="432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caps/>
          <w:sz w:val="28"/>
          <w:szCs w:val="28"/>
        </w:rPr>
        <w:t>5</w:t>
      </w:r>
      <w:r w:rsidR="002075AA" w:rsidRPr="008E27F0">
        <w:rPr>
          <w:rFonts w:ascii="Angsana New" w:hAnsi="Angsana New"/>
          <w:b/>
          <w:bCs/>
          <w:caps/>
          <w:sz w:val="28"/>
          <w:szCs w:val="28"/>
        </w:rPr>
        <w:t>.</w:t>
      </w:r>
      <w:r w:rsidR="002075AA" w:rsidRPr="008E27F0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E1083D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E1083D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:rsidR="00516F3D" w:rsidRPr="00D677A1" w:rsidRDefault="00516F3D" w:rsidP="005E28CE">
      <w:pPr>
        <w:ind w:left="425"/>
        <w:jc w:val="thaiDistribute"/>
        <w:rPr>
          <w:rFonts w:ascii="Angsana New" w:hAnsi="Angsana New"/>
          <w:sz w:val="26"/>
          <w:szCs w:val="26"/>
        </w:rPr>
      </w:pPr>
      <w:r w:rsidRPr="00D677A1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D677A1">
        <w:rPr>
          <w:rFonts w:ascii="Angsana New" w:hAnsi="Angsana New"/>
          <w:sz w:val="26"/>
          <w:szCs w:val="26"/>
        </w:rPr>
        <w:t>3</w:t>
      </w:r>
      <w:r w:rsidR="00012247" w:rsidRPr="00D677A1">
        <w:rPr>
          <w:rFonts w:ascii="Angsana New" w:hAnsi="Angsana New"/>
          <w:sz w:val="26"/>
          <w:szCs w:val="26"/>
        </w:rPr>
        <w:t>0</w:t>
      </w:r>
      <w:r w:rsidR="00E105BE" w:rsidRPr="00D677A1">
        <w:rPr>
          <w:rFonts w:ascii="Angsana New" w:hAnsi="Angsana New"/>
          <w:sz w:val="26"/>
          <w:szCs w:val="26"/>
        </w:rPr>
        <w:t xml:space="preserve"> </w:t>
      </w:r>
      <w:r w:rsidR="00872D46">
        <w:rPr>
          <w:rFonts w:ascii="Angsana New" w:hAnsi="Angsana New" w:hint="cs"/>
          <w:sz w:val="26"/>
          <w:szCs w:val="26"/>
          <w:cs/>
        </w:rPr>
        <w:t>กันยายน</w:t>
      </w:r>
      <w:r w:rsidR="00E105BE" w:rsidRPr="00D677A1">
        <w:rPr>
          <w:rFonts w:ascii="Angsana New" w:hAnsi="Angsana New" w:hint="cs"/>
          <w:sz w:val="26"/>
          <w:szCs w:val="26"/>
          <w:cs/>
        </w:rPr>
        <w:t xml:space="preserve"> </w:t>
      </w:r>
      <w:r w:rsidR="00DF5A1D" w:rsidRPr="00D677A1">
        <w:rPr>
          <w:rFonts w:ascii="Angsana New" w:hAnsi="Angsana New"/>
          <w:sz w:val="26"/>
          <w:szCs w:val="26"/>
        </w:rPr>
        <w:t>25</w:t>
      </w:r>
      <w:r w:rsidR="00DF7F28" w:rsidRPr="00D677A1">
        <w:rPr>
          <w:rFonts w:ascii="Angsana New" w:hAnsi="Angsana New"/>
          <w:sz w:val="26"/>
          <w:szCs w:val="26"/>
        </w:rPr>
        <w:t>60</w:t>
      </w:r>
      <w:r w:rsidRPr="00D677A1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D677A1">
        <w:rPr>
          <w:rFonts w:ascii="Angsana New" w:hAnsi="Angsana New"/>
          <w:sz w:val="26"/>
          <w:szCs w:val="26"/>
        </w:rPr>
        <w:t xml:space="preserve">31 </w:t>
      </w:r>
      <w:r w:rsidRPr="00D677A1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D677A1">
        <w:rPr>
          <w:rFonts w:ascii="Angsana New" w:hAnsi="Angsana New"/>
          <w:sz w:val="26"/>
          <w:szCs w:val="26"/>
        </w:rPr>
        <w:t>255</w:t>
      </w:r>
      <w:r w:rsidR="006808D2" w:rsidRPr="00D677A1">
        <w:rPr>
          <w:rFonts w:ascii="Angsana New" w:hAnsi="Angsana New"/>
          <w:sz w:val="26"/>
          <w:szCs w:val="26"/>
        </w:rPr>
        <w:t>9</w:t>
      </w:r>
      <w:r w:rsidRPr="00D677A1">
        <w:rPr>
          <w:rFonts w:ascii="Angsana New" w:hAnsi="Angsana New"/>
          <w:sz w:val="26"/>
          <w:szCs w:val="26"/>
        </w:rPr>
        <w:t xml:space="preserve"> </w:t>
      </w:r>
      <w:r w:rsidRPr="00D677A1">
        <w:rPr>
          <w:rFonts w:ascii="Angsana New" w:hAnsi="Angsana New"/>
          <w:sz w:val="26"/>
          <w:szCs w:val="26"/>
          <w:cs/>
        </w:rPr>
        <w:t>ยอดคงเหลือของลูกหนี้การค้า</w:t>
      </w:r>
      <w:r w:rsidRPr="00D677A1">
        <w:rPr>
          <w:rFonts w:ascii="Angsana New" w:hAnsi="Angsana New" w:hint="cs"/>
          <w:sz w:val="26"/>
          <w:szCs w:val="26"/>
          <w:cs/>
        </w:rPr>
        <w:t xml:space="preserve"> </w:t>
      </w:r>
      <w:r w:rsidRPr="00D677A1">
        <w:rPr>
          <w:rFonts w:ascii="Angsana New" w:hAnsi="Angsana New"/>
          <w:sz w:val="26"/>
          <w:szCs w:val="26"/>
          <w:cs/>
        </w:rPr>
        <w:t>แยกตามอายุ</w:t>
      </w:r>
      <w:r w:rsidRPr="00D677A1">
        <w:rPr>
          <w:rFonts w:ascii="Angsana New" w:hAnsi="Angsana New" w:hint="cs"/>
          <w:sz w:val="26"/>
          <w:szCs w:val="26"/>
          <w:cs/>
        </w:rPr>
        <w:t>หนี้</w:t>
      </w:r>
      <w:r w:rsidRPr="00D677A1">
        <w:rPr>
          <w:rFonts w:ascii="Angsana New" w:hAnsi="Angsana New"/>
          <w:sz w:val="26"/>
          <w:szCs w:val="26"/>
          <w:cs/>
        </w:rPr>
        <w:t>ที่ค้างชำระ</w:t>
      </w:r>
      <w:r w:rsidRPr="00D677A1">
        <w:rPr>
          <w:rFonts w:ascii="Angsana New" w:hAnsi="Angsana New" w:hint="cs"/>
          <w:sz w:val="26"/>
          <w:szCs w:val="26"/>
          <w:cs/>
        </w:rPr>
        <w:t xml:space="preserve"> </w:t>
      </w:r>
      <w:r w:rsidRPr="00D677A1">
        <w:rPr>
          <w:rFonts w:ascii="Angsana New" w:hAnsi="Angsana New"/>
          <w:sz w:val="26"/>
          <w:szCs w:val="26"/>
          <w:cs/>
        </w:rPr>
        <w:t>ดังนี้</w:t>
      </w:r>
      <w:r w:rsidRPr="00D677A1">
        <w:rPr>
          <w:rFonts w:ascii="Angsana New" w:hAnsi="Angsana New"/>
          <w:sz w:val="26"/>
          <w:szCs w:val="26"/>
        </w:rPr>
        <w:t>:-</w:t>
      </w:r>
    </w:p>
    <w:tbl>
      <w:tblPr>
        <w:tblW w:w="907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376"/>
        <w:gridCol w:w="280"/>
        <w:gridCol w:w="1443"/>
        <w:gridCol w:w="236"/>
        <w:gridCol w:w="1421"/>
        <w:gridCol w:w="237"/>
        <w:gridCol w:w="1420"/>
        <w:gridCol w:w="237"/>
        <w:gridCol w:w="1421"/>
      </w:tblGrid>
      <w:tr w:rsidR="00516F3D" w:rsidRPr="008E27F0" w:rsidTr="00A46FC8">
        <w:trPr>
          <w:trHeight w:val="289"/>
        </w:trPr>
        <w:tc>
          <w:tcPr>
            <w:tcW w:w="2376" w:type="dxa"/>
          </w:tcPr>
          <w:p w:rsidR="00A154A2" w:rsidRPr="005E28CE" w:rsidRDefault="00A154A2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0" w:type="dxa"/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15" w:type="dxa"/>
            <w:gridSpan w:val="7"/>
            <w:tcBorders>
              <w:bottom w:val="single" w:sz="4" w:space="0" w:color="auto"/>
            </w:tcBorders>
          </w:tcPr>
          <w:p w:rsidR="00A154A2" w:rsidRPr="005E28CE" w:rsidRDefault="00516F3D" w:rsidP="00A154A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บา</w:t>
            </w:r>
            <w:r w:rsidR="00A154A2">
              <w:rPr>
                <w:rFonts w:ascii="Angsana New" w:hAnsi="Angsana New" w:hint="cs"/>
                <w:sz w:val="25"/>
                <w:szCs w:val="25"/>
                <w:cs/>
              </w:rPr>
              <w:t>ท</w:t>
            </w:r>
          </w:p>
        </w:tc>
      </w:tr>
      <w:tr w:rsidR="00516F3D" w:rsidRPr="008E27F0" w:rsidTr="00A46FC8">
        <w:trPr>
          <w:trHeight w:val="333"/>
        </w:trPr>
        <w:tc>
          <w:tcPr>
            <w:tcW w:w="2376" w:type="dxa"/>
          </w:tcPr>
          <w:p w:rsidR="00516F3D" w:rsidRPr="005E28CE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0" w:type="dxa"/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6F3D" w:rsidRPr="005E28CE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5E28CE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1083D" w:rsidRPr="008E27F0" w:rsidTr="00A46FC8">
        <w:trPr>
          <w:trHeight w:val="333"/>
        </w:trPr>
        <w:tc>
          <w:tcPr>
            <w:tcW w:w="2376" w:type="dxa"/>
          </w:tcPr>
          <w:p w:rsidR="00E1083D" w:rsidRPr="005E28CE" w:rsidRDefault="00E108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0" w:type="dxa"/>
          </w:tcPr>
          <w:p w:rsidR="00E1083D" w:rsidRPr="005E28CE" w:rsidRDefault="00E108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</w:tcPr>
          <w:p w:rsidR="00E1083D" w:rsidRPr="005E28CE" w:rsidRDefault="00E1083D" w:rsidP="00872D4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E1083D" w:rsidRPr="005E28CE" w:rsidRDefault="00E108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E1083D" w:rsidRPr="005E28CE" w:rsidRDefault="00E1083D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237" w:type="dxa"/>
          </w:tcPr>
          <w:p w:rsidR="00E1083D" w:rsidRPr="005E28CE" w:rsidRDefault="00E108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E1083D" w:rsidRPr="005E28CE" w:rsidRDefault="00E1083D" w:rsidP="00872D4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37" w:type="dxa"/>
          </w:tcPr>
          <w:p w:rsidR="00E1083D" w:rsidRPr="005E28CE" w:rsidRDefault="00E1083D" w:rsidP="009D56AF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E1083D" w:rsidRPr="005E28CE" w:rsidRDefault="00E1083D" w:rsidP="006808D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tr w:rsidR="006808D2" w:rsidRPr="008E27F0" w:rsidTr="00A46FC8">
        <w:trPr>
          <w:trHeight w:val="333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321,948,892.80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vAlign w:val="bottom"/>
          </w:tcPr>
          <w:p w:rsidR="006808D2" w:rsidRPr="00836CCB" w:rsidRDefault="006808D2" w:rsidP="006808D2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 w:rsidTr="00A46FC8">
        <w:trPr>
          <w:trHeight w:val="333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vAlign w:val="bottom"/>
          </w:tcPr>
          <w:p w:rsidR="006808D2" w:rsidRPr="005E28CE" w:rsidRDefault="006808D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5E28CE" w:rsidRDefault="006808D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808D2" w:rsidRPr="008E27F0" w:rsidTr="00A46FC8">
        <w:trPr>
          <w:trHeight w:val="346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160,500.00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3,370,500.00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</w:tr>
      <w:tr w:rsidR="006808D2" w:rsidRPr="008E27F0" w:rsidTr="00A46FC8">
        <w:trPr>
          <w:trHeight w:val="333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5E28CE" w:rsidRDefault="00016C24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 w:rsidTr="00A46FC8">
        <w:trPr>
          <w:trHeight w:val="333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3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6,420,000.00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6,420,000.00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 w:rsidTr="00A46FC8">
        <w:trPr>
          <w:trHeight w:val="333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4,922,000.00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4,922,000.00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 w:rsidTr="00A46FC8">
        <w:trPr>
          <w:trHeight w:val="333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808D2" w:rsidRPr="008E27F0" w:rsidTr="00A46FC8">
        <w:trPr>
          <w:trHeight w:val="333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มากกว่า</w:t>
            </w:r>
            <w:r w:rsidRPr="005E28CE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>365 วัน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2,505,592.25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2,505,592.25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:rsidR="006808D2" w:rsidRPr="005E28CE" w:rsidRDefault="00016C2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</w:tr>
      <w:tr w:rsidR="006808D2" w:rsidRPr="008E27F0" w:rsidTr="00A46FC8">
        <w:trPr>
          <w:trHeight w:val="333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bottom"/>
          </w:tcPr>
          <w:p w:rsidR="006808D2" w:rsidRPr="005E28CE" w:rsidRDefault="0004506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339,166,985.05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5,876,092.25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6808D2" w:rsidRPr="005E28CE" w:rsidRDefault="00045068" w:rsidP="00016C24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15,9</w:t>
            </w:r>
            <w:r w:rsidR="00016C24">
              <w:rPr>
                <w:rFonts w:ascii="Angsana New" w:hAnsi="Angsana New"/>
                <w:sz w:val="25"/>
                <w:szCs w:val="25"/>
              </w:rPr>
              <w:t>34</w:t>
            </w:r>
            <w:r>
              <w:rPr>
                <w:rFonts w:ascii="Angsana New" w:hAnsi="Angsana New"/>
                <w:sz w:val="25"/>
                <w:szCs w:val="25"/>
              </w:rPr>
              <w:t>,092.25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4,592,092.25</w:t>
            </w:r>
          </w:p>
        </w:tc>
      </w:tr>
      <w:tr w:rsidR="006808D2" w:rsidRPr="008E27F0" w:rsidTr="00A46FC8">
        <w:trPr>
          <w:trHeight w:val="333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5E28CE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>ค่าเผื่อหนี้สงสัยจะสูญ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:rsidR="006808D2" w:rsidRPr="005E28CE" w:rsidRDefault="00F7777A" w:rsidP="00045068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045068">
              <w:rPr>
                <w:rFonts w:ascii="Angsana New" w:hAnsi="Angsana New"/>
                <w:sz w:val="25"/>
                <w:szCs w:val="25"/>
              </w:rPr>
              <w:t>5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45068">
              <w:rPr>
                <w:rFonts w:ascii="Angsana New" w:hAnsi="Angsana New"/>
                <w:sz w:val="25"/>
                <w:szCs w:val="25"/>
              </w:rPr>
              <w:t>715</w:t>
            </w:r>
            <w:r>
              <w:rPr>
                <w:rFonts w:ascii="Angsana New" w:hAnsi="Angsana New"/>
                <w:sz w:val="25"/>
                <w:szCs w:val="25"/>
              </w:rPr>
              <w:t>,592.25)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(2,505,592.25)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:rsidR="006808D2" w:rsidRPr="005E28CE" w:rsidRDefault="00F7777A" w:rsidP="00045068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045068">
              <w:rPr>
                <w:rFonts w:ascii="Angsana New" w:hAnsi="Angsana New"/>
                <w:sz w:val="25"/>
                <w:szCs w:val="25"/>
              </w:rPr>
              <w:t>4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45068">
              <w:rPr>
                <w:rFonts w:ascii="Angsana New" w:hAnsi="Angsana New"/>
                <w:sz w:val="25"/>
                <w:szCs w:val="25"/>
              </w:rPr>
              <w:t>592</w:t>
            </w:r>
            <w:r>
              <w:rPr>
                <w:rFonts w:ascii="Angsana New" w:hAnsi="Angsana New"/>
                <w:sz w:val="25"/>
                <w:szCs w:val="25"/>
              </w:rPr>
              <w:t>,092.25)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(1,382,092.25)</w:t>
            </w:r>
          </w:p>
        </w:tc>
      </w:tr>
      <w:tr w:rsidR="006808D2" w:rsidRPr="008E27F0" w:rsidTr="00A46FC8">
        <w:trPr>
          <w:trHeight w:val="377"/>
        </w:trPr>
        <w:tc>
          <w:tcPr>
            <w:tcW w:w="2376" w:type="dxa"/>
            <w:vAlign w:val="bottom"/>
          </w:tcPr>
          <w:p w:rsidR="006808D2" w:rsidRPr="005E28CE" w:rsidRDefault="006808D2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0" w:type="dxa"/>
          </w:tcPr>
          <w:p w:rsidR="006808D2" w:rsidRPr="005E28CE" w:rsidRDefault="006808D2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5E28CE" w:rsidRDefault="00045068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333,451,392.80</w:t>
            </w:r>
          </w:p>
        </w:tc>
        <w:tc>
          <w:tcPr>
            <w:tcW w:w="236" w:type="dxa"/>
            <w:vAlign w:val="bottom"/>
          </w:tcPr>
          <w:p w:rsidR="006808D2" w:rsidRPr="005E28CE" w:rsidRDefault="006808D2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3,370,500.00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5E28CE" w:rsidRDefault="00045068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11,342,000.00</w:t>
            </w:r>
          </w:p>
        </w:tc>
        <w:tc>
          <w:tcPr>
            <w:tcW w:w="237" w:type="dxa"/>
            <w:vAlign w:val="bottom"/>
          </w:tcPr>
          <w:p w:rsidR="006808D2" w:rsidRPr="005E28CE" w:rsidRDefault="006808D2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808D2" w:rsidRPr="00836CCB" w:rsidRDefault="006808D2" w:rsidP="006808D2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</w:tr>
    </w:tbl>
    <w:p w:rsidR="00516F3D" w:rsidRPr="00110274" w:rsidRDefault="00516F3D" w:rsidP="00E2557B">
      <w:pPr>
        <w:spacing w:before="240"/>
        <w:ind w:left="432" w:right="230"/>
        <w:outlineLvl w:val="0"/>
        <w:rPr>
          <w:rFonts w:ascii="Angsana New" w:hAnsi="Angsana New"/>
          <w:spacing w:val="-10"/>
          <w:sz w:val="28"/>
          <w:szCs w:val="28"/>
        </w:rPr>
      </w:pPr>
      <w:r w:rsidRPr="00110274">
        <w:rPr>
          <w:rFonts w:ascii="Angsana New" w:hAnsi="Angsana New" w:hint="cs"/>
          <w:spacing w:val="-10"/>
          <w:sz w:val="28"/>
          <w:szCs w:val="28"/>
          <w:cs/>
        </w:rPr>
        <w:t xml:space="preserve">การเปลี่ยนแปลงของค่าเผื่อหนี้สงสัยจะสูญ </w:t>
      </w:r>
      <w:r w:rsidRPr="00110274">
        <w:rPr>
          <w:rFonts w:ascii="Angsana New" w:hAnsi="Angsana New"/>
          <w:spacing w:val="-10"/>
          <w:sz w:val="28"/>
          <w:szCs w:val="28"/>
        </w:rPr>
        <w:t>–</w:t>
      </w:r>
      <w:r w:rsidRPr="00110274">
        <w:rPr>
          <w:rFonts w:ascii="Angsana New" w:hAnsi="Angsana New" w:hint="cs"/>
          <w:spacing w:val="-10"/>
          <w:sz w:val="28"/>
          <w:szCs w:val="28"/>
          <w:cs/>
        </w:rPr>
        <w:t xml:space="preserve"> ลูกห</w:t>
      </w:r>
      <w:r w:rsidR="00872D46" w:rsidRPr="00110274">
        <w:rPr>
          <w:rFonts w:ascii="Angsana New" w:hAnsi="Angsana New" w:hint="cs"/>
          <w:spacing w:val="-10"/>
          <w:sz w:val="28"/>
          <w:szCs w:val="28"/>
          <w:cs/>
        </w:rPr>
        <w:t>นี้การค้ากิจการอื่น ในระหว่างงวดเก้า</w:t>
      </w:r>
      <w:r w:rsidRPr="00110274">
        <w:rPr>
          <w:rFonts w:ascii="Angsana New" w:hAnsi="Angsana New" w:hint="cs"/>
          <w:spacing w:val="-10"/>
          <w:sz w:val="28"/>
          <w:szCs w:val="28"/>
          <w:cs/>
        </w:rPr>
        <w:t xml:space="preserve">เดือนสิ้นสุดวันที่ </w:t>
      </w:r>
      <w:r w:rsidRPr="00110274">
        <w:rPr>
          <w:rFonts w:ascii="Angsana New" w:hAnsi="Angsana New"/>
          <w:spacing w:val="-10"/>
          <w:sz w:val="28"/>
          <w:szCs w:val="28"/>
          <w:cs/>
        </w:rPr>
        <w:t>3</w:t>
      </w:r>
      <w:r w:rsidR="00E318E3" w:rsidRPr="00110274">
        <w:rPr>
          <w:rFonts w:ascii="Angsana New" w:hAnsi="Angsana New" w:hint="cs"/>
          <w:spacing w:val="-10"/>
          <w:sz w:val="28"/>
          <w:szCs w:val="28"/>
          <w:cs/>
        </w:rPr>
        <w:t xml:space="preserve">0 </w:t>
      </w:r>
      <w:r w:rsidR="00872D46" w:rsidRPr="00110274">
        <w:rPr>
          <w:rFonts w:ascii="Angsana New" w:hAnsi="Angsana New" w:hint="cs"/>
          <w:spacing w:val="-10"/>
          <w:sz w:val="28"/>
          <w:szCs w:val="28"/>
          <w:cs/>
        </w:rPr>
        <w:t>กันยายน</w:t>
      </w:r>
      <w:r w:rsidR="00036DC0" w:rsidRPr="00110274">
        <w:rPr>
          <w:rFonts w:ascii="Angsana New" w:hAnsi="Angsana New" w:hint="cs"/>
          <w:spacing w:val="-10"/>
          <w:sz w:val="28"/>
          <w:szCs w:val="28"/>
          <w:cs/>
        </w:rPr>
        <w:t xml:space="preserve"> </w:t>
      </w:r>
      <w:r w:rsidRPr="00110274">
        <w:rPr>
          <w:rFonts w:ascii="Angsana New" w:hAnsi="Angsana New"/>
          <w:spacing w:val="-10"/>
          <w:sz w:val="28"/>
          <w:szCs w:val="28"/>
          <w:cs/>
        </w:rPr>
        <w:t>25</w:t>
      </w:r>
      <w:r w:rsidR="006808D2" w:rsidRPr="00110274">
        <w:rPr>
          <w:rFonts w:ascii="Angsana New" w:hAnsi="Angsana New" w:hint="cs"/>
          <w:spacing w:val="-10"/>
          <w:sz w:val="28"/>
          <w:szCs w:val="28"/>
          <w:cs/>
        </w:rPr>
        <w:t>60</w:t>
      </w:r>
      <w:r w:rsidRPr="00110274">
        <w:rPr>
          <w:rFonts w:ascii="Angsana New" w:hAnsi="Angsana New" w:hint="cs"/>
          <w:spacing w:val="-10"/>
          <w:sz w:val="28"/>
          <w:szCs w:val="28"/>
          <w:cs/>
        </w:rPr>
        <w:t xml:space="preserve"> มีดังนี้</w:t>
      </w:r>
    </w:p>
    <w:tbl>
      <w:tblPr>
        <w:tblW w:w="9200" w:type="dxa"/>
        <w:tblInd w:w="450" w:type="dxa"/>
        <w:tblLook w:val="01E0" w:firstRow="1" w:lastRow="1" w:firstColumn="1" w:lastColumn="1" w:noHBand="0" w:noVBand="0"/>
      </w:tblPr>
      <w:tblGrid>
        <w:gridCol w:w="84"/>
        <w:gridCol w:w="2624"/>
        <w:gridCol w:w="84"/>
        <w:gridCol w:w="162"/>
        <w:gridCol w:w="84"/>
        <w:gridCol w:w="2498"/>
        <w:gridCol w:w="84"/>
        <w:gridCol w:w="1540"/>
        <w:gridCol w:w="84"/>
        <w:gridCol w:w="162"/>
        <w:gridCol w:w="84"/>
        <w:gridCol w:w="1626"/>
        <w:gridCol w:w="84"/>
      </w:tblGrid>
      <w:tr w:rsidR="00110274" w:rsidRPr="008E27F0" w:rsidTr="00C62EC4">
        <w:trPr>
          <w:gridBefore w:val="1"/>
          <w:wBefore w:w="84" w:type="dxa"/>
          <w:trHeight w:val="149"/>
        </w:trPr>
        <w:tc>
          <w:tcPr>
            <w:tcW w:w="2708" w:type="dxa"/>
            <w:gridSpan w:val="2"/>
          </w:tcPr>
          <w:p w:rsidR="00110274" w:rsidRPr="005E28CE" w:rsidRDefault="00110274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6" w:type="dxa"/>
            <w:gridSpan w:val="2"/>
          </w:tcPr>
          <w:p w:rsidR="00110274" w:rsidRPr="005E28CE" w:rsidRDefault="00110274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82" w:type="dxa"/>
            <w:gridSpan w:val="2"/>
          </w:tcPr>
          <w:p w:rsidR="00110274" w:rsidRPr="005E28CE" w:rsidRDefault="00110274" w:rsidP="00692110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3580" w:type="dxa"/>
            <w:gridSpan w:val="6"/>
            <w:tcBorders>
              <w:bottom w:val="single" w:sz="4" w:space="0" w:color="auto"/>
            </w:tcBorders>
          </w:tcPr>
          <w:p w:rsidR="00110274" w:rsidRPr="005E28CE" w:rsidRDefault="00110274" w:rsidP="00692110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110274" w:rsidRPr="008E27F0" w:rsidTr="00C62EC4">
        <w:trPr>
          <w:gridBefore w:val="1"/>
          <w:wBefore w:w="84" w:type="dxa"/>
        </w:trPr>
        <w:tc>
          <w:tcPr>
            <w:tcW w:w="2708" w:type="dxa"/>
            <w:gridSpan w:val="2"/>
          </w:tcPr>
          <w:p w:rsidR="00110274" w:rsidRPr="005E28CE" w:rsidRDefault="00110274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6" w:type="dxa"/>
            <w:gridSpan w:val="2"/>
          </w:tcPr>
          <w:p w:rsidR="00110274" w:rsidRPr="005E28CE" w:rsidRDefault="00110274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82" w:type="dxa"/>
            <w:gridSpan w:val="2"/>
          </w:tcPr>
          <w:p w:rsidR="00110274" w:rsidRPr="005E28CE" w:rsidRDefault="00110274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0274" w:rsidRPr="005E28CE" w:rsidRDefault="00110274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</w:tcBorders>
          </w:tcPr>
          <w:p w:rsidR="00110274" w:rsidRPr="005E28CE" w:rsidRDefault="00110274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0274" w:rsidRPr="005E28CE" w:rsidRDefault="00110274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10274" w:rsidRPr="008E27F0" w:rsidTr="00C62EC4">
        <w:trPr>
          <w:gridAfter w:val="1"/>
          <w:wAfter w:w="84" w:type="dxa"/>
        </w:trPr>
        <w:tc>
          <w:tcPr>
            <w:tcW w:w="2708" w:type="dxa"/>
            <w:gridSpan w:val="2"/>
          </w:tcPr>
          <w:p w:rsidR="00110274" w:rsidRPr="00C62EC4" w:rsidRDefault="00110274" w:rsidP="00C62EC4">
            <w:pPr>
              <w:ind w:left="-15" w:right="-105"/>
              <w:rPr>
                <w:rFonts w:ascii="Angsana New" w:hAnsi="Angsana New"/>
                <w:sz w:val="25"/>
                <w:szCs w:val="25"/>
                <w:cs/>
              </w:rPr>
            </w:pPr>
            <w:r w:rsidRPr="00C62EC4">
              <w:rPr>
                <w:rFonts w:ascii="Angsana New" w:hAnsi="Angsana New" w:hint="cs"/>
                <w:sz w:val="25"/>
                <w:szCs w:val="25"/>
                <w:cs/>
              </w:rPr>
              <w:t>ยอดคงเหลือ ณ วันที่ 1 มกราคม 2560</w:t>
            </w:r>
          </w:p>
        </w:tc>
        <w:tc>
          <w:tcPr>
            <w:tcW w:w="246" w:type="dxa"/>
            <w:gridSpan w:val="2"/>
          </w:tcPr>
          <w:p w:rsidR="00110274" w:rsidRPr="005E28CE" w:rsidRDefault="00110274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82" w:type="dxa"/>
            <w:gridSpan w:val="2"/>
          </w:tcPr>
          <w:p w:rsidR="00110274" w:rsidRPr="005E28CE" w:rsidRDefault="00110274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</w:tcPr>
          <w:p w:rsidR="00110274" w:rsidRPr="005E28CE" w:rsidRDefault="00110274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>2,505,592.25</w:t>
            </w:r>
          </w:p>
        </w:tc>
        <w:tc>
          <w:tcPr>
            <w:tcW w:w="246" w:type="dxa"/>
            <w:gridSpan w:val="2"/>
          </w:tcPr>
          <w:p w:rsidR="00110274" w:rsidRPr="005E28CE" w:rsidRDefault="00110274" w:rsidP="0093195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10" w:type="dxa"/>
            <w:gridSpan w:val="2"/>
          </w:tcPr>
          <w:p w:rsidR="00110274" w:rsidRPr="005E28CE" w:rsidRDefault="00110274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</w:tr>
      <w:tr w:rsidR="00110274" w:rsidRPr="008E27F0" w:rsidTr="00C62EC4">
        <w:trPr>
          <w:gridAfter w:val="1"/>
          <w:wAfter w:w="84" w:type="dxa"/>
        </w:trPr>
        <w:tc>
          <w:tcPr>
            <w:tcW w:w="2708" w:type="dxa"/>
            <w:gridSpan w:val="2"/>
          </w:tcPr>
          <w:p w:rsidR="00110274" w:rsidRPr="00C62EC4" w:rsidRDefault="00110274" w:rsidP="00C62EC4">
            <w:pPr>
              <w:ind w:left="-15" w:right="-105"/>
              <w:rPr>
                <w:rFonts w:ascii="Angsana New" w:hAnsi="Angsana New"/>
                <w:sz w:val="25"/>
                <w:szCs w:val="25"/>
              </w:rPr>
            </w:pPr>
            <w:r w:rsidRPr="00C62EC4">
              <w:rPr>
                <w:rFonts w:ascii="Angsana New" w:hAnsi="Angsana New" w:hint="cs"/>
                <w:sz w:val="25"/>
                <w:szCs w:val="25"/>
                <w:cs/>
              </w:rPr>
              <w:t xml:space="preserve">ตั้งเพิ่ม(ลด)ในระหว่างงวด </w:t>
            </w:r>
          </w:p>
        </w:tc>
        <w:tc>
          <w:tcPr>
            <w:tcW w:w="246" w:type="dxa"/>
            <w:gridSpan w:val="2"/>
          </w:tcPr>
          <w:p w:rsidR="00110274" w:rsidRPr="005E28CE" w:rsidRDefault="00110274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82" w:type="dxa"/>
            <w:gridSpan w:val="2"/>
          </w:tcPr>
          <w:p w:rsidR="00110274" w:rsidRDefault="00110274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4" w:type="dxa"/>
            <w:gridSpan w:val="2"/>
          </w:tcPr>
          <w:p w:rsidR="00110274" w:rsidRPr="005E28CE" w:rsidRDefault="00110274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  <w:tc>
          <w:tcPr>
            <w:tcW w:w="246" w:type="dxa"/>
            <w:gridSpan w:val="2"/>
          </w:tcPr>
          <w:p w:rsidR="00110274" w:rsidRPr="005E28CE" w:rsidRDefault="00110274" w:rsidP="0093195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10" w:type="dxa"/>
            <w:gridSpan w:val="2"/>
          </w:tcPr>
          <w:p w:rsidR="00110274" w:rsidRPr="005E28CE" w:rsidRDefault="00110274" w:rsidP="005E28CE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</w:tr>
      <w:tr w:rsidR="00110274" w:rsidRPr="008E27F0" w:rsidTr="00C62EC4">
        <w:trPr>
          <w:gridAfter w:val="1"/>
          <w:wAfter w:w="84" w:type="dxa"/>
          <w:trHeight w:val="382"/>
        </w:trPr>
        <w:tc>
          <w:tcPr>
            <w:tcW w:w="2708" w:type="dxa"/>
            <w:gridSpan w:val="2"/>
          </w:tcPr>
          <w:p w:rsidR="00110274" w:rsidRPr="00C62EC4" w:rsidRDefault="00110274" w:rsidP="00C62EC4">
            <w:pPr>
              <w:ind w:left="-15" w:right="-105"/>
              <w:rPr>
                <w:rFonts w:ascii="Angsana New" w:hAnsi="Angsana New"/>
                <w:sz w:val="25"/>
                <w:szCs w:val="25"/>
              </w:rPr>
            </w:pPr>
            <w:r w:rsidRPr="00C62EC4">
              <w:rPr>
                <w:rFonts w:ascii="Angsana New" w:hAnsi="Angsana New" w:hint="cs"/>
                <w:sz w:val="25"/>
                <w:szCs w:val="25"/>
                <w:cs/>
              </w:rPr>
              <w:t xml:space="preserve">ยอดคงเหลือ ณ วันที่ </w:t>
            </w:r>
            <w:r w:rsidRPr="00C62EC4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Pr="00C62EC4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C62EC4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C62EC4">
              <w:rPr>
                <w:rFonts w:ascii="Angsana New" w:hAnsi="Angsana New"/>
                <w:sz w:val="25"/>
                <w:szCs w:val="25"/>
              </w:rPr>
              <w:t>2560</w:t>
            </w:r>
          </w:p>
        </w:tc>
        <w:tc>
          <w:tcPr>
            <w:tcW w:w="246" w:type="dxa"/>
            <w:gridSpan w:val="2"/>
          </w:tcPr>
          <w:p w:rsidR="00110274" w:rsidRPr="005E28CE" w:rsidRDefault="00110274" w:rsidP="00692110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82" w:type="dxa"/>
            <w:gridSpan w:val="2"/>
          </w:tcPr>
          <w:p w:rsidR="00110274" w:rsidRDefault="00110274" w:rsidP="00045068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110274" w:rsidRPr="005E28CE" w:rsidRDefault="00110274" w:rsidP="00045068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5E28CE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715</w:t>
            </w:r>
            <w:r w:rsidRPr="005E28CE">
              <w:rPr>
                <w:rFonts w:ascii="Angsana New" w:hAnsi="Angsana New"/>
                <w:sz w:val="25"/>
                <w:szCs w:val="25"/>
              </w:rPr>
              <w:t>,592.25</w:t>
            </w:r>
          </w:p>
        </w:tc>
        <w:tc>
          <w:tcPr>
            <w:tcW w:w="246" w:type="dxa"/>
            <w:gridSpan w:val="2"/>
          </w:tcPr>
          <w:p w:rsidR="00110274" w:rsidRPr="005E28CE" w:rsidRDefault="00110274" w:rsidP="0093195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110274" w:rsidRPr="005E28CE" w:rsidRDefault="00110274" w:rsidP="00045068">
            <w:pPr>
              <w:ind w:right="17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</w:t>
            </w:r>
            <w:r w:rsidRPr="005E28CE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59</w:t>
            </w:r>
            <w:r w:rsidRPr="005E28CE">
              <w:rPr>
                <w:rFonts w:ascii="Angsana New" w:hAnsi="Angsana New"/>
                <w:sz w:val="25"/>
                <w:szCs w:val="25"/>
              </w:rPr>
              <w:t>2,092.25</w:t>
            </w:r>
          </w:p>
        </w:tc>
      </w:tr>
    </w:tbl>
    <w:p w:rsidR="00716D1B" w:rsidRPr="00716D1B" w:rsidRDefault="00716D1B" w:rsidP="00716D1B">
      <w:pPr>
        <w:pStyle w:val="ListParagraph"/>
        <w:spacing w:before="240"/>
        <w:ind w:left="547"/>
        <w:rPr>
          <w:rFonts w:hint="cs"/>
        </w:rPr>
      </w:pPr>
    </w:p>
    <w:p w:rsidR="004928D5" w:rsidRPr="008E27F0" w:rsidRDefault="00516F3D" w:rsidP="00F023FF">
      <w:pPr>
        <w:pStyle w:val="ListParagraph"/>
        <w:numPr>
          <w:ilvl w:val="0"/>
          <w:numId w:val="14"/>
        </w:numPr>
        <w:spacing w:before="240"/>
        <w:ind w:left="547" w:hanging="547"/>
      </w:pPr>
      <w:r w:rsidRPr="00205B43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ลูกหนี้อื่น </w:t>
      </w:r>
      <w:r w:rsidRPr="00205B43">
        <w:rPr>
          <w:rFonts w:ascii="Angsana New" w:hAnsi="Angsana New"/>
          <w:b/>
          <w:bCs/>
          <w:sz w:val="28"/>
          <w:szCs w:val="28"/>
        </w:rPr>
        <w:t>–</w:t>
      </w:r>
      <w:r w:rsidRPr="00205B43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205B43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205B43">
        <w:rPr>
          <w:rFonts w:ascii="Angsana New" w:hAnsi="Angsana New"/>
          <w:sz w:val="28"/>
          <w:szCs w:val="28"/>
        </w:rPr>
        <w:t>:</w:t>
      </w:r>
    </w:p>
    <w:tbl>
      <w:tblPr>
        <w:tblW w:w="89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78"/>
        <w:gridCol w:w="136"/>
        <w:gridCol w:w="1357"/>
        <w:gridCol w:w="112"/>
        <w:gridCol w:w="1385"/>
        <w:gridCol w:w="115"/>
        <w:gridCol w:w="1377"/>
        <w:gridCol w:w="112"/>
        <w:gridCol w:w="1385"/>
      </w:tblGrid>
      <w:tr w:rsidR="004928D5" w:rsidRPr="008E27F0" w:rsidTr="00DE7498">
        <w:trPr>
          <w:trHeight w:hRule="exact" w:val="288"/>
        </w:trPr>
        <w:tc>
          <w:tcPr>
            <w:tcW w:w="2980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41" w:type="dxa"/>
            <w:gridSpan w:val="7"/>
            <w:tcBorders>
              <w:bottom w:val="single" w:sz="4" w:space="0" w:color="auto"/>
            </w:tcBorders>
          </w:tcPr>
          <w:p w:rsidR="004928D5" w:rsidRPr="005E28CE" w:rsidRDefault="004928D5" w:rsidP="00692110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4928D5" w:rsidRPr="008E27F0" w:rsidTr="00DE7498">
        <w:trPr>
          <w:trHeight w:hRule="exact" w:val="288"/>
        </w:trPr>
        <w:tc>
          <w:tcPr>
            <w:tcW w:w="2980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53" w:type="dxa"/>
            <w:gridSpan w:val="3"/>
            <w:tcBorders>
              <w:bottom w:val="single" w:sz="4" w:space="0" w:color="auto"/>
            </w:tcBorders>
          </w:tcPr>
          <w:p w:rsidR="004928D5" w:rsidRPr="005E28CE" w:rsidRDefault="004928D5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15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73" w:type="dxa"/>
            <w:gridSpan w:val="3"/>
            <w:tcBorders>
              <w:bottom w:val="single" w:sz="4" w:space="0" w:color="auto"/>
            </w:tcBorders>
          </w:tcPr>
          <w:p w:rsidR="004928D5" w:rsidRPr="005E28CE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5E28CE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318E3" w:rsidRPr="008E27F0" w:rsidTr="00DE7498">
        <w:trPr>
          <w:trHeight w:hRule="exact" w:val="288"/>
        </w:trPr>
        <w:tc>
          <w:tcPr>
            <w:tcW w:w="2980" w:type="dxa"/>
          </w:tcPr>
          <w:p w:rsidR="00E318E3" w:rsidRPr="005E28CE" w:rsidRDefault="00E318E3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:rsidR="00E318E3" w:rsidRPr="005E28CE" w:rsidRDefault="00E318E3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E318E3" w:rsidRPr="005E28CE" w:rsidRDefault="00E318E3" w:rsidP="00872D4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1" w:type="dxa"/>
          </w:tcPr>
          <w:p w:rsidR="00E318E3" w:rsidRPr="005E28CE" w:rsidRDefault="00E318E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E318E3" w:rsidRPr="005E28CE" w:rsidRDefault="00E318E3" w:rsidP="006808D2">
            <w:pPr>
              <w:spacing w:line="340" w:lineRule="exact"/>
              <w:ind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115" w:type="dxa"/>
          </w:tcPr>
          <w:p w:rsidR="00E318E3" w:rsidRPr="005E28CE" w:rsidRDefault="00E318E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E318E3" w:rsidRPr="005E28CE" w:rsidRDefault="00E318E3" w:rsidP="00872D4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1" w:type="dxa"/>
          </w:tcPr>
          <w:p w:rsidR="00E318E3" w:rsidRPr="005E28CE" w:rsidRDefault="00E318E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E318E3" w:rsidRPr="005E28CE" w:rsidRDefault="00E318E3" w:rsidP="006808D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808D2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tr w:rsidR="006808D2" w:rsidRPr="008E27F0" w:rsidTr="00DE7498">
        <w:trPr>
          <w:trHeight w:hRule="exact" w:val="288"/>
        </w:trPr>
        <w:tc>
          <w:tcPr>
            <w:tcW w:w="2980" w:type="dxa"/>
            <w:vAlign w:val="bottom"/>
          </w:tcPr>
          <w:p w:rsidR="006808D2" w:rsidRPr="005E28CE" w:rsidRDefault="00AA2E50" w:rsidP="005E28CE">
            <w:pPr>
              <w:ind w:left="237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ลูกหนี้อื่น</w:t>
            </w:r>
            <w:r w:rsidR="006808D2"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36" w:type="dxa"/>
          </w:tcPr>
          <w:p w:rsidR="006808D2" w:rsidRPr="005E28CE" w:rsidRDefault="006808D2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57" w:type="dxa"/>
            <w:vAlign w:val="bottom"/>
          </w:tcPr>
          <w:p w:rsidR="006808D2" w:rsidRPr="006808D2" w:rsidRDefault="00AA2E50" w:rsidP="006808D2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8,021.43</w:t>
            </w:r>
          </w:p>
        </w:tc>
        <w:tc>
          <w:tcPr>
            <w:tcW w:w="111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5" w:type="dxa"/>
          </w:tcPr>
          <w:p w:rsidR="006808D2" w:rsidRPr="006808D2" w:rsidRDefault="00AA2E50" w:rsidP="006808D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7" w:type="dxa"/>
          </w:tcPr>
          <w:p w:rsidR="006808D2" w:rsidRPr="006808D2" w:rsidRDefault="00AA2E50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8,021.43</w:t>
            </w:r>
          </w:p>
        </w:tc>
        <w:tc>
          <w:tcPr>
            <w:tcW w:w="111" w:type="dxa"/>
            <w:vAlign w:val="bottom"/>
          </w:tcPr>
          <w:p w:rsidR="006808D2" w:rsidRPr="006808D2" w:rsidRDefault="006808D2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4" w:type="dxa"/>
          </w:tcPr>
          <w:p w:rsidR="006808D2" w:rsidRPr="006808D2" w:rsidRDefault="00AA2E50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AA2E50" w:rsidRPr="008E27F0" w:rsidTr="00DE7498">
        <w:trPr>
          <w:trHeight w:hRule="exact" w:val="288"/>
        </w:trPr>
        <w:tc>
          <w:tcPr>
            <w:tcW w:w="2980" w:type="dxa"/>
            <w:vAlign w:val="bottom"/>
          </w:tcPr>
          <w:p w:rsidR="00AA2E50" w:rsidRPr="005E28CE" w:rsidRDefault="00AA2E50" w:rsidP="00D43F78">
            <w:pPr>
              <w:ind w:left="237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รายได้ค้างรับ </w:t>
            </w:r>
          </w:p>
        </w:tc>
        <w:tc>
          <w:tcPr>
            <w:tcW w:w="136" w:type="dxa"/>
          </w:tcPr>
          <w:p w:rsidR="00AA2E50" w:rsidRPr="005E28CE" w:rsidRDefault="00AA2E50" w:rsidP="00D43F78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57" w:type="dxa"/>
            <w:vAlign w:val="bottom"/>
          </w:tcPr>
          <w:p w:rsidR="00AA2E50" w:rsidRPr="006808D2" w:rsidRDefault="00AA2E50" w:rsidP="00D43F78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39,162.28</w:t>
            </w:r>
          </w:p>
        </w:tc>
        <w:tc>
          <w:tcPr>
            <w:tcW w:w="111" w:type="dxa"/>
            <w:vAlign w:val="bottom"/>
          </w:tcPr>
          <w:p w:rsidR="00AA2E50" w:rsidRPr="006808D2" w:rsidRDefault="00AA2E50" w:rsidP="00D43F7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5" w:type="dxa"/>
          </w:tcPr>
          <w:p w:rsidR="00AA2E50" w:rsidRPr="006808D2" w:rsidRDefault="00AA2E50" w:rsidP="00D43F78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1,146,550.51</w:t>
            </w:r>
          </w:p>
        </w:tc>
        <w:tc>
          <w:tcPr>
            <w:tcW w:w="115" w:type="dxa"/>
            <w:vAlign w:val="bottom"/>
          </w:tcPr>
          <w:p w:rsidR="00AA2E50" w:rsidRPr="006808D2" w:rsidRDefault="00AA2E50" w:rsidP="00D43F7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7" w:type="dxa"/>
          </w:tcPr>
          <w:p w:rsidR="00AA2E50" w:rsidRPr="006808D2" w:rsidRDefault="00AA2E50" w:rsidP="00D43F78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37,500.00</w:t>
            </w:r>
          </w:p>
        </w:tc>
        <w:tc>
          <w:tcPr>
            <w:tcW w:w="111" w:type="dxa"/>
            <w:vAlign w:val="bottom"/>
          </w:tcPr>
          <w:p w:rsidR="00AA2E50" w:rsidRPr="006808D2" w:rsidRDefault="00AA2E50" w:rsidP="00D43F78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4" w:type="dxa"/>
          </w:tcPr>
          <w:p w:rsidR="00AA2E50" w:rsidRPr="006808D2" w:rsidRDefault="00AA2E50" w:rsidP="00D43F78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1,144,903.16</w:t>
            </w:r>
          </w:p>
        </w:tc>
      </w:tr>
      <w:tr w:rsidR="00AA2E50" w:rsidRPr="008E27F0" w:rsidTr="00DE7498">
        <w:trPr>
          <w:trHeight w:hRule="exact" w:val="288"/>
        </w:trPr>
        <w:tc>
          <w:tcPr>
            <w:tcW w:w="2980" w:type="dxa"/>
            <w:vAlign w:val="bottom"/>
          </w:tcPr>
          <w:p w:rsidR="00AA2E50" w:rsidRPr="005E28CE" w:rsidRDefault="00AA2E50" w:rsidP="005E28CE">
            <w:pPr>
              <w:ind w:left="237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เงินทดรองจ่าย </w:t>
            </w:r>
          </w:p>
        </w:tc>
        <w:tc>
          <w:tcPr>
            <w:tcW w:w="136" w:type="dxa"/>
          </w:tcPr>
          <w:p w:rsidR="00AA2E50" w:rsidRPr="005E28CE" w:rsidRDefault="00AA2E50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57" w:type="dxa"/>
            <w:vAlign w:val="bottom"/>
          </w:tcPr>
          <w:p w:rsidR="00AA2E50" w:rsidRPr="006808D2" w:rsidRDefault="00AA2E50" w:rsidP="006808D2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4,500.00</w:t>
            </w:r>
          </w:p>
        </w:tc>
        <w:tc>
          <w:tcPr>
            <w:tcW w:w="111" w:type="dxa"/>
            <w:vAlign w:val="bottom"/>
          </w:tcPr>
          <w:p w:rsidR="00AA2E50" w:rsidRPr="006808D2" w:rsidRDefault="00AA2E50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5" w:type="dxa"/>
          </w:tcPr>
          <w:p w:rsidR="00AA2E50" w:rsidRPr="006808D2" w:rsidRDefault="00AA2E50" w:rsidP="006808D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124,500.00</w:t>
            </w:r>
          </w:p>
        </w:tc>
        <w:tc>
          <w:tcPr>
            <w:tcW w:w="115" w:type="dxa"/>
            <w:vAlign w:val="bottom"/>
          </w:tcPr>
          <w:p w:rsidR="00AA2E50" w:rsidRPr="006808D2" w:rsidRDefault="00AA2E50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7" w:type="dxa"/>
          </w:tcPr>
          <w:p w:rsidR="00AA2E50" w:rsidRPr="006808D2" w:rsidRDefault="00AA2E50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1" w:type="dxa"/>
            <w:vAlign w:val="bottom"/>
          </w:tcPr>
          <w:p w:rsidR="00AA2E50" w:rsidRPr="006808D2" w:rsidRDefault="00AA2E50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4" w:type="dxa"/>
          </w:tcPr>
          <w:p w:rsidR="00AA2E50" w:rsidRPr="006808D2" w:rsidRDefault="00AA2E50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124,500.00</w:t>
            </w:r>
          </w:p>
        </w:tc>
      </w:tr>
      <w:tr w:rsidR="00AA2E50" w:rsidRPr="008E27F0" w:rsidTr="00DE7498">
        <w:trPr>
          <w:trHeight w:hRule="exact" w:val="288"/>
        </w:trPr>
        <w:tc>
          <w:tcPr>
            <w:tcW w:w="2980" w:type="dxa"/>
            <w:vAlign w:val="bottom"/>
          </w:tcPr>
          <w:p w:rsidR="00AA2E50" w:rsidRPr="005E28CE" w:rsidRDefault="00AA2E50" w:rsidP="005E28CE">
            <w:pPr>
              <w:ind w:left="237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ค่าใช้จ่ายจ่ายล่วงหน้า </w:t>
            </w:r>
          </w:p>
        </w:tc>
        <w:tc>
          <w:tcPr>
            <w:tcW w:w="136" w:type="dxa"/>
          </w:tcPr>
          <w:p w:rsidR="00AA2E50" w:rsidRPr="005E28CE" w:rsidRDefault="00AA2E50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57" w:type="dxa"/>
            <w:vAlign w:val="bottom"/>
          </w:tcPr>
          <w:p w:rsidR="00AA2E50" w:rsidRPr="006808D2" w:rsidRDefault="00AA2E50" w:rsidP="006808D2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760,902.31</w:t>
            </w:r>
          </w:p>
        </w:tc>
        <w:tc>
          <w:tcPr>
            <w:tcW w:w="111" w:type="dxa"/>
            <w:vAlign w:val="bottom"/>
          </w:tcPr>
          <w:p w:rsidR="00AA2E50" w:rsidRPr="006808D2" w:rsidRDefault="00AA2E50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5" w:type="dxa"/>
            <w:vAlign w:val="bottom"/>
          </w:tcPr>
          <w:p w:rsidR="00AA2E50" w:rsidRPr="006808D2" w:rsidRDefault="00AA2E50" w:rsidP="006808D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927,905.94</w:t>
            </w:r>
          </w:p>
        </w:tc>
        <w:tc>
          <w:tcPr>
            <w:tcW w:w="115" w:type="dxa"/>
            <w:vAlign w:val="bottom"/>
          </w:tcPr>
          <w:p w:rsidR="00AA2E50" w:rsidRPr="006808D2" w:rsidRDefault="00AA2E50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7" w:type="dxa"/>
            <w:vAlign w:val="bottom"/>
          </w:tcPr>
          <w:p w:rsidR="00AA2E50" w:rsidRPr="006808D2" w:rsidRDefault="00AA2E50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729,773.56</w:t>
            </w:r>
          </w:p>
        </w:tc>
        <w:tc>
          <w:tcPr>
            <w:tcW w:w="111" w:type="dxa"/>
            <w:vAlign w:val="bottom"/>
          </w:tcPr>
          <w:p w:rsidR="00AA2E50" w:rsidRPr="006808D2" w:rsidRDefault="00AA2E50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4" w:type="dxa"/>
            <w:vAlign w:val="bottom"/>
          </w:tcPr>
          <w:p w:rsidR="00AA2E50" w:rsidRPr="006808D2" w:rsidRDefault="00AA2E50" w:rsidP="006808D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6808D2">
              <w:rPr>
                <w:rFonts w:ascii="Angsana New"/>
                <w:sz w:val="25"/>
                <w:szCs w:val="25"/>
              </w:rPr>
              <w:t>659,919.28</w:t>
            </w:r>
          </w:p>
        </w:tc>
      </w:tr>
      <w:tr w:rsidR="00AA2E50" w:rsidRPr="008E27F0" w:rsidTr="00DE7498">
        <w:trPr>
          <w:trHeight w:hRule="exact" w:val="360"/>
        </w:trPr>
        <w:tc>
          <w:tcPr>
            <w:tcW w:w="2980" w:type="dxa"/>
            <w:vAlign w:val="bottom"/>
          </w:tcPr>
          <w:p w:rsidR="00AA2E50" w:rsidRPr="005E28CE" w:rsidRDefault="00AA2E50" w:rsidP="005E28CE">
            <w:pPr>
              <w:ind w:left="237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รวมลูกหนี้อื่น – กิจการอื่น</w:t>
            </w:r>
          </w:p>
        </w:tc>
        <w:tc>
          <w:tcPr>
            <w:tcW w:w="136" w:type="dxa"/>
          </w:tcPr>
          <w:p w:rsidR="00AA2E50" w:rsidRPr="005E28CE" w:rsidRDefault="00AA2E50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2E50" w:rsidRPr="006808D2" w:rsidRDefault="00AA2E50" w:rsidP="006808D2">
            <w:pPr>
              <w:tabs>
                <w:tab w:val="left" w:pos="1252"/>
              </w:tabs>
              <w:ind w:right="7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812,586.02</w:t>
            </w:r>
          </w:p>
        </w:tc>
        <w:tc>
          <w:tcPr>
            <w:tcW w:w="111" w:type="dxa"/>
            <w:vAlign w:val="bottom"/>
          </w:tcPr>
          <w:p w:rsidR="00AA2E50" w:rsidRPr="006808D2" w:rsidRDefault="00AA2E50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2E50" w:rsidRPr="006808D2" w:rsidRDefault="00AA2E50" w:rsidP="006808D2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08D2">
              <w:rPr>
                <w:rFonts w:ascii="Angsana New" w:hAnsi="Angsana New"/>
                <w:sz w:val="25"/>
                <w:szCs w:val="25"/>
              </w:rPr>
              <w:t>2,198,956.45</w:t>
            </w:r>
          </w:p>
        </w:tc>
        <w:tc>
          <w:tcPr>
            <w:tcW w:w="115" w:type="dxa"/>
            <w:vAlign w:val="bottom"/>
          </w:tcPr>
          <w:p w:rsidR="00AA2E50" w:rsidRPr="006808D2" w:rsidRDefault="00AA2E50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2E50" w:rsidRPr="006808D2" w:rsidRDefault="00AA2E50" w:rsidP="006808D2">
            <w:pPr>
              <w:ind w:right="11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779,794.99</w:t>
            </w:r>
          </w:p>
        </w:tc>
        <w:tc>
          <w:tcPr>
            <w:tcW w:w="111" w:type="dxa"/>
            <w:vAlign w:val="bottom"/>
          </w:tcPr>
          <w:p w:rsidR="00AA2E50" w:rsidRPr="006808D2" w:rsidRDefault="00AA2E50" w:rsidP="006808D2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A2E50" w:rsidRPr="006808D2" w:rsidRDefault="00AA2E50" w:rsidP="006808D2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08D2">
              <w:rPr>
                <w:rFonts w:ascii="Angsana New" w:hAnsi="Angsana New"/>
                <w:sz w:val="25"/>
                <w:szCs w:val="25"/>
              </w:rPr>
              <w:t>1,929,322.44</w:t>
            </w:r>
          </w:p>
        </w:tc>
      </w:tr>
    </w:tbl>
    <w:p w:rsidR="004928D5" w:rsidRPr="008225FD" w:rsidRDefault="004928D5" w:rsidP="00B24D55">
      <w:pPr>
        <w:numPr>
          <w:ilvl w:val="0"/>
          <w:numId w:val="13"/>
        </w:numPr>
        <w:spacing w:before="240"/>
        <w:ind w:left="547" w:hanging="547"/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</w:t>
      </w:r>
      <w:r w:rsidRPr="008225FD">
        <w:rPr>
          <w:rFonts w:ascii="Angsana New" w:hAnsi="Angsana New" w:hint="cs"/>
          <w:b/>
          <w:bCs/>
          <w:sz w:val="28"/>
          <w:szCs w:val="28"/>
          <w:cs/>
        </w:rPr>
        <w:t>แก่</w:t>
      </w:r>
      <w:r w:rsidR="00410C1A" w:rsidRPr="008225FD">
        <w:rPr>
          <w:rFonts w:hint="cs"/>
          <w:b/>
          <w:bCs/>
          <w:sz w:val="28"/>
          <w:szCs w:val="28"/>
          <w:cs/>
        </w:rPr>
        <w:t>บุคคลและ</w:t>
      </w:r>
      <w:r w:rsidRPr="008225FD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4928D5" w:rsidRPr="008225FD" w:rsidTr="00012247">
        <w:trPr>
          <w:trHeight w:hRule="exact" w:val="356"/>
        </w:trPr>
        <w:tc>
          <w:tcPr>
            <w:tcW w:w="3562" w:type="dxa"/>
          </w:tcPr>
          <w:p w:rsidR="004928D5" w:rsidRPr="008225FD" w:rsidRDefault="004928D5" w:rsidP="00AD5ADA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:rsidR="004928D5" w:rsidRPr="008225FD" w:rsidRDefault="004928D5" w:rsidP="00692110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4928D5" w:rsidRPr="008225FD" w:rsidTr="00012247">
        <w:trPr>
          <w:trHeight w:hRule="exact" w:val="356"/>
        </w:trPr>
        <w:tc>
          <w:tcPr>
            <w:tcW w:w="3562" w:type="dxa"/>
          </w:tcPr>
          <w:p w:rsidR="004928D5" w:rsidRPr="008225FD" w:rsidRDefault="004928D5" w:rsidP="00AD5ADA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:rsidR="004928D5" w:rsidRPr="008225FD" w:rsidRDefault="004928D5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:rsidR="004928D5" w:rsidRPr="008225FD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8225FD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3649C1" w:rsidRPr="008225FD" w:rsidTr="00012247">
        <w:trPr>
          <w:trHeight w:hRule="exact" w:val="356"/>
        </w:trPr>
        <w:tc>
          <w:tcPr>
            <w:tcW w:w="3562" w:type="dxa"/>
          </w:tcPr>
          <w:p w:rsidR="003649C1" w:rsidRPr="008225FD" w:rsidRDefault="003649C1" w:rsidP="00AD5ADA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  <w:bookmarkStart w:id="2" w:name="_Hlk355006407"/>
          </w:p>
        </w:tc>
        <w:tc>
          <w:tcPr>
            <w:tcW w:w="180" w:type="dxa"/>
          </w:tcPr>
          <w:p w:rsidR="003649C1" w:rsidRPr="008225FD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649C1" w:rsidRPr="005E28CE" w:rsidRDefault="003649C1" w:rsidP="00872D4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2" w:type="dxa"/>
          </w:tcPr>
          <w:p w:rsidR="003649C1" w:rsidRPr="005E28CE" w:rsidRDefault="003649C1" w:rsidP="006808D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3649C1" w:rsidRPr="003649C1" w:rsidRDefault="003649C1" w:rsidP="003649C1">
            <w:pPr>
              <w:spacing w:line="340" w:lineRule="exact"/>
              <w:ind w:right="1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649C1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P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143" w:type="dxa"/>
          </w:tcPr>
          <w:p w:rsidR="003649C1" w:rsidRPr="005E28CE" w:rsidRDefault="003649C1" w:rsidP="006808D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3649C1" w:rsidRPr="005E28CE" w:rsidRDefault="003649C1" w:rsidP="00872D46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2" w:type="dxa"/>
          </w:tcPr>
          <w:p w:rsidR="003649C1" w:rsidRPr="005E28CE" w:rsidRDefault="003649C1" w:rsidP="006808D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3649C1" w:rsidRPr="003649C1" w:rsidRDefault="003649C1" w:rsidP="003649C1">
            <w:pPr>
              <w:spacing w:line="340" w:lineRule="exact"/>
              <w:ind w:right="1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649C1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P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bookmarkEnd w:id="2"/>
      <w:tr w:rsidR="003649C1" w:rsidRPr="008225FD" w:rsidTr="00872D46">
        <w:trPr>
          <w:trHeight w:hRule="exact" w:val="356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นายกัลกุล ดำรงปิยวุฒิ์</w:t>
            </w:r>
          </w:p>
        </w:tc>
        <w:tc>
          <w:tcPr>
            <w:tcW w:w="180" w:type="dxa"/>
          </w:tcPr>
          <w:p w:rsidR="003649C1" w:rsidRPr="008225FD" w:rsidRDefault="003649C1" w:rsidP="005A52A3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</w:tr>
      <w:tr w:rsidR="003649C1" w:rsidRPr="008225FD" w:rsidTr="00872D46">
        <w:trPr>
          <w:trHeight w:hRule="exact" w:val="356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bookmarkStart w:id="3" w:name="OLE_LINK3"/>
            <w:bookmarkStart w:id="4" w:name="OLE_LINK4"/>
            <w:r w:rsidRPr="008225FD">
              <w:rPr>
                <w:rFonts w:ascii="Angsana New" w:hAnsi="Angsana New"/>
                <w:sz w:val="25"/>
                <w:szCs w:val="25"/>
                <w:cs/>
              </w:rPr>
              <w:t>บริษัท คิงดอม พร็อพเพอร์ตี้ จำกัด</w:t>
            </w:r>
            <w:bookmarkEnd w:id="3"/>
            <w:bookmarkEnd w:id="4"/>
            <w:r w:rsidRPr="008225FD">
              <w:rPr>
                <w:rFonts w:ascii="Angsana New" w:hAnsi="Angsana New"/>
                <w:sz w:val="25"/>
                <w:szCs w:val="25"/>
              </w:rPr>
              <w:t xml:space="preserve"> </w:t>
            </w:r>
          </w:p>
        </w:tc>
        <w:tc>
          <w:tcPr>
            <w:tcW w:w="180" w:type="dxa"/>
          </w:tcPr>
          <w:p w:rsidR="003649C1" w:rsidRPr="008225FD" w:rsidRDefault="003649C1" w:rsidP="005A52A3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</w:tr>
      <w:tr w:rsidR="003649C1" w:rsidRPr="008225FD" w:rsidTr="00012247">
        <w:trPr>
          <w:trHeight w:hRule="exact" w:val="356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:rsidR="003649C1" w:rsidRPr="008225FD" w:rsidRDefault="003649C1" w:rsidP="005A52A3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54,908,000.00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54,908,000.00</w:t>
            </w:r>
          </w:p>
        </w:tc>
      </w:tr>
      <w:tr w:rsidR="003649C1" w:rsidRPr="008225FD" w:rsidTr="00012247">
        <w:trPr>
          <w:trHeight w:hRule="exact" w:val="356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8225FD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80" w:type="dxa"/>
          </w:tcPr>
          <w:p w:rsidR="003649C1" w:rsidRPr="008225FD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</w:tr>
      <w:tr w:rsidR="003649C1" w:rsidRPr="008225FD" w:rsidTr="00012247">
        <w:trPr>
          <w:trHeight w:hRule="exact" w:val="371"/>
        </w:trPr>
        <w:tc>
          <w:tcPr>
            <w:tcW w:w="3562" w:type="dxa"/>
            <w:vAlign w:val="bottom"/>
          </w:tcPr>
          <w:p w:rsidR="003649C1" w:rsidRPr="008225FD" w:rsidRDefault="003649C1" w:rsidP="00AD5ADA">
            <w:pPr>
              <w:ind w:left="63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รวมเงินให้กู้ยืมแก่กิจการอื่น</w:t>
            </w:r>
          </w:p>
        </w:tc>
        <w:tc>
          <w:tcPr>
            <w:tcW w:w="180" w:type="dxa"/>
          </w:tcPr>
          <w:p w:rsidR="003649C1" w:rsidRPr="008225FD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3649C1" w:rsidRDefault="00921802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  <w:tc>
          <w:tcPr>
            <w:tcW w:w="143" w:type="dxa"/>
            <w:vAlign w:val="bottom"/>
          </w:tcPr>
          <w:p w:rsidR="003649C1" w:rsidRPr="003649C1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3649C1" w:rsidRDefault="00921802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3649C1" w:rsidRPr="003649C1" w:rsidRDefault="003649C1" w:rsidP="003649C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3649C1" w:rsidRDefault="003649C1" w:rsidP="003649C1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649C1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</w:tr>
    </w:tbl>
    <w:p w:rsidR="004928D5" w:rsidRPr="008225FD" w:rsidRDefault="004928D5" w:rsidP="00840867">
      <w:pPr>
        <w:spacing w:before="180"/>
        <w:ind w:left="851" w:hanging="567"/>
        <w:rPr>
          <w:rFonts w:ascii="Angsana New"/>
          <w:sz w:val="28"/>
          <w:szCs w:val="28"/>
        </w:rPr>
      </w:pPr>
      <w:r w:rsidRPr="008225FD">
        <w:rPr>
          <w:rFonts w:ascii="Angsana New" w:hint="cs"/>
          <w:sz w:val="28"/>
          <w:szCs w:val="28"/>
          <w:cs/>
        </w:rPr>
        <w:t>รายการเคลื่อนไหวของเงินให้กู้ยืมแก่</w:t>
      </w:r>
      <w:r w:rsidR="00410C1A" w:rsidRPr="008225FD">
        <w:rPr>
          <w:rFonts w:ascii="Angsana New"/>
          <w:sz w:val="28"/>
          <w:szCs w:val="28"/>
          <w:cs/>
        </w:rPr>
        <w:t>บุคคลและ</w:t>
      </w:r>
      <w:r w:rsidRPr="008225FD">
        <w:rPr>
          <w:rFonts w:ascii="Angsana New" w:hint="cs"/>
          <w:sz w:val="28"/>
          <w:szCs w:val="28"/>
          <w:cs/>
        </w:rPr>
        <w:t>กิจการอื่นระหว่างงวด</w:t>
      </w:r>
      <w:r w:rsidR="00872D46">
        <w:rPr>
          <w:rFonts w:ascii="Angsana New" w:hint="cs"/>
          <w:sz w:val="28"/>
          <w:szCs w:val="28"/>
          <w:cs/>
        </w:rPr>
        <w:t>เก้า</w:t>
      </w:r>
      <w:r w:rsidRPr="008225FD">
        <w:rPr>
          <w:rFonts w:ascii="Angsana New" w:hint="cs"/>
          <w:sz w:val="28"/>
          <w:szCs w:val="28"/>
          <w:cs/>
        </w:rPr>
        <w:t xml:space="preserve">เดือนสิ้นสุดวันที่ </w:t>
      </w:r>
      <w:r w:rsidRPr="008225FD">
        <w:rPr>
          <w:rFonts w:ascii="Angsana New"/>
          <w:sz w:val="28"/>
          <w:szCs w:val="28"/>
          <w:cs/>
        </w:rPr>
        <w:t>3</w:t>
      </w:r>
      <w:r w:rsidR="004315A6">
        <w:rPr>
          <w:rFonts w:ascii="Angsana New" w:hint="cs"/>
          <w:sz w:val="28"/>
          <w:szCs w:val="28"/>
          <w:cs/>
        </w:rPr>
        <w:t>0</w:t>
      </w:r>
      <w:r w:rsidR="00784F31" w:rsidRPr="008225FD">
        <w:rPr>
          <w:rFonts w:ascii="Angsana New" w:hint="cs"/>
          <w:sz w:val="28"/>
          <w:szCs w:val="28"/>
          <w:cs/>
        </w:rPr>
        <w:t xml:space="preserve"> </w:t>
      </w:r>
      <w:r w:rsidR="00872D46">
        <w:rPr>
          <w:rFonts w:ascii="Angsana New" w:hint="cs"/>
          <w:sz w:val="28"/>
          <w:szCs w:val="28"/>
          <w:cs/>
        </w:rPr>
        <w:t>กันยา</w:t>
      </w:r>
      <w:r w:rsidR="004315A6">
        <w:rPr>
          <w:rFonts w:ascii="Angsana New" w:hint="cs"/>
          <w:sz w:val="28"/>
          <w:szCs w:val="28"/>
          <w:cs/>
        </w:rPr>
        <w:t>ยน</w:t>
      </w:r>
      <w:r w:rsidRPr="008225FD">
        <w:rPr>
          <w:rFonts w:ascii="Angsana New"/>
          <w:sz w:val="28"/>
          <w:szCs w:val="28"/>
          <w:cs/>
        </w:rPr>
        <w:t xml:space="preserve"> 25</w:t>
      </w:r>
      <w:r w:rsidR="003649C1">
        <w:rPr>
          <w:rFonts w:ascii="Angsana New" w:hint="cs"/>
          <w:sz w:val="28"/>
          <w:szCs w:val="28"/>
          <w:cs/>
        </w:rPr>
        <w:t>60</w:t>
      </w:r>
      <w:r w:rsidRPr="008225FD">
        <w:rPr>
          <w:rFonts w:ascii="Angsana New" w:hint="cs"/>
          <w:sz w:val="28"/>
          <w:szCs w:val="28"/>
          <w:cs/>
        </w:rPr>
        <w:t xml:space="preserve"> เป็นดังนี้</w:t>
      </w:r>
    </w:p>
    <w:tbl>
      <w:tblPr>
        <w:tblW w:w="961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18"/>
        <w:gridCol w:w="142"/>
        <w:gridCol w:w="1276"/>
        <w:gridCol w:w="142"/>
        <w:gridCol w:w="1230"/>
        <w:gridCol w:w="141"/>
        <w:gridCol w:w="1159"/>
        <w:gridCol w:w="120"/>
        <w:gridCol w:w="1286"/>
        <w:gridCol w:w="120"/>
        <w:gridCol w:w="1080"/>
      </w:tblGrid>
      <w:tr w:rsidR="004928D5" w:rsidRPr="008225FD" w:rsidTr="0068011F">
        <w:trPr>
          <w:trHeight w:hRule="exact" w:val="340"/>
        </w:trPr>
        <w:tc>
          <w:tcPr>
            <w:tcW w:w="2918" w:type="dxa"/>
          </w:tcPr>
          <w:p w:rsidR="004928D5" w:rsidRPr="008225FD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354" w:type="dxa"/>
            <w:gridSpan w:val="7"/>
            <w:tcBorders>
              <w:bottom w:val="single" w:sz="4" w:space="0" w:color="auto"/>
            </w:tcBorders>
          </w:tcPr>
          <w:p w:rsidR="004928D5" w:rsidRPr="008225FD" w:rsidRDefault="004928D5" w:rsidP="00692110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20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4928D5" w:rsidRPr="008225FD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นโยบาย</w:t>
            </w:r>
          </w:p>
        </w:tc>
      </w:tr>
      <w:tr w:rsidR="004928D5" w:rsidRPr="008E27F0" w:rsidTr="0068011F">
        <w:trPr>
          <w:trHeight w:hRule="exact" w:val="340"/>
        </w:trPr>
        <w:tc>
          <w:tcPr>
            <w:tcW w:w="2918" w:type="dxa"/>
          </w:tcPr>
          <w:p w:rsidR="004928D5" w:rsidRPr="008225FD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35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28D5" w:rsidRPr="008225FD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</w:t>
            </w:r>
            <w:r w:rsidR="00AA44A7" w:rsidRPr="008225FD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  <w:tc>
          <w:tcPr>
            <w:tcW w:w="120" w:type="dxa"/>
          </w:tcPr>
          <w:p w:rsidR="004928D5" w:rsidRPr="008225FD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4928D5" w:rsidRPr="005E28CE" w:rsidRDefault="004928D5" w:rsidP="0069211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225FD">
              <w:rPr>
                <w:rFonts w:ascii="Angsana New" w:hAnsi="Angsana New"/>
                <w:sz w:val="25"/>
                <w:szCs w:val="25"/>
                <w:cs/>
              </w:rPr>
              <w:t>การคิด</w:t>
            </w:r>
          </w:p>
        </w:tc>
      </w:tr>
      <w:tr w:rsidR="004928D5" w:rsidRPr="008E27F0" w:rsidTr="0068011F">
        <w:trPr>
          <w:trHeight w:hRule="exact" w:val="340"/>
        </w:trPr>
        <w:tc>
          <w:tcPr>
            <w:tcW w:w="2918" w:type="dxa"/>
          </w:tcPr>
          <w:p w:rsidR="004928D5" w:rsidRPr="005E28CE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5E28CE" w:rsidRDefault="00F626B6" w:rsidP="003649C1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4928D5" w:rsidRPr="005E28CE">
              <w:rPr>
                <w:rFonts w:ascii="Angsana New" w:hAnsi="Angsana New"/>
                <w:sz w:val="25"/>
                <w:szCs w:val="25"/>
                <w:cs/>
              </w:rPr>
              <w:t>1 ธันวาคม 255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142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5E28CE" w:rsidRDefault="004928D5" w:rsidP="00692110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5E28CE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5E28CE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4928D5" w:rsidRPr="005E28CE" w:rsidRDefault="00784F31" w:rsidP="00872D46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4315A6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72D46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20" w:type="dxa"/>
          </w:tcPr>
          <w:p w:rsidR="004928D5" w:rsidRPr="005E28CE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928D5" w:rsidRPr="005E28CE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ต้นทุน</w:t>
            </w:r>
            <w:r w:rsidRPr="005E28CE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กู้ยืม</w:t>
            </w:r>
          </w:p>
        </w:tc>
      </w:tr>
      <w:tr w:rsidR="003649C1" w:rsidRPr="008E27F0" w:rsidTr="0068011F">
        <w:trPr>
          <w:trHeight w:hRule="exact" w:val="340"/>
        </w:trPr>
        <w:tc>
          <w:tcPr>
            <w:tcW w:w="2918" w:type="dxa"/>
          </w:tcPr>
          <w:p w:rsidR="003649C1" w:rsidRPr="005E28CE" w:rsidRDefault="003649C1" w:rsidP="00437D2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นายกัลกุล ดำรงปิยวุฒิ์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(50,000,000.00)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3649C1" w:rsidRPr="005E28CE" w:rsidRDefault="003649C1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 xml:space="preserve">8.00% 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>ต่อปี</w:t>
            </w:r>
          </w:p>
        </w:tc>
      </w:tr>
      <w:tr w:rsidR="003649C1" w:rsidRPr="008E27F0" w:rsidTr="0068011F">
        <w:trPr>
          <w:trHeight w:hRule="exact" w:val="340"/>
        </w:trPr>
        <w:tc>
          <w:tcPr>
            <w:tcW w:w="2918" w:type="dxa"/>
          </w:tcPr>
          <w:p w:rsidR="003649C1" w:rsidRPr="005E28CE" w:rsidRDefault="003649C1" w:rsidP="00437D2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3649C1" w:rsidRPr="005E28CE" w:rsidRDefault="003649C1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</w:rPr>
              <w:t xml:space="preserve">10.00% 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>ต่อปี</w:t>
            </w:r>
          </w:p>
        </w:tc>
      </w:tr>
      <w:tr w:rsidR="003649C1" w:rsidRPr="008E27F0" w:rsidTr="0068011F">
        <w:trPr>
          <w:trHeight w:hRule="exact" w:val="340"/>
        </w:trPr>
        <w:tc>
          <w:tcPr>
            <w:tcW w:w="2918" w:type="dxa"/>
          </w:tcPr>
          <w:p w:rsidR="003649C1" w:rsidRPr="005E28CE" w:rsidRDefault="003649C1" w:rsidP="00437D2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54,908,000.00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:rsidR="003649C1" w:rsidRPr="00836CCB" w:rsidRDefault="00921802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(50,000,000.00)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3649C1" w:rsidRPr="005E28CE" w:rsidRDefault="003649C1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49C1" w:rsidRPr="008E27F0" w:rsidTr="0068011F">
        <w:trPr>
          <w:trHeight w:hRule="exact" w:val="340"/>
        </w:trPr>
        <w:tc>
          <w:tcPr>
            <w:tcW w:w="2918" w:type="dxa"/>
            <w:vAlign w:val="bottom"/>
          </w:tcPr>
          <w:p w:rsidR="003649C1" w:rsidRPr="005E28CE" w:rsidRDefault="003649C1" w:rsidP="0069211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5E28CE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49C1" w:rsidRPr="008E27F0" w:rsidTr="0068011F">
        <w:trPr>
          <w:trHeight w:hRule="exact" w:val="340"/>
        </w:trPr>
        <w:tc>
          <w:tcPr>
            <w:tcW w:w="2918" w:type="dxa"/>
          </w:tcPr>
          <w:p w:rsidR="003649C1" w:rsidRPr="005E28CE" w:rsidRDefault="003649C1" w:rsidP="002F6A1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50,000,000.00</w:t>
            </w:r>
          </w:p>
        </w:tc>
        <w:tc>
          <w:tcPr>
            <w:tcW w:w="142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836CCB" w:rsidRDefault="00921802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836CCB" w:rsidRDefault="003649C1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(50,000,000.00)</w:t>
            </w:r>
          </w:p>
        </w:tc>
        <w:tc>
          <w:tcPr>
            <w:tcW w:w="120" w:type="dxa"/>
            <w:vAlign w:val="bottom"/>
          </w:tcPr>
          <w:p w:rsidR="003649C1" w:rsidRPr="00836CCB" w:rsidRDefault="003649C1" w:rsidP="003649C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649C1" w:rsidRPr="00836CCB" w:rsidRDefault="00921802" w:rsidP="003649C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3649C1" w:rsidRPr="005E28CE" w:rsidRDefault="003649C1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</w:tbl>
    <w:p w:rsidR="004228FD" w:rsidRDefault="004228FD" w:rsidP="00784F31">
      <w:pPr>
        <w:ind w:left="567" w:right="141" w:hanging="283"/>
        <w:jc w:val="thaiDistribute"/>
        <w:rPr>
          <w:rFonts w:ascii="Angsana New" w:hAnsi="Angsana New"/>
        </w:rPr>
      </w:pPr>
    </w:p>
    <w:p w:rsidR="00825EA1" w:rsidRPr="008E27F0" w:rsidRDefault="00205B43" w:rsidP="006B6505">
      <w:pPr>
        <w:spacing w:line="200" w:lineRule="atLeast"/>
        <w:ind w:left="426" w:hanging="426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8</w:t>
      </w:r>
      <w:r w:rsidR="00510564"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825EA1" w:rsidRPr="008E27F0">
        <w:rPr>
          <w:rFonts w:ascii="Angsana New" w:hAnsi="Angsana New" w:hint="cs"/>
          <w:b/>
          <w:bCs/>
          <w:sz w:val="28"/>
          <w:szCs w:val="28"/>
          <w:cs/>
        </w:rPr>
        <w:tab/>
        <w:t>เงินฝากประจำที่มีภาระผูกพัน</w:t>
      </w:r>
    </w:p>
    <w:p w:rsidR="00825EA1" w:rsidRPr="008E27F0" w:rsidRDefault="00825EA1" w:rsidP="006B6505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425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BD7850" w:rsidRPr="008E27F0">
        <w:rPr>
          <w:rFonts w:ascii="Angsana New" w:hAnsi="Angsana New" w:hint="cs"/>
          <w:sz w:val="28"/>
          <w:szCs w:val="28"/>
          <w:cs/>
        </w:rPr>
        <w:t>3</w:t>
      </w:r>
      <w:r w:rsidR="004315A6">
        <w:rPr>
          <w:rFonts w:ascii="Angsana New" w:hAnsi="Angsana New" w:hint="cs"/>
          <w:sz w:val="28"/>
          <w:szCs w:val="28"/>
          <w:cs/>
        </w:rPr>
        <w:t>0</w:t>
      </w:r>
      <w:r w:rsidR="00784F31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68011F">
        <w:rPr>
          <w:rFonts w:ascii="Angsana New" w:hAnsi="Angsana New" w:hint="cs"/>
          <w:sz w:val="28"/>
          <w:szCs w:val="28"/>
          <w:cs/>
        </w:rPr>
        <w:t>กันยายน</w:t>
      </w:r>
      <w:r w:rsidR="00784F31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1F68E7" w:rsidRPr="008E27F0">
        <w:rPr>
          <w:rFonts w:ascii="Angsana New" w:hAnsi="Angsana New" w:hint="cs"/>
          <w:sz w:val="28"/>
          <w:szCs w:val="28"/>
          <w:cs/>
        </w:rPr>
        <w:t>25</w:t>
      </w:r>
      <w:r w:rsidR="003649C1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</w:t>
      </w:r>
      <w:r w:rsidR="00AA66F8" w:rsidRPr="008E27F0">
        <w:rPr>
          <w:rFonts w:ascii="Angsana New" w:hAnsi="Angsana New" w:hint="cs"/>
          <w:sz w:val="28"/>
          <w:szCs w:val="28"/>
          <w:cs/>
        </w:rPr>
        <w:t>255</w:t>
      </w:r>
      <w:r w:rsidR="003649C1">
        <w:rPr>
          <w:rFonts w:ascii="Angsana New" w:hAnsi="Angsana New" w:hint="cs"/>
          <w:sz w:val="28"/>
          <w:szCs w:val="28"/>
          <w:cs/>
        </w:rPr>
        <w:t>9</w:t>
      </w:r>
      <w:r w:rsidR="00AA66F8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 xml:space="preserve">เงินฝากประจำที่มีภาระผูกพัน ประกอบด้วย </w:t>
      </w:r>
      <w:r w:rsidRPr="008E27F0">
        <w:rPr>
          <w:rFonts w:ascii="Angsana New" w:hAnsi="Angsana New"/>
          <w:sz w:val="28"/>
          <w:szCs w:val="28"/>
        </w:rPr>
        <w:t>:</w:t>
      </w:r>
    </w:p>
    <w:tbl>
      <w:tblPr>
        <w:tblW w:w="9646" w:type="dxa"/>
        <w:tblInd w:w="534" w:type="dxa"/>
        <w:tblLook w:val="0000" w:firstRow="0" w:lastRow="0" w:firstColumn="0" w:lastColumn="0" w:noHBand="0" w:noVBand="0"/>
      </w:tblPr>
      <w:tblGrid>
        <w:gridCol w:w="3132"/>
        <w:gridCol w:w="236"/>
        <w:gridCol w:w="1444"/>
        <w:gridCol w:w="236"/>
        <w:gridCol w:w="1444"/>
        <w:gridCol w:w="236"/>
        <w:gridCol w:w="1328"/>
        <w:gridCol w:w="236"/>
        <w:gridCol w:w="1354"/>
      </w:tblGrid>
      <w:tr w:rsidR="00825EA1" w:rsidRPr="008E27F0" w:rsidTr="0031745C">
        <w:trPr>
          <w:trHeight w:val="294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EA1" w:rsidRPr="008E27F0" w:rsidRDefault="00825EA1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EA1" w:rsidRPr="008E27F0" w:rsidRDefault="00825EA1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5EA1" w:rsidRPr="005E28CE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825EA1" w:rsidRPr="008E27F0" w:rsidTr="0031745C">
        <w:trPr>
          <w:trHeight w:val="22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5EA1" w:rsidRPr="008E27F0" w:rsidRDefault="00825EA1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5EA1" w:rsidRPr="008E27F0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5EA1" w:rsidRPr="005E28CE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5EA1" w:rsidRPr="005E28CE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5EA1" w:rsidRPr="005E28CE" w:rsidRDefault="00825EA1" w:rsidP="00D341E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5E28CE">
              <w:rPr>
                <w:rFonts w:ascii="Angsana New" w:hAns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4315A6" w:rsidRPr="008E27F0" w:rsidTr="0031745C">
        <w:trPr>
          <w:trHeight w:val="319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5A6" w:rsidRPr="008E27F0" w:rsidRDefault="004315A6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5A6" w:rsidRPr="008E27F0" w:rsidRDefault="004315A6" w:rsidP="00D341E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5A6" w:rsidRPr="005E28CE" w:rsidRDefault="004315A6" w:rsidP="0068011F">
            <w:pPr>
              <w:spacing w:line="340" w:lineRule="exact"/>
              <w:ind w:left="-10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68011F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5A6" w:rsidRPr="005E28CE" w:rsidRDefault="004315A6" w:rsidP="00991B3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5A6" w:rsidRPr="005E28CE" w:rsidRDefault="004315A6" w:rsidP="003649C1">
            <w:pPr>
              <w:spacing w:line="340" w:lineRule="exact"/>
              <w:ind w:left="-53" w:right="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31 ธันวาคม 255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315A6" w:rsidRPr="005E28CE" w:rsidRDefault="004315A6" w:rsidP="00991B3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5A6" w:rsidRPr="005E28CE" w:rsidRDefault="004315A6" w:rsidP="0068011F">
            <w:pPr>
              <w:spacing w:line="340" w:lineRule="exact"/>
              <w:ind w:left="-10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68011F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315A6" w:rsidRPr="005E28CE" w:rsidRDefault="004315A6" w:rsidP="00991B3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5A6" w:rsidRPr="005E28CE" w:rsidRDefault="004315A6" w:rsidP="003649C1">
            <w:pPr>
              <w:spacing w:line="340" w:lineRule="exact"/>
              <w:ind w:left="-179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 w:hint="cs"/>
                <w:sz w:val="25"/>
                <w:szCs w:val="25"/>
                <w:cs/>
              </w:rPr>
              <w:t>31 ธันวาคม 255</w:t>
            </w:r>
            <w:r w:rsidR="003649C1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tr w:rsidR="001F68E7" w:rsidRPr="008E27F0" w:rsidTr="0031745C">
        <w:trPr>
          <w:trHeight w:val="361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D341E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เงินฝากประจำที่มีอายุ</w:t>
            </w:r>
            <w:r w:rsidRPr="008E27F0">
              <w:rPr>
                <w:rFonts w:ascii="Angsana New" w:hAnsi="Angsana New" w:hint="cs"/>
                <w:cs/>
              </w:rPr>
              <w:t>คงเหลือ</w:t>
            </w:r>
            <w:r w:rsidRPr="008E27F0">
              <w:rPr>
                <w:rFonts w:ascii="Angsana New" w:hAnsi="Angsana New"/>
                <w:cs/>
              </w:rPr>
              <w:t>ไม่เกิน 3 เดือน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E1383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ind w:right="81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4" w:type="dxa"/>
            <w:tcBorders>
              <w:top w:val="nil"/>
              <w:left w:val="nil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</w:tr>
      <w:tr w:rsidR="001F68E7" w:rsidRPr="008E27F0" w:rsidTr="0031745C">
        <w:trPr>
          <w:trHeight w:val="281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E1383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  <w:cs/>
              </w:rPr>
              <w:t>รวมเงิน</w:t>
            </w:r>
            <w:r w:rsidRPr="008E27F0">
              <w:rPr>
                <w:rFonts w:ascii="Angsana New" w:hAnsi="Angsana New" w:hint="cs"/>
                <w:cs/>
              </w:rPr>
              <w:t>ฝากประจำที่มีภาระผูกพัน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E1383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ind w:right="81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8E7" w:rsidRPr="008E27F0" w:rsidRDefault="001F68E7" w:rsidP="00AA66F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F68E7" w:rsidRPr="008E27F0" w:rsidRDefault="001F68E7" w:rsidP="005E28C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8E27F0">
              <w:rPr>
                <w:rFonts w:ascii="Angsana New" w:hAnsi="Angsana New"/>
              </w:rPr>
              <w:t>15,000,000.00</w:t>
            </w:r>
          </w:p>
        </w:tc>
      </w:tr>
    </w:tbl>
    <w:p w:rsidR="00167255" w:rsidRPr="00C62EC4" w:rsidRDefault="00B26961" w:rsidP="00AA3A78">
      <w:pPr>
        <w:spacing w:before="240" w:after="120"/>
        <w:ind w:left="432" w:right="-158"/>
        <w:jc w:val="thaiDistribute"/>
        <w:rPr>
          <w:rFonts w:ascii="Angsana New" w:hAnsi="Angsana New"/>
          <w:sz w:val="28"/>
          <w:szCs w:val="28"/>
        </w:rPr>
      </w:pPr>
      <w:r w:rsidRPr="00C62EC4">
        <w:rPr>
          <w:rFonts w:ascii="Angsana New" w:hAnsi="Angsana New" w:hint="cs"/>
          <w:sz w:val="28"/>
          <w:szCs w:val="28"/>
          <w:cs/>
        </w:rPr>
        <w:t>บริษัทฯ มีเงินฝากประจำกับธนาคารแลนด์ แอนด์ เฮ้าท์ จำกัด (มหาชน)</w:t>
      </w:r>
      <w:r w:rsidRPr="00C62EC4">
        <w:rPr>
          <w:rFonts w:ascii="Angsana New" w:hAnsi="Angsana New"/>
          <w:sz w:val="28"/>
          <w:szCs w:val="28"/>
        </w:rPr>
        <w:t xml:space="preserve"> </w:t>
      </w:r>
      <w:r w:rsidRPr="00C62EC4">
        <w:rPr>
          <w:rFonts w:ascii="Angsana New" w:hAnsi="Angsana New" w:hint="cs"/>
          <w:sz w:val="28"/>
          <w:szCs w:val="28"/>
          <w:cs/>
        </w:rPr>
        <w:t>จำนวนเงิน 15 ล้านบาท บริษัทฯ ได้นำเงินฝากดังกล่าวเป็นหลักประกันวงเงินเบิกเกินบัญชีกับธนาคารดังกล่าว โดยธนาคารคิดดอกเบี้ยเงินเบิกเกินบัญชีในอัตราเท่ากับร้อยละของดอกเบี้ยเงินฝาก บวก 1.50 ต่อปี</w:t>
      </w:r>
    </w:p>
    <w:p w:rsidR="00167255" w:rsidRDefault="00167255" w:rsidP="00EF0904">
      <w:pPr>
        <w:spacing w:before="120" w:after="120" w:line="200" w:lineRule="atLeast"/>
        <w:ind w:right="-165"/>
        <w:jc w:val="thaiDistribute"/>
        <w:rPr>
          <w:rFonts w:ascii="Angsana New" w:hAnsi="Angsana New"/>
          <w:cs/>
        </w:rPr>
        <w:sectPr w:rsidR="00167255" w:rsidSect="00882AE0">
          <w:headerReference w:type="default" r:id="rId9"/>
          <w:footerReference w:type="even" r:id="rId10"/>
          <w:footerReference w:type="default" r:id="rId11"/>
          <w:pgSz w:w="11907" w:h="16839" w:code="9"/>
          <w:pgMar w:top="994" w:right="907" w:bottom="850" w:left="1350" w:header="706" w:footer="58" w:gutter="0"/>
          <w:pgNumType w:start="12"/>
          <w:cols w:space="720"/>
          <w:docGrid w:linePitch="326"/>
        </w:sectPr>
      </w:pPr>
    </w:p>
    <w:p w:rsidR="00F21A16" w:rsidRPr="00F21A16" w:rsidRDefault="00205B43" w:rsidP="00D13789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9</w:t>
      </w:r>
      <w:r w:rsidR="00F21A16" w:rsidRPr="001B3F38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D13789" w:rsidRPr="001B3F38">
        <w:rPr>
          <w:rFonts w:ascii="Angsana New" w:hAnsi="Angsana New"/>
          <w:b/>
          <w:bCs/>
          <w:sz w:val="28"/>
          <w:szCs w:val="28"/>
        </w:rPr>
        <w:t xml:space="preserve">    </w:t>
      </w:r>
      <w:r w:rsidR="00F21A16" w:rsidRPr="001B3F38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F21A16" w:rsidRPr="001B3F38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:rsidR="00F21A16" w:rsidRPr="00C62EC4" w:rsidRDefault="00F21A16" w:rsidP="00D13789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C62EC4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C62EC4">
        <w:rPr>
          <w:rFonts w:ascii="Angsana New" w:hAnsi="Angsana New" w:hint="cs"/>
          <w:sz w:val="28"/>
          <w:szCs w:val="28"/>
          <w:cs/>
          <w:lang w:val="th-TH"/>
        </w:rPr>
        <w:t xml:space="preserve">30 </w:t>
      </w:r>
      <w:r w:rsidR="00A23125" w:rsidRPr="00C62EC4">
        <w:rPr>
          <w:rFonts w:ascii="Angsana New" w:hAnsi="Angsana New" w:hint="cs"/>
          <w:sz w:val="28"/>
          <w:szCs w:val="28"/>
          <w:cs/>
        </w:rPr>
        <w:t>กันยายน</w:t>
      </w:r>
      <w:r w:rsidRPr="00C62EC4">
        <w:rPr>
          <w:rFonts w:ascii="Angsana New" w:hAnsi="Angsana New" w:hint="cs"/>
          <w:sz w:val="28"/>
          <w:szCs w:val="28"/>
          <w:cs/>
          <w:lang w:val="th-TH"/>
        </w:rPr>
        <w:t xml:space="preserve"> 2560 และ </w:t>
      </w:r>
      <w:r w:rsidRPr="00C62EC4">
        <w:rPr>
          <w:rFonts w:ascii="Angsana New" w:hAnsi="Angsana New"/>
          <w:sz w:val="28"/>
          <w:szCs w:val="28"/>
        </w:rPr>
        <w:t xml:space="preserve">31 </w:t>
      </w:r>
      <w:r w:rsidRPr="00C62EC4">
        <w:rPr>
          <w:rFonts w:ascii="Angsana New" w:hAnsi="Angsana New" w:hint="cs"/>
          <w:sz w:val="28"/>
          <w:szCs w:val="28"/>
          <w:cs/>
        </w:rPr>
        <w:t xml:space="preserve">ธันวาคม 2559 </w:t>
      </w:r>
      <w:r w:rsidRPr="00C62EC4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C62EC4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C62EC4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:rsidR="00F21A16" w:rsidRPr="00F21A16" w:rsidRDefault="00F21A16" w:rsidP="00F21A16">
      <w:pPr>
        <w:ind w:left="357" w:right="180" w:hanging="357"/>
        <w:jc w:val="right"/>
        <w:rPr>
          <w:rFonts w:ascii="Angsana New" w:hAnsi="Angsana New"/>
          <w:sz w:val="22"/>
          <w:szCs w:val="22"/>
        </w:rPr>
      </w:pPr>
      <w:r w:rsidRPr="00F21A16">
        <w:rPr>
          <w:rFonts w:ascii="Angsana New" w:hAnsi="Angsana New"/>
          <w:sz w:val="22"/>
          <w:szCs w:val="22"/>
          <w:cs/>
        </w:rPr>
        <w:t>(หน่วย</w:t>
      </w:r>
      <w:r w:rsidRPr="00F21A16">
        <w:rPr>
          <w:rFonts w:ascii="Angsana New" w:hAnsi="Angsana New"/>
          <w:sz w:val="22"/>
          <w:szCs w:val="22"/>
        </w:rPr>
        <w:t xml:space="preserve"> : </w:t>
      </w:r>
      <w:r w:rsidRPr="00F21A16">
        <w:rPr>
          <w:rFonts w:ascii="Angsana New" w:hAnsi="Angsana New" w:hint="cs"/>
          <w:sz w:val="22"/>
          <w:szCs w:val="22"/>
          <w:cs/>
        </w:rPr>
        <w:t>พัน</w:t>
      </w:r>
      <w:r w:rsidRPr="00F21A16">
        <w:rPr>
          <w:rFonts w:ascii="Angsana New" w:hAnsi="Angsana New"/>
          <w:sz w:val="22"/>
          <w:szCs w:val="22"/>
          <w:cs/>
        </w:rPr>
        <w:t>บาท)</w:t>
      </w:r>
    </w:p>
    <w:p w:rsidR="00F21A16" w:rsidRPr="00F21A16" w:rsidRDefault="00F21A16" w:rsidP="00F21A16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14610" w:type="dxa"/>
        <w:tblInd w:w="918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900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F21A16" w:rsidRPr="00F21A16" w:rsidTr="005D58E6">
        <w:trPr>
          <w:cantSplit/>
        </w:trPr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:rsidR="00F21A16" w:rsidRPr="00F21A16" w:rsidRDefault="00F21A16" w:rsidP="00F21A16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2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21A16" w:rsidRPr="00F21A16" w:rsidTr="005D58E6">
        <w:trPr>
          <w:cantSplit/>
        </w:trPr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:rsidR="00F21A16" w:rsidRPr="00F21A16" w:rsidRDefault="00F21A16" w:rsidP="00F21A16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:rsidR="00F21A16" w:rsidRPr="00F21A16" w:rsidRDefault="00F21A16" w:rsidP="00F21A16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F21A16" w:rsidRPr="00F21A16" w:rsidTr="005D58E6">
        <w:trPr>
          <w:cantSplit/>
        </w:trPr>
        <w:tc>
          <w:tcPr>
            <w:tcW w:w="3328" w:type="dxa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F21A16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:rsidR="00F21A16" w:rsidRPr="00F21A16" w:rsidRDefault="00F21A16" w:rsidP="00F21A16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:rsidR="00F21A16" w:rsidRPr="00F21A16" w:rsidRDefault="00F21A16" w:rsidP="00F21A16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:rsidR="00F21A16" w:rsidRPr="00F21A16" w:rsidRDefault="00F21A16" w:rsidP="00F21A16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</w:p>
          <w:p w:rsidR="00F21A16" w:rsidRPr="00F21A16" w:rsidRDefault="00A23125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31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</w:p>
          <w:p w:rsidR="00F21A16" w:rsidRPr="00F21A16" w:rsidRDefault="00A23125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30</w:t>
            </w:r>
          </w:p>
          <w:p w:rsidR="00F21A16" w:rsidRPr="00F21A16" w:rsidRDefault="00A23125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810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</w:p>
          <w:p w:rsidR="00F21A16" w:rsidRPr="00F21A16" w:rsidRDefault="00A23125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  <w:r w:rsidR="003778E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A23125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5" w:type="dxa"/>
          </w:tcPr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:rsidR="00F21A16" w:rsidRPr="00F21A16" w:rsidRDefault="00F21A16" w:rsidP="00F21A16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720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905" w:type="dxa"/>
          </w:tcPr>
          <w:p w:rsidR="00F21A16" w:rsidRPr="00F21A16" w:rsidRDefault="00F21A16" w:rsidP="003778ED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 w:right="-47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 xml:space="preserve">บริษัท บรุ๊คเคอร์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แคปปิตอล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จำกัด</w:t>
            </w:r>
            <w:r w:rsidR="004228FD">
              <w:rPr>
                <w:rFonts w:ascii="Angsana New" w:hAnsi="Angsana New"/>
                <w:sz w:val="22"/>
                <w:szCs w:val="22"/>
              </w:rPr>
              <w:t xml:space="preserve"> (1</w:t>
            </w:r>
            <w:r w:rsidR="006E50BC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ลงทุ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นในกิจการอื่น</w:t>
            </w:r>
          </w:p>
        </w:tc>
        <w:tc>
          <w:tcPr>
            <w:tcW w:w="1169" w:type="dxa"/>
            <w:gridSpan w:val="2"/>
          </w:tcPr>
          <w:p w:rsidR="00F21A16" w:rsidRPr="00F21A16" w:rsidRDefault="004228FD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 xml:space="preserve">117.94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4228FD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120,753</w:t>
            </w:r>
          </w:p>
        </w:tc>
        <w:tc>
          <w:tcPr>
            <w:tcW w:w="930" w:type="dxa"/>
            <w:gridSpan w:val="2"/>
          </w:tcPr>
          <w:p w:rsidR="00F21A16" w:rsidRPr="00F21A16" w:rsidRDefault="004228FD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104,111</w:t>
            </w:r>
          </w:p>
        </w:tc>
        <w:tc>
          <w:tcPr>
            <w:tcW w:w="720" w:type="dxa"/>
          </w:tcPr>
          <w:p w:rsidR="00F21A16" w:rsidRPr="00F21A16" w:rsidRDefault="004228FD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(21,431)</w:t>
            </w: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</w:t>
            </w:r>
            <w:r w:rsidRPr="00F21A16">
              <w:rPr>
                <w:rFonts w:ascii="Angsana New" w:hAnsi="Angsana New"/>
                <w:sz w:val="22"/>
                <w:szCs w:val="22"/>
              </w:rPr>
              <w:t xml:space="preserve">     </w:t>
            </w:r>
          </w:p>
          <w:p w:rsidR="00F21A16" w:rsidRPr="00F21A16" w:rsidRDefault="00F21A16" w:rsidP="00F21A1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 xml:space="preserve">   </w:t>
            </w:r>
            <w:r w:rsidRPr="00F21A16">
              <w:rPr>
                <w:rFonts w:ascii="Angsana New" w:hAnsi="Angsana New"/>
                <w:sz w:val="22"/>
                <w:szCs w:val="22"/>
                <w:cs/>
              </w:rPr>
              <w:t>(ประเทศไทย) จำกัด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F21A1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F21A16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:rsidR="00F21A16" w:rsidRPr="00F21A16" w:rsidRDefault="00CE6D24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14,861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18,631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F21A16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gridSpan w:val="2"/>
          </w:tcPr>
          <w:p w:rsidR="00F21A16" w:rsidRPr="00F21A16" w:rsidRDefault="00CE6D24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3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6.02 ล้านบาท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6.02 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6,011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6,011</w:t>
            </w:r>
          </w:p>
        </w:tc>
        <w:tc>
          <w:tcPr>
            <w:tcW w:w="930" w:type="dxa"/>
            <w:gridSpan w:val="2"/>
          </w:tcPr>
          <w:p w:rsidR="00F21A16" w:rsidRPr="00F21A16" w:rsidRDefault="00CE6D24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7,097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7,111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:rsidR="00F21A16" w:rsidRPr="00F21A16" w:rsidRDefault="00CE6D24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(14,279)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(15,367)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100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F21A16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100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F21A16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:rsidR="00F21A16" w:rsidRPr="00F21A16" w:rsidRDefault="00CE6D24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1,204,473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1,018,471</w:t>
            </w: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21A16" w:rsidRPr="00F21A16" w:rsidTr="005D58E6">
        <w:trPr>
          <w:trHeight w:val="66"/>
        </w:trPr>
        <w:tc>
          <w:tcPr>
            <w:tcW w:w="3328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3778ED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:rsidR="00F21A16" w:rsidRPr="00F21A16" w:rsidRDefault="00F21A16" w:rsidP="003778ED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F21A16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:rsidR="00F21A16" w:rsidRPr="00F21A16" w:rsidRDefault="004228FD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35,077</w:t>
            </w:r>
          </w:p>
        </w:tc>
        <w:tc>
          <w:tcPr>
            <w:tcW w:w="810" w:type="dxa"/>
            <w:vAlign w:val="center"/>
          </w:tcPr>
          <w:p w:rsidR="00F21A16" w:rsidRPr="00F21A16" w:rsidRDefault="00F21A16" w:rsidP="003778ED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155,830</w:t>
            </w:r>
          </w:p>
        </w:tc>
        <w:tc>
          <w:tcPr>
            <w:tcW w:w="930" w:type="dxa"/>
            <w:gridSpan w:val="2"/>
          </w:tcPr>
          <w:p w:rsidR="00F21A16" w:rsidRPr="00F21A16" w:rsidRDefault="00CE6D24" w:rsidP="00F21A1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1,212,152</w:t>
            </w:r>
          </w:p>
        </w:tc>
        <w:tc>
          <w:tcPr>
            <w:tcW w:w="900" w:type="dxa"/>
            <w:gridSpan w:val="2"/>
          </w:tcPr>
          <w:p w:rsidR="00F21A16" w:rsidRPr="00F21A16" w:rsidRDefault="00F21A16" w:rsidP="003778ED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1,132,957</w:t>
            </w:r>
          </w:p>
        </w:tc>
        <w:tc>
          <w:tcPr>
            <w:tcW w:w="720" w:type="dxa"/>
          </w:tcPr>
          <w:p w:rsidR="00F21A16" w:rsidRPr="00F21A16" w:rsidRDefault="00F21A16" w:rsidP="004228FD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(2,</w:t>
            </w:r>
            <w:r w:rsidR="004228FD">
              <w:rPr>
                <w:rFonts w:ascii="Angsana New" w:hAnsi="Angsana New"/>
                <w:sz w:val="22"/>
                <w:szCs w:val="22"/>
              </w:rPr>
              <w:t>000</w:t>
            </w:r>
            <w:r w:rsidRPr="00F21A1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5" w:type="dxa"/>
          </w:tcPr>
          <w:p w:rsidR="00F21A16" w:rsidRPr="00F21A16" w:rsidRDefault="00F21A16" w:rsidP="00F21A1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21A16">
              <w:rPr>
                <w:rFonts w:ascii="Angsana New" w:hAnsi="Angsana New"/>
                <w:sz w:val="22"/>
                <w:szCs w:val="22"/>
              </w:rPr>
              <w:t>(23,431)</w:t>
            </w:r>
          </w:p>
        </w:tc>
      </w:tr>
      <w:tr w:rsidR="00F21A16" w:rsidRPr="00F21A16" w:rsidTr="005D58E6">
        <w:tc>
          <w:tcPr>
            <w:tcW w:w="3328" w:type="dxa"/>
          </w:tcPr>
          <w:p w:rsidR="00F21A16" w:rsidRPr="00F21A16" w:rsidRDefault="00F21A16" w:rsidP="00F21A16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:rsidR="00F21A16" w:rsidRPr="00F21A16" w:rsidRDefault="00F21A16" w:rsidP="00F21A16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F21A16" w:rsidRPr="00F21A16" w:rsidRDefault="003778ED" w:rsidP="003778ED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="004228FD">
              <w:rPr>
                <w:rFonts w:ascii="Angsana New" w:hAnsi="Angsana New"/>
                <w:sz w:val="22"/>
                <w:szCs w:val="22"/>
              </w:rPr>
              <w:t>(2,000</w:t>
            </w:r>
            <w:r w:rsidR="00F21A16" w:rsidRPr="00F21A16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10" w:type="dxa"/>
          </w:tcPr>
          <w:p w:rsidR="00F21A16" w:rsidRPr="00F21A16" w:rsidRDefault="003778ED" w:rsidP="003778ED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</w:t>
            </w:r>
            <w:r w:rsidR="00F21A16" w:rsidRPr="00F21A16">
              <w:rPr>
                <w:rFonts w:ascii="Angsana New" w:hAnsi="Angsana New"/>
                <w:sz w:val="22"/>
                <w:szCs w:val="22"/>
              </w:rPr>
              <w:t>(23,431)</w:t>
            </w:r>
          </w:p>
        </w:tc>
        <w:tc>
          <w:tcPr>
            <w:tcW w:w="93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1A16" w:rsidRPr="00F21A16" w:rsidTr="005D58E6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:rsidR="00F21A16" w:rsidRPr="00F21A16" w:rsidRDefault="00F21A16" w:rsidP="00F21A16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F21A16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F21A16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F21A16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:rsidR="00F21A16" w:rsidRPr="00F21A16" w:rsidRDefault="00F21A16" w:rsidP="00F21A1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F21A16" w:rsidP="00F21A16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F21A16" w:rsidRPr="00F21A16" w:rsidRDefault="003778ED" w:rsidP="004228FD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        </w:t>
            </w:r>
            <w:r w:rsidR="004228FD">
              <w:rPr>
                <w:rFonts w:ascii="Angsana New" w:hAnsi="Angsana New"/>
                <w:sz w:val="22"/>
                <w:szCs w:val="22"/>
              </w:rPr>
              <w:t>33</w:t>
            </w:r>
            <w:r w:rsidR="00F21A16" w:rsidRPr="00F21A16">
              <w:rPr>
                <w:rFonts w:ascii="Angsana New" w:hAnsi="Angsana New"/>
                <w:sz w:val="22"/>
                <w:szCs w:val="22"/>
              </w:rPr>
              <w:t>,</w:t>
            </w:r>
            <w:r w:rsidR="004228FD">
              <w:rPr>
                <w:rFonts w:ascii="Angsana New" w:hAnsi="Angsana New"/>
                <w:sz w:val="22"/>
                <w:szCs w:val="22"/>
              </w:rPr>
              <w:t>077</w:t>
            </w:r>
          </w:p>
        </w:tc>
        <w:tc>
          <w:tcPr>
            <w:tcW w:w="900" w:type="dxa"/>
            <w:gridSpan w:val="2"/>
          </w:tcPr>
          <w:p w:rsidR="00F21A16" w:rsidRPr="00F21A16" w:rsidRDefault="003778ED" w:rsidP="003778ED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="00F21A16" w:rsidRPr="00F21A16">
              <w:rPr>
                <w:rFonts w:ascii="Angsana New" w:hAnsi="Angsana New"/>
                <w:sz w:val="22"/>
                <w:szCs w:val="22"/>
              </w:rPr>
              <w:t>132,399</w:t>
            </w:r>
          </w:p>
        </w:tc>
        <w:tc>
          <w:tcPr>
            <w:tcW w:w="840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:rsidR="00F21A16" w:rsidRPr="00F21A16" w:rsidRDefault="00F21A16" w:rsidP="00F21A16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:rsidR="005D58E6" w:rsidRPr="00E2557B" w:rsidRDefault="005D58E6" w:rsidP="005D58E6">
      <w:pPr>
        <w:pStyle w:val="ListParagraph"/>
        <w:numPr>
          <w:ilvl w:val="0"/>
          <w:numId w:val="20"/>
        </w:numPr>
        <w:rPr>
          <w:rFonts w:ascii="Angsana New" w:hAnsi="Angsana New"/>
          <w:spacing w:val="-6"/>
          <w:sz w:val="22"/>
          <w:szCs w:val="22"/>
        </w:rPr>
      </w:pPr>
      <w:r w:rsidRPr="00E2557B">
        <w:rPr>
          <w:rFonts w:ascii="Angsana New" w:hAnsi="Angsana New"/>
          <w:spacing w:val="-6"/>
          <w:sz w:val="22"/>
          <w:szCs w:val="22"/>
          <w:cs/>
        </w:rPr>
        <w:t xml:space="preserve">ณ วันที่ 30 สิงหาคม 2560 ผู้ถือหุ้นของบริษัท บรุ๊คเคอร์ แคปปิตอล จำกัด มีมติให้เลิกบริษัท ซึ่งได้จดทะเบียนต่อกระทรวงพาณิชย์แล้ว เมื่อวันที่ 8 กันยายน 2560 </w:t>
      </w:r>
      <w:r w:rsidR="00A46FC8" w:rsidRPr="00E2557B">
        <w:rPr>
          <w:rFonts w:ascii="Angsana New" w:hAnsi="Angsana New" w:hint="cs"/>
          <w:spacing w:val="-6"/>
          <w:sz w:val="22"/>
          <w:szCs w:val="22"/>
          <w:cs/>
        </w:rPr>
        <w:t>และได้มีการชำระคืนทุนจำนวน 104.65 ล้านบาท ทำให้เกิดผลขาดทุน</w:t>
      </w:r>
      <w:r w:rsidR="006E50BC" w:rsidRPr="00E2557B">
        <w:rPr>
          <w:rFonts w:ascii="Angsana New" w:hAnsi="Angsana New" w:hint="cs"/>
          <w:spacing w:val="-6"/>
          <w:sz w:val="22"/>
          <w:szCs w:val="22"/>
          <w:cs/>
        </w:rPr>
        <w:t>จำนวน 16.1 ล้านบาท</w:t>
      </w:r>
    </w:p>
    <w:p w:rsidR="00F21A16" w:rsidRPr="00F21A16" w:rsidRDefault="006E50BC" w:rsidP="006E50BC">
      <w:pPr>
        <w:pStyle w:val="ListParagraph"/>
        <w:ind w:left="1260"/>
        <w:rPr>
          <w:rFonts w:ascii="Angsana New" w:hAnsi="Angsana New"/>
          <w:spacing w:val="-6"/>
          <w:sz w:val="22"/>
          <w:szCs w:val="22"/>
        </w:rPr>
      </w:pPr>
      <w:r w:rsidRPr="00F21A16">
        <w:rPr>
          <w:rFonts w:ascii="Angsana New" w:hAnsi="Angsana New"/>
          <w:spacing w:val="-6"/>
          <w:sz w:val="22"/>
          <w:szCs w:val="22"/>
        </w:rPr>
        <w:t xml:space="preserve"> </w:t>
      </w:r>
    </w:p>
    <w:p w:rsidR="00F21A16" w:rsidRPr="00F21A16" w:rsidRDefault="00F21A16" w:rsidP="00F21A16"/>
    <w:p w:rsidR="00167255" w:rsidRDefault="00167255" w:rsidP="00167255">
      <w:pPr>
        <w:spacing w:before="120" w:after="120"/>
        <w:ind w:left="425" w:hanging="425"/>
        <w:rPr>
          <w:rFonts w:ascii="Angsana New" w:hAnsi="Angsana New"/>
          <w:b/>
          <w:bCs/>
          <w:sz w:val="28"/>
          <w:szCs w:val="28"/>
          <w:cs/>
          <w:lang w:val="th-TH"/>
        </w:rPr>
      </w:pPr>
    </w:p>
    <w:p w:rsidR="00167255" w:rsidRDefault="00167255" w:rsidP="005D6D6D">
      <w:pPr>
        <w:spacing w:before="120" w:after="120"/>
        <w:rPr>
          <w:rFonts w:ascii="Angsana New" w:hAnsi="Angsana New"/>
          <w:b/>
          <w:bCs/>
          <w:sz w:val="28"/>
          <w:szCs w:val="28"/>
          <w:cs/>
          <w:lang w:val="th-TH"/>
        </w:rPr>
        <w:sectPr w:rsidR="00167255" w:rsidSect="00C404D2">
          <w:pgSz w:w="16839" w:h="11907" w:orient="landscape" w:code="9"/>
          <w:pgMar w:top="1282" w:right="994" w:bottom="907" w:left="850" w:header="706" w:footer="58" w:gutter="0"/>
          <w:pgNumType w:start="25"/>
          <w:cols w:space="720"/>
          <w:docGrid w:linePitch="326"/>
        </w:sectPr>
      </w:pPr>
    </w:p>
    <w:p w:rsidR="002075AA" w:rsidRPr="008E27F0" w:rsidRDefault="00385C4B" w:rsidP="003778ED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102B0E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D43F78">
        <w:rPr>
          <w:rFonts w:ascii="Angsana New" w:hAnsi="Angsana New" w:hint="cs"/>
          <w:b/>
          <w:bCs/>
          <w:sz w:val="28"/>
          <w:szCs w:val="28"/>
          <w:cs/>
        </w:rPr>
        <w:t>0</w:t>
      </w:r>
      <w:r w:rsidR="002075AA" w:rsidRPr="00102B0E">
        <w:rPr>
          <w:rFonts w:ascii="Angsana New" w:hAnsi="Angsana New"/>
          <w:b/>
          <w:bCs/>
          <w:sz w:val="28"/>
          <w:szCs w:val="28"/>
        </w:rPr>
        <w:t>.</w:t>
      </w:r>
      <w:r w:rsidR="003778ED">
        <w:rPr>
          <w:rFonts w:ascii="Angsana New" w:hAnsi="Angsana New"/>
          <w:b/>
          <w:bCs/>
          <w:sz w:val="28"/>
          <w:szCs w:val="28"/>
        </w:rPr>
        <w:tab/>
      </w:r>
      <w:r w:rsidR="002075AA" w:rsidRPr="00102B0E">
        <w:rPr>
          <w:rFonts w:ascii="Angsana New" w:hAnsi="Angsana New" w:hint="cs"/>
          <w:b/>
          <w:bCs/>
          <w:sz w:val="28"/>
          <w:szCs w:val="28"/>
          <w:cs/>
        </w:rPr>
        <w:t>เงินลงทุนทั่วไป</w:t>
      </w:r>
    </w:p>
    <w:p w:rsidR="003649C1" w:rsidRPr="007A773E" w:rsidRDefault="003649C1" w:rsidP="003649C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 w:hint="cs"/>
          <w:sz w:val="28"/>
          <w:szCs w:val="28"/>
          <w:cs/>
        </w:rPr>
        <w:t xml:space="preserve">ณ วันที่ 30 </w:t>
      </w:r>
      <w:r w:rsidR="00A23125" w:rsidRPr="007A773E">
        <w:rPr>
          <w:rFonts w:ascii="Angsana New" w:hAnsi="Angsana New" w:hint="cs"/>
          <w:sz w:val="28"/>
          <w:szCs w:val="28"/>
          <w:cs/>
        </w:rPr>
        <w:t>กันยายน</w:t>
      </w:r>
      <w:r w:rsidRPr="007A773E">
        <w:rPr>
          <w:rFonts w:ascii="Angsana New" w:hAnsi="Angsana New" w:hint="cs"/>
          <w:sz w:val="28"/>
          <w:szCs w:val="28"/>
          <w:cs/>
        </w:rPr>
        <w:t xml:space="preserve"> 2560 และ วันที่ 31 ธันวาคม 2559 เงินลงทุนทั่วไป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3649C1" w:rsidRPr="00836CCB" w:rsidTr="003649C1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3649C1" w:rsidRPr="00836CCB" w:rsidTr="003649C1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3649C1" w:rsidRPr="00836CCB" w:rsidTr="003649C1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836CC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A2312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30 </w:t>
            </w:r>
            <w:r w:rsidR="00A23125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2560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31 ธันวาคม 2559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A2312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30 </w:t>
            </w:r>
            <w:r w:rsidR="00A23125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2560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31 ธันวาคม 2559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right="-98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บริษัท เอเพ็กซ์ ดีเวลลอปเม้นท์ จำกัด (มหาชน)</w:t>
            </w:r>
            <w:r w:rsidRPr="00836CCB">
              <w:rPr>
                <w:rFonts w:ascii="Angsana New" w:hAnsi="Angsana New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พัฒนาอสังหาริมทรัพย์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37,390,917.45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37,390,917.45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บริษัท จีเอ็ม มัลติมีเดีย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พิมพ์โฆษณา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18"/>
                <w:szCs w:val="18"/>
                <w:cs/>
              </w:rPr>
            </w:pPr>
            <w:r w:rsidRPr="00836CCB">
              <w:rPr>
                <w:rFonts w:ascii="Angsana New" w:hAnsi="Angsana New" w:hint="cs"/>
                <w:sz w:val="18"/>
                <w:szCs w:val="18"/>
                <w:cs/>
              </w:rPr>
              <w:t xml:space="preserve">บริษัท แอ๊บโซลูท คลีน เอ็นเนอร์จี้ จำกัด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หัก</w:t>
            </w: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 xml:space="preserve"> ค่าเผื่อด้อยค่าเงินลงทุน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(1,000,000.00)</w:t>
            </w: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(26,375,997.46)</w:t>
            </w: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(1,000,000.00)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(26,375,997.46)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="284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360,000,000.00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372,014,919.99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360,000,000.00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372,014,919.99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F23AD5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565.80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607.63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F23AD5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565.80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607.63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3649C1" w:rsidRPr="00836CCB" w:rsidTr="003649C1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36CCB">
              <w:rPr>
                <w:rFonts w:ascii="Angsana New" w:hAnsi="Angsana New" w:hint="cs"/>
                <w:sz w:val="20"/>
                <w:szCs w:val="20"/>
                <w:cs/>
              </w:rPr>
              <w:t xml:space="preserve">รวมเงินลงทุนทั่วไป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F23AD5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360,000,565.80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372,015,527.62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360,000,000.00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3649C1" w:rsidRPr="00836CCB" w:rsidRDefault="003649C1" w:rsidP="003649C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36CCB">
              <w:rPr>
                <w:rFonts w:ascii="Angsana New" w:hAnsi="Angsana New"/>
                <w:sz w:val="20"/>
                <w:szCs w:val="20"/>
              </w:rPr>
              <w:t>372,014,919.99</w:t>
            </w:r>
          </w:p>
        </w:tc>
      </w:tr>
    </w:tbl>
    <w:p w:rsidR="003649C1" w:rsidRPr="00C62EC4" w:rsidRDefault="003649C1" w:rsidP="003649C1">
      <w:pPr>
        <w:spacing w:before="120"/>
        <w:ind w:left="432" w:right="-158"/>
        <w:jc w:val="both"/>
        <w:rPr>
          <w:rFonts w:hAnsi="Times New Roman"/>
          <w:sz w:val="28"/>
          <w:szCs w:val="28"/>
        </w:rPr>
      </w:pPr>
      <w:r w:rsidRPr="00C62EC4">
        <w:rPr>
          <w:rFonts w:hint="cs"/>
          <w:sz w:val="28"/>
          <w:szCs w:val="28"/>
          <w:cs/>
        </w:rPr>
        <w:t>การเปลี่ยนแปลงของค่าเผื่อหนี้การด้อยค่าเงินลงทุน</w:t>
      </w:r>
      <w:r w:rsidRPr="00C62EC4">
        <w:rPr>
          <w:rFonts w:ascii="Angsana New" w:hAnsi="Angsana New" w:hint="cs"/>
          <w:sz w:val="28"/>
          <w:szCs w:val="28"/>
          <w:cs/>
        </w:rPr>
        <w:t xml:space="preserve"> </w:t>
      </w:r>
      <w:r w:rsidRPr="00C62EC4">
        <w:rPr>
          <w:rFonts w:hint="cs"/>
          <w:sz w:val="28"/>
          <w:szCs w:val="28"/>
          <w:cs/>
        </w:rPr>
        <w:t>ในระหว่างงวด</w:t>
      </w:r>
      <w:r w:rsidR="00A23125" w:rsidRPr="00C62EC4">
        <w:rPr>
          <w:rFonts w:hint="cs"/>
          <w:sz w:val="28"/>
          <w:szCs w:val="28"/>
          <w:cs/>
        </w:rPr>
        <w:t>เก้า</w:t>
      </w:r>
      <w:r w:rsidRPr="00C62EC4">
        <w:rPr>
          <w:rFonts w:hint="cs"/>
          <w:sz w:val="28"/>
          <w:szCs w:val="28"/>
          <w:cs/>
        </w:rPr>
        <w:t xml:space="preserve">เดือน สิ้นสุดวันที่ </w:t>
      </w:r>
      <w:r w:rsidRPr="00C62EC4">
        <w:rPr>
          <w:rFonts w:ascii="Angsana New" w:hAnsi="Angsana New" w:hint="cs"/>
          <w:sz w:val="28"/>
          <w:szCs w:val="28"/>
          <w:cs/>
        </w:rPr>
        <w:t>3</w:t>
      </w:r>
      <w:r w:rsidR="00820C3A" w:rsidRPr="00C62EC4">
        <w:rPr>
          <w:rFonts w:ascii="Angsana New" w:hAnsi="Angsana New" w:hint="cs"/>
          <w:sz w:val="28"/>
          <w:szCs w:val="28"/>
          <w:cs/>
        </w:rPr>
        <w:t>0</w:t>
      </w:r>
      <w:r w:rsidRPr="00C62EC4">
        <w:rPr>
          <w:rFonts w:ascii="Angsana New" w:hAnsi="Angsana New" w:hint="cs"/>
          <w:sz w:val="28"/>
          <w:szCs w:val="28"/>
          <w:cs/>
        </w:rPr>
        <w:t xml:space="preserve"> </w:t>
      </w:r>
      <w:r w:rsidR="00A23125" w:rsidRPr="00C62EC4">
        <w:rPr>
          <w:rFonts w:ascii="Angsana New" w:hAnsi="Angsana New" w:hint="cs"/>
          <w:sz w:val="28"/>
          <w:szCs w:val="28"/>
          <w:cs/>
        </w:rPr>
        <w:t>กันยายน</w:t>
      </w:r>
      <w:r w:rsidRPr="00C62EC4">
        <w:rPr>
          <w:rFonts w:ascii="Angsana New" w:hAnsi="Angsana New" w:hint="cs"/>
          <w:sz w:val="28"/>
          <w:szCs w:val="28"/>
          <w:cs/>
        </w:rPr>
        <w:t xml:space="preserve"> 2560 </w:t>
      </w:r>
      <w:r w:rsidRPr="00C62EC4">
        <w:rPr>
          <w:rFonts w:hint="cs"/>
          <w:sz w:val="28"/>
          <w:szCs w:val="28"/>
          <w:cs/>
        </w:rPr>
        <w:t>มีดังนี้</w:t>
      </w:r>
    </w:p>
    <w:tbl>
      <w:tblPr>
        <w:tblW w:w="7731" w:type="dxa"/>
        <w:tblInd w:w="976" w:type="dxa"/>
        <w:tblLook w:val="01E0" w:firstRow="1" w:lastRow="1" w:firstColumn="1" w:lastColumn="1" w:noHBand="0" w:noVBand="0"/>
      </w:tblPr>
      <w:tblGrid>
        <w:gridCol w:w="3243"/>
        <w:gridCol w:w="360"/>
        <w:gridCol w:w="1897"/>
        <w:gridCol w:w="236"/>
        <w:gridCol w:w="1995"/>
      </w:tblGrid>
      <w:tr w:rsidR="003649C1" w:rsidRPr="00836CCB" w:rsidTr="003649C1">
        <w:trPr>
          <w:trHeight w:val="111"/>
        </w:trPr>
        <w:tc>
          <w:tcPr>
            <w:tcW w:w="3243" w:type="dxa"/>
          </w:tcPr>
          <w:p w:rsidR="003649C1" w:rsidRPr="00836CCB" w:rsidRDefault="003649C1" w:rsidP="003649C1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3649C1" w:rsidRPr="00836CCB" w:rsidRDefault="003649C1" w:rsidP="003649C1">
            <w:pPr>
              <w:ind w:right="27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3649C1" w:rsidRPr="00836CCB" w:rsidTr="003649C1">
        <w:trPr>
          <w:trHeight w:val="191"/>
        </w:trPr>
        <w:tc>
          <w:tcPr>
            <w:tcW w:w="3243" w:type="dxa"/>
          </w:tcPr>
          <w:p w:rsidR="003649C1" w:rsidRPr="00836CCB" w:rsidRDefault="003649C1" w:rsidP="003649C1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3649C1" w:rsidRPr="00836CCB" w:rsidRDefault="003649C1" w:rsidP="00820C3A">
            <w:pPr>
              <w:ind w:left="-79" w:right="140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3649C1" w:rsidRPr="00836CCB" w:rsidRDefault="003649C1" w:rsidP="00820C3A">
            <w:pPr>
              <w:ind w:right="2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3649C1" w:rsidRPr="00836CCB" w:rsidRDefault="003649C1" w:rsidP="00820C3A">
            <w:pPr>
              <w:ind w:right="27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3649C1" w:rsidRPr="00836CCB" w:rsidTr="003649C1">
        <w:tc>
          <w:tcPr>
            <w:tcW w:w="3243" w:type="dxa"/>
          </w:tcPr>
          <w:p w:rsidR="003649C1" w:rsidRPr="00836CCB" w:rsidRDefault="003649C1" w:rsidP="003649C1">
            <w:pPr>
              <w:ind w:left="403" w:right="-210" w:hanging="245"/>
              <w:rPr>
                <w:rFonts w:ascii="Angsana New" w:hAnsi="Angsana New"/>
                <w:cs/>
                <w:lang w:val="en-GB"/>
              </w:rPr>
            </w:pPr>
            <w:r w:rsidRPr="00836CCB">
              <w:rPr>
                <w:rFonts w:ascii="Angsana New" w:hAnsi="Angsana New" w:hint="cs"/>
                <w:cs/>
                <w:lang w:val="en-GB"/>
              </w:rPr>
              <w:t>ยอดคงเหลือ ณ วันที่ 1 มกราคม 2560</w:t>
            </w: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</w:tcPr>
          <w:p w:rsidR="003649C1" w:rsidRPr="00836CCB" w:rsidRDefault="003649C1" w:rsidP="00820C3A">
            <w:pPr>
              <w:ind w:left="-79" w:right="410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2</w:t>
            </w:r>
            <w:r w:rsidRPr="00836CCB">
              <w:rPr>
                <w:rFonts w:ascii="Angsana New" w:hAnsi="Angsana New" w:hint="cs"/>
                <w:cs/>
              </w:rPr>
              <w:t>6</w:t>
            </w:r>
            <w:r w:rsidRPr="00836CCB">
              <w:rPr>
                <w:rFonts w:ascii="Angsana New" w:hAnsi="Angsana New"/>
              </w:rPr>
              <w:t>,375,997.46</w:t>
            </w:r>
          </w:p>
        </w:tc>
        <w:tc>
          <w:tcPr>
            <w:tcW w:w="236" w:type="dxa"/>
          </w:tcPr>
          <w:p w:rsidR="003649C1" w:rsidRPr="00836CCB" w:rsidRDefault="003649C1" w:rsidP="003649C1">
            <w:pPr>
              <w:ind w:right="140"/>
              <w:jc w:val="right"/>
              <w:rPr>
                <w:rFonts w:ascii="Angsana New" w:hAnsi="Times New Roman"/>
              </w:rPr>
            </w:pPr>
          </w:p>
        </w:tc>
        <w:tc>
          <w:tcPr>
            <w:tcW w:w="1995" w:type="dxa"/>
          </w:tcPr>
          <w:p w:rsidR="003649C1" w:rsidRPr="00836CCB" w:rsidRDefault="003649C1" w:rsidP="00820C3A">
            <w:pPr>
              <w:ind w:left="-79" w:right="301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2</w:t>
            </w:r>
            <w:r w:rsidRPr="00836CCB">
              <w:rPr>
                <w:rFonts w:ascii="Angsana New" w:hAnsi="Angsana New" w:hint="cs"/>
                <w:cs/>
              </w:rPr>
              <w:t>6</w:t>
            </w:r>
            <w:r w:rsidRPr="00836CCB">
              <w:rPr>
                <w:rFonts w:ascii="Angsana New" w:hAnsi="Angsana New"/>
              </w:rPr>
              <w:t>,375,997.46</w:t>
            </w:r>
          </w:p>
        </w:tc>
      </w:tr>
      <w:tr w:rsidR="003649C1" w:rsidRPr="00836CCB" w:rsidTr="003649C1">
        <w:tc>
          <w:tcPr>
            <w:tcW w:w="3243" w:type="dxa"/>
          </w:tcPr>
          <w:p w:rsidR="003649C1" w:rsidRPr="00836CCB" w:rsidRDefault="003649C1" w:rsidP="003649C1">
            <w:pPr>
              <w:ind w:left="403" w:right="-210" w:hanging="245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ตั้งเพิ่ม (ลด) ในระหว่างงวด</w:t>
            </w: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</w:tcPr>
          <w:p w:rsidR="003649C1" w:rsidRPr="00836CCB" w:rsidRDefault="003649C1" w:rsidP="00820C3A">
            <w:pPr>
              <w:ind w:right="410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(25,375,997.46)</w:t>
            </w:r>
          </w:p>
        </w:tc>
        <w:tc>
          <w:tcPr>
            <w:tcW w:w="236" w:type="dxa"/>
          </w:tcPr>
          <w:p w:rsidR="003649C1" w:rsidRPr="00836CCB" w:rsidRDefault="003649C1" w:rsidP="003649C1">
            <w:pPr>
              <w:ind w:right="140"/>
              <w:jc w:val="right"/>
              <w:rPr>
                <w:rFonts w:ascii="Angsana New" w:hAnsi="Angsana New"/>
              </w:rPr>
            </w:pPr>
          </w:p>
        </w:tc>
        <w:tc>
          <w:tcPr>
            <w:tcW w:w="1995" w:type="dxa"/>
          </w:tcPr>
          <w:p w:rsidR="003649C1" w:rsidRPr="00836CCB" w:rsidRDefault="003649C1" w:rsidP="00820C3A">
            <w:pPr>
              <w:ind w:right="301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(25,375,997.46)</w:t>
            </w:r>
          </w:p>
        </w:tc>
      </w:tr>
      <w:tr w:rsidR="003649C1" w:rsidRPr="00836CCB" w:rsidTr="003649C1">
        <w:tc>
          <w:tcPr>
            <w:tcW w:w="3243" w:type="dxa"/>
          </w:tcPr>
          <w:p w:rsidR="003649C1" w:rsidRPr="00836CCB" w:rsidRDefault="003649C1" w:rsidP="00A23125">
            <w:pPr>
              <w:ind w:left="403" w:right="-210" w:hanging="245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ยอด</w:t>
            </w:r>
            <w:r w:rsidRPr="00836CCB">
              <w:rPr>
                <w:rFonts w:ascii="Angsana New" w:hAnsi="Angsana New" w:hint="cs"/>
                <w:cs/>
                <w:lang w:val="en-GB"/>
              </w:rPr>
              <w:t>คงเหลือ</w:t>
            </w:r>
            <w:r w:rsidRPr="00836CCB">
              <w:rPr>
                <w:rFonts w:ascii="Angsana New" w:hAnsi="Angsana New" w:hint="cs"/>
                <w:cs/>
              </w:rPr>
              <w:t xml:space="preserve"> ณ วันที่ </w:t>
            </w:r>
            <w:r w:rsidR="00820C3A">
              <w:rPr>
                <w:rFonts w:ascii="Angsana New" w:hAnsi="Angsana New" w:hint="cs"/>
                <w:cs/>
              </w:rPr>
              <w:t xml:space="preserve">30 </w:t>
            </w:r>
            <w:r w:rsidR="00A23125">
              <w:rPr>
                <w:rFonts w:ascii="Angsana New" w:hAnsi="Angsana New" w:hint="cs"/>
                <w:cs/>
              </w:rPr>
              <w:t>กันยายน</w:t>
            </w:r>
            <w:r w:rsidRPr="00836CCB">
              <w:rPr>
                <w:rFonts w:ascii="Angsana New" w:hAnsi="Angsana New" w:hint="cs"/>
                <w:cs/>
              </w:rPr>
              <w:t xml:space="preserve"> 2560</w:t>
            </w:r>
          </w:p>
        </w:tc>
        <w:tc>
          <w:tcPr>
            <w:tcW w:w="360" w:type="dxa"/>
          </w:tcPr>
          <w:p w:rsidR="003649C1" w:rsidRPr="00836CCB" w:rsidRDefault="003649C1" w:rsidP="003649C1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double" w:sz="4" w:space="0" w:color="auto"/>
            </w:tcBorders>
          </w:tcPr>
          <w:p w:rsidR="003649C1" w:rsidRPr="00836CCB" w:rsidRDefault="003649C1" w:rsidP="00820C3A">
            <w:pPr>
              <w:ind w:left="-79" w:right="410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1,000,000.00</w:t>
            </w:r>
          </w:p>
        </w:tc>
        <w:tc>
          <w:tcPr>
            <w:tcW w:w="236" w:type="dxa"/>
          </w:tcPr>
          <w:p w:rsidR="003649C1" w:rsidRPr="00836CCB" w:rsidRDefault="003649C1" w:rsidP="003649C1">
            <w:pPr>
              <w:ind w:right="140"/>
              <w:jc w:val="right"/>
              <w:rPr>
                <w:rFonts w:ascii="Angsana New" w:hAnsi="Times New Roman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double" w:sz="4" w:space="0" w:color="auto"/>
            </w:tcBorders>
          </w:tcPr>
          <w:p w:rsidR="003649C1" w:rsidRPr="00836CCB" w:rsidRDefault="003649C1" w:rsidP="00820C3A">
            <w:pPr>
              <w:ind w:left="-79" w:right="301"/>
              <w:jc w:val="right"/>
              <w:rPr>
                <w:rFonts w:ascii="Angsana New" w:hAnsi="Angsana New"/>
              </w:rPr>
            </w:pPr>
            <w:r w:rsidRPr="00836CCB">
              <w:rPr>
                <w:rFonts w:ascii="Angsana New" w:hAnsi="Angsana New"/>
              </w:rPr>
              <w:t>1,000,000.00</w:t>
            </w:r>
          </w:p>
        </w:tc>
      </w:tr>
    </w:tbl>
    <w:p w:rsidR="00820C3A" w:rsidRPr="00B5258B" w:rsidRDefault="00820C3A" w:rsidP="00820C3A">
      <w:pPr>
        <w:overflowPunct/>
        <w:autoSpaceDE/>
        <w:autoSpaceDN/>
        <w:adjustRightInd/>
        <w:spacing w:line="100" w:lineRule="atLeast"/>
        <w:ind w:left="180" w:hanging="180"/>
        <w:textAlignment w:val="auto"/>
        <w:rPr>
          <w:rFonts w:ascii="Angsana New" w:hAnsi="Angsana New"/>
          <w:sz w:val="16"/>
          <w:szCs w:val="16"/>
        </w:rPr>
      </w:pPr>
    </w:p>
    <w:p w:rsidR="003649C1" w:rsidRDefault="003649C1" w:rsidP="00820C3A">
      <w:pPr>
        <w:overflowPunct/>
        <w:autoSpaceDE/>
        <w:autoSpaceDN/>
        <w:adjustRightInd/>
        <w:spacing w:line="100" w:lineRule="atLeast"/>
        <w:ind w:left="180" w:hanging="180"/>
        <w:textAlignment w:val="auto"/>
        <w:rPr>
          <w:rFonts w:ascii="Angsana New" w:hAnsi="Angsana New"/>
          <w:sz w:val="20"/>
          <w:szCs w:val="20"/>
        </w:rPr>
      </w:pPr>
      <w:r w:rsidRPr="00820C3A">
        <w:rPr>
          <w:rFonts w:ascii="Angsana New" w:hAnsi="Angsana New"/>
          <w:sz w:val="20"/>
          <w:szCs w:val="20"/>
        </w:rPr>
        <w:t xml:space="preserve">*  </w:t>
      </w:r>
      <w:r w:rsidRPr="00820C3A">
        <w:rPr>
          <w:rFonts w:ascii="Angsana New" w:hAnsi="Angsana New" w:hint="cs"/>
          <w:sz w:val="20"/>
          <w:szCs w:val="20"/>
          <w:cs/>
        </w:rPr>
        <w:t xml:space="preserve">เมื่อวันที่ </w:t>
      </w:r>
      <w:r w:rsidRPr="00820C3A">
        <w:rPr>
          <w:rFonts w:ascii="Angsana New" w:hAnsi="Angsana New"/>
          <w:sz w:val="20"/>
          <w:szCs w:val="20"/>
        </w:rPr>
        <w:t xml:space="preserve">27 </w:t>
      </w:r>
      <w:r w:rsidRPr="00820C3A">
        <w:rPr>
          <w:rFonts w:ascii="Angsana New" w:hAnsi="Angsana New" w:hint="cs"/>
          <w:sz w:val="20"/>
          <w:szCs w:val="20"/>
          <w:cs/>
        </w:rPr>
        <w:t xml:space="preserve">มีนาคม </w:t>
      </w:r>
      <w:r w:rsidRPr="00820C3A">
        <w:rPr>
          <w:rFonts w:ascii="Angsana New" w:hAnsi="Angsana New"/>
          <w:sz w:val="20"/>
          <w:szCs w:val="20"/>
        </w:rPr>
        <w:t>2560</w:t>
      </w:r>
      <w:r w:rsidRPr="00820C3A">
        <w:rPr>
          <w:rFonts w:ascii="Angsana New" w:hAnsi="Angsana New" w:hint="cs"/>
          <w:sz w:val="20"/>
          <w:szCs w:val="20"/>
          <w:cs/>
        </w:rPr>
        <w:t xml:space="preserve"> </w:t>
      </w:r>
      <w:r w:rsidRPr="00820C3A">
        <w:rPr>
          <w:rFonts w:ascii="Angsana New" w:hAnsi="Angsana New"/>
          <w:sz w:val="20"/>
          <w:szCs w:val="20"/>
          <w:cs/>
        </w:rPr>
        <w:t>ตลาดหลักทรัพย์แห่งประเทศไทย</w:t>
      </w:r>
      <w:r w:rsidRPr="00820C3A">
        <w:rPr>
          <w:rFonts w:ascii="Angsana New" w:hAnsi="Angsana New" w:hint="cs"/>
          <w:sz w:val="20"/>
          <w:szCs w:val="20"/>
          <w:cs/>
        </w:rPr>
        <w:t xml:space="preserve"> </w:t>
      </w:r>
      <w:r w:rsidRPr="00820C3A">
        <w:rPr>
          <w:rFonts w:ascii="Angsana New" w:hAnsi="Angsana New"/>
          <w:sz w:val="20"/>
          <w:szCs w:val="20"/>
          <w:cs/>
        </w:rPr>
        <w:t>ได้อนุมัติ</w:t>
      </w:r>
      <w:r w:rsidRPr="00820C3A">
        <w:rPr>
          <w:rFonts w:ascii="Angsana New" w:hAnsi="Angsana New" w:hint="cs"/>
          <w:sz w:val="20"/>
          <w:szCs w:val="20"/>
          <w:cs/>
        </w:rPr>
        <w:t xml:space="preserve">ให้หุ้นสามัญของ </w:t>
      </w:r>
      <w:r w:rsidRPr="00820C3A">
        <w:rPr>
          <w:rFonts w:ascii="Angsana New" w:hAnsi="Angsana New"/>
          <w:sz w:val="20"/>
          <w:szCs w:val="20"/>
          <w:cs/>
        </w:rPr>
        <w:t>บริษัท เอเพ็กซ์ ดีเวลลอปเม้นท์ จำกัด (มหาชน)</w:t>
      </w:r>
      <w:r w:rsidRPr="00820C3A">
        <w:rPr>
          <w:rFonts w:ascii="Angsana New" w:hAnsi="Angsana New" w:hint="cs"/>
          <w:sz w:val="20"/>
          <w:szCs w:val="20"/>
          <w:cs/>
        </w:rPr>
        <w:t xml:space="preserve"> เป็นหุ้นที่ซื้อขายในตลาดหลักทรัพย์ได้ บริษัทฯ จึงโอนเปลี่ยนประเภทเงินลงทุนในหุ้นสามัญของ </w:t>
      </w:r>
      <w:r w:rsidRPr="00820C3A">
        <w:rPr>
          <w:rFonts w:ascii="Angsana New" w:hAnsi="Angsana New"/>
          <w:sz w:val="20"/>
          <w:szCs w:val="20"/>
          <w:cs/>
        </w:rPr>
        <w:t>บริษัท เอเพ็กซ์ ดีเวลลอปเม้นท์ จำกัด (มหาชน)</w:t>
      </w:r>
      <w:r w:rsidRPr="00820C3A">
        <w:rPr>
          <w:rFonts w:ascii="Angsana New" w:hAnsi="Angsana New" w:hint="cs"/>
          <w:sz w:val="20"/>
          <w:szCs w:val="20"/>
          <w:cs/>
        </w:rPr>
        <w:t xml:space="preserve"> จากเงินลงทุนทั่วไปเป็นเงินลงทุนชั่วคราว ซึ่งเกิดกำไรจากการเปลี่ยนประเภทเงินลงทุนจำนวนเงินประมาณ </w:t>
      </w:r>
      <w:r w:rsidRPr="00820C3A">
        <w:rPr>
          <w:rFonts w:ascii="Angsana New" w:hAnsi="Angsana New"/>
          <w:sz w:val="20"/>
          <w:szCs w:val="20"/>
        </w:rPr>
        <w:t xml:space="preserve">23.64 </w:t>
      </w:r>
      <w:r w:rsidRPr="00820C3A">
        <w:rPr>
          <w:rFonts w:ascii="Angsana New" w:hAnsi="Angsana New" w:hint="cs"/>
          <w:sz w:val="20"/>
          <w:szCs w:val="20"/>
          <w:cs/>
        </w:rPr>
        <w:t xml:space="preserve">ล้านบาท และกลับรายการด้อยค่าเงินลงทุนเป็นจำนวนเงินประมาณ </w:t>
      </w:r>
      <w:r w:rsidRPr="00820C3A">
        <w:rPr>
          <w:rFonts w:ascii="Angsana New" w:hAnsi="Angsana New"/>
          <w:sz w:val="20"/>
          <w:szCs w:val="20"/>
        </w:rPr>
        <w:t>25.38</w:t>
      </w:r>
      <w:r w:rsidRPr="00820C3A">
        <w:rPr>
          <w:rFonts w:ascii="Angsana New" w:hAnsi="Angsana New" w:hint="cs"/>
          <w:sz w:val="20"/>
          <w:szCs w:val="20"/>
          <w:cs/>
        </w:rPr>
        <w:t xml:space="preserve"> ล้านบาท</w:t>
      </w:r>
    </w:p>
    <w:p w:rsidR="00921802" w:rsidRPr="00820C3A" w:rsidRDefault="00921802" w:rsidP="00820C3A">
      <w:pPr>
        <w:overflowPunct/>
        <w:autoSpaceDE/>
        <w:autoSpaceDN/>
        <w:adjustRightInd/>
        <w:spacing w:line="100" w:lineRule="atLeast"/>
        <w:ind w:left="180" w:hanging="180"/>
        <w:textAlignment w:val="auto"/>
        <w:rPr>
          <w:rFonts w:ascii="Angsana New" w:hAnsi="Angsana New"/>
          <w:sz w:val="20"/>
          <w:szCs w:val="20"/>
        </w:rPr>
      </w:pPr>
    </w:p>
    <w:p w:rsidR="00921802" w:rsidRPr="00921802" w:rsidRDefault="00921802" w:rsidP="007A773E">
      <w:pPr>
        <w:pStyle w:val="ListParagraph"/>
        <w:numPr>
          <w:ilvl w:val="0"/>
          <w:numId w:val="17"/>
        </w:numPr>
        <w:ind w:left="360"/>
      </w:pPr>
      <w:r w:rsidRPr="00921802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  <w:r>
        <w:rPr>
          <w:rFonts w:ascii="Angsana New" w:hAnsi="Angsana New"/>
          <w:b/>
          <w:bCs/>
          <w:sz w:val="28"/>
          <w:szCs w:val="28"/>
        </w:rPr>
        <w:t xml:space="preserve"> </w:t>
      </w:r>
    </w:p>
    <w:p w:rsidR="00FB44C3" w:rsidRDefault="00FB44C3" w:rsidP="00921802">
      <w:pPr>
        <w:ind w:right="141"/>
        <w:jc w:val="thaiDistribute"/>
        <w:rPr>
          <w:rFonts w:ascii="Angsana New" w:hAnsi="Angsana New"/>
        </w:rPr>
      </w:pPr>
    </w:p>
    <w:p w:rsidR="00921802" w:rsidRPr="007A773E" w:rsidRDefault="007A773E" w:rsidP="007A773E">
      <w:pPr>
        <w:ind w:left="360" w:right="141"/>
        <w:jc w:val="thaiDistribute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/>
          <w:sz w:val="28"/>
          <w:szCs w:val="28"/>
          <w:cs/>
        </w:rPr>
        <w:t>เมื่อ วันที่ 18 สิงหาคม 2560 บริษัทฯ ได้ให้บริษัทที่ไม่เกี่ยวข้องกันแห่งหนึ่งกู้ยืมเงินโดยทำสัญญากู้เงินเป็นหลักฐาน จำนวนเงิน 300 ล้านบาท กำหนดชำระคืนภายใน 2 ปี ค่าธรรมเนียมเงินกู้และอัตราดอกเบี้ยร้อยละ 3 ต่อปี และร้อยละ 12 ต่อปี ตามลำดับ โดยบริษัทแม่ของบริษัทผู้กู้ยืมเป็นผู้ค้ำประกันเงิน รายการให้กู้ยืมดังกล่าวนี้ได้นับอนุมัติจากคณะกรรมการของบริษัทฯ แล้ว</w:t>
      </w:r>
    </w:p>
    <w:p w:rsidR="00921802" w:rsidRDefault="00921802" w:rsidP="00FB44C3">
      <w:pPr>
        <w:tabs>
          <w:tab w:val="left" w:pos="1440"/>
          <w:tab w:val="left" w:pos="2880"/>
        </w:tabs>
        <w:spacing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921802" w:rsidRDefault="00921802" w:rsidP="00FB44C3">
      <w:pPr>
        <w:tabs>
          <w:tab w:val="left" w:pos="1440"/>
          <w:tab w:val="left" w:pos="2880"/>
        </w:tabs>
        <w:spacing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921802" w:rsidRDefault="00921802" w:rsidP="00FB44C3">
      <w:pPr>
        <w:tabs>
          <w:tab w:val="left" w:pos="1440"/>
          <w:tab w:val="left" w:pos="2880"/>
        </w:tabs>
        <w:spacing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7A773E" w:rsidRDefault="007A773E" w:rsidP="00FB44C3">
      <w:pPr>
        <w:tabs>
          <w:tab w:val="left" w:pos="1440"/>
          <w:tab w:val="left" w:pos="2880"/>
        </w:tabs>
        <w:spacing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7A773E" w:rsidRDefault="007A773E" w:rsidP="00FB44C3">
      <w:pPr>
        <w:tabs>
          <w:tab w:val="left" w:pos="1440"/>
          <w:tab w:val="left" w:pos="2880"/>
        </w:tabs>
        <w:spacing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7A773E" w:rsidRDefault="007A773E" w:rsidP="00FB44C3">
      <w:pPr>
        <w:tabs>
          <w:tab w:val="left" w:pos="1440"/>
          <w:tab w:val="left" w:pos="2880"/>
        </w:tabs>
        <w:spacing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7A773E" w:rsidRDefault="007A773E" w:rsidP="00FB44C3">
      <w:pPr>
        <w:tabs>
          <w:tab w:val="left" w:pos="1440"/>
          <w:tab w:val="left" w:pos="2880"/>
        </w:tabs>
        <w:spacing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921802" w:rsidRDefault="00921802" w:rsidP="00FB44C3">
      <w:pPr>
        <w:tabs>
          <w:tab w:val="left" w:pos="1440"/>
          <w:tab w:val="left" w:pos="2880"/>
        </w:tabs>
        <w:spacing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:rsidR="00A34470" w:rsidRPr="008E27F0" w:rsidRDefault="00F26578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921802">
        <w:rPr>
          <w:rFonts w:ascii="Angsana New" w:hAnsi="Angsana New"/>
          <w:b/>
          <w:bCs/>
          <w:sz w:val="28"/>
          <w:szCs w:val="28"/>
        </w:rPr>
        <w:t>2</w:t>
      </w:r>
      <w:r w:rsidRPr="008E27F0">
        <w:rPr>
          <w:rFonts w:ascii="Angsana New" w:hAnsi="Angsana New"/>
          <w:b/>
          <w:bCs/>
          <w:sz w:val="28"/>
          <w:szCs w:val="28"/>
        </w:rPr>
        <w:t>.</w:t>
      </w:r>
      <w:r w:rsidR="0031745C" w:rsidRPr="008E27F0">
        <w:rPr>
          <w:rFonts w:ascii="Angsana New" w:hAnsi="Angsana New"/>
          <w:b/>
          <w:bCs/>
          <w:sz w:val="28"/>
          <w:szCs w:val="28"/>
        </w:rPr>
        <w:tab/>
      </w:r>
      <w:r w:rsidRPr="002A70B3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:rsidR="00F26578" w:rsidRPr="008E27F0" w:rsidRDefault="009D56AF" w:rsidP="007A773E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8E27F0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A23125">
        <w:rPr>
          <w:rFonts w:ascii="Angsana New" w:hAnsi="Angsana New" w:hint="cs"/>
          <w:sz w:val="28"/>
          <w:szCs w:val="28"/>
          <w:cs/>
        </w:rPr>
        <w:t>เก้า</w:t>
      </w:r>
      <w:r w:rsidR="00F26578" w:rsidRPr="008E27F0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8E27F0">
        <w:rPr>
          <w:rFonts w:ascii="Angsana New" w:hAnsi="Angsana New" w:hint="cs"/>
          <w:sz w:val="28"/>
          <w:szCs w:val="28"/>
          <w:cs/>
        </w:rPr>
        <w:t>3</w:t>
      </w:r>
      <w:r w:rsidR="00102B0E">
        <w:rPr>
          <w:rFonts w:ascii="Angsana New" w:hAnsi="Angsana New" w:hint="cs"/>
          <w:sz w:val="28"/>
          <w:szCs w:val="28"/>
          <w:cs/>
        </w:rPr>
        <w:t>0</w:t>
      </w:r>
      <w:r w:rsidR="00D703B2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A23125">
        <w:rPr>
          <w:rFonts w:ascii="Angsana New" w:hAnsi="Angsana New" w:hint="cs"/>
          <w:sz w:val="28"/>
          <w:szCs w:val="28"/>
          <w:cs/>
        </w:rPr>
        <w:t>กันยายน</w:t>
      </w:r>
      <w:r w:rsidR="00D703B2" w:rsidRPr="008E27F0">
        <w:rPr>
          <w:rFonts w:ascii="Angsana New" w:hAnsi="Angsana New" w:hint="cs"/>
          <w:sz w:val="28"/>
          <w:szCs w:val="28"/>
          <w:cs/>
        </w:rPr>
        <w:t xml:space="preserve"> 25</w:t>
      </w:r>
      <w:r w:rsidR="00820C3A">
        <w:rPr>
          <w:rFonts w:ascii="Angsana New" w:hAnsi="Angsana New" w:hint="cs"/>
          <w:sz w:val="28"/>
          <w:szCs w:val="28"/>
          <w:cs/>
        </w:rPr>
        <w:t>60</w:t>
      </w:r>
      <w:r w:rsidR="00F26578" w:rsidRPr="008E27F0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2903"/>
        <w:gridCol w:w="358"/>
        <w:gridCol w:w="1731"/>
        <w:gridCol w:w="236"/>
        <w:gridCol w:w="1867"/>
      </w:tblGrid>
      <w:tr w:rsidR="00451553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B5258B" w:rsidRDefault="00E941A6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1553" w:rsidRPr="00B5258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B5258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1 มกราคม 2560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82,434,829.73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82,031,500.93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19,320.56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19,320.56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left="-48" w:right="3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(360,628.30)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3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A23125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A23125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5258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82,093,521.99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82,050,821.49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5258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1 มกราคม 2560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41,892,490.72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41,492,434.11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2,686,433.41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2,685,119.01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(360,619.30)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3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A23125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A23125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5258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44,218,304.83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44,177,553.12</w:t>
            </w: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5258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20C3A" w:rsidRPr="008E27F0" w:rsidTr="00533525">
        <w:trPr>
          <w:trHeight w:hRule="exact" w:val="31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1 มกราคม 2560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40,542,339.01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5258B">
              <w:rPr>
                <w:rFonts w:ascii="Angsana New" w:hAnsi="Angsana New"/>
                <w:sz w:val="26"/>
                <w:szCs w:val="26"/>
              </w:rPr>
              <w:t>40,539,066.82</w:t>
            </w:r>
          </w:p>
        </w:tc>
      </w:tr>
      <w:tr w:rsidR="00820C3A" w:rsidRPr="008E27F0" w:rsidTr="00533525">
        <w:trPr>
          <w:trHeight w:hRule="exact" w:val="338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A23125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A23125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B5258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5258B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37,875,217.16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B5258B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820C3A" w:rsidRPr="00B5258B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37,873,268.37</w:t>
            </w:r>
          </w:p>
        </w:tc>
      </w:tr>
    </w:tbl>
    <w:p w:rsidR="00522357" w:rsidRPr="007A52E1" w:rsidRDefault="00522357" w:rsidP="00C62EC4">
      <w:pPr>
        <w:tabs>
          <w:tab w:val="left" w:pos="1440"/>
          <w:tab w:val="left" w:pos="2880"/>
        </w:tabs>
        <w:spacing w:before="120" w:after="40" w:line="420" w:lineRule="exact"/>
        <w:ind w:left="360" w:hanging="360"/>
        <w:jc w:val="both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921802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7A52E1">
        <w:rPr>
          <w:rFonts w:ascii="Angsana New" w:hAnsi="Angsana New"/>
          <w:b/>
          <w:bCs/>
          <w:sz w:val="28"/>
          <w:szCs w:val="28"/>
        </w:rPr>
        <w:t xml:space="preserve">. </w:t>
      </w:r>
      <w:r w:rsidR="00C62EC4">
        <w:rPr>
          <w:rFonts w:ascii="Angsana New" w:hAnsi="Angsana New"/>
          <w:b/>
          <w:bCs/>
          <w:sz w:val="28"/>
          <w:szCs w:val="28"/>
        </w:rPr>
        <w:tab/>
      </w:r>
      <w:r w:rsidRPr="007A52E1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:rsidR="00522357" w:rsidRDefault="00522357" w:rsidP="00C62EC4">
      <w:pPr>
        <w:tabs>
          <w:tab w:val="left" w:pos="1440"/>
          <w:tab w:val="left" w:pos="2880"/>
        </w:tabs>
        <w:spacing w:line="420" w:lineRule="exact"/>
        <w:ind w:left="360"/>
        <w:jc w:val="both"/>
        <w:rPr>
          <w:rFonts w:ascii="Angsana New" w:hAnsi="Angsana New"/>
          <w:sz w:val="26"/>
          <w:szCs w:val="26"/>
        </w:rPr>
      </w:pPr>
      <w:r w:rsidRPr="00C62EC4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รายการเคลื่อนไหวของอสังหาริมทรัพย์เพื่อการลงทุนสำหรับงวด</w:t>
      </w:r>
      <w:r w:rsidR="00A23125" w:rsidRPr="00C62EC4">
        <w:rPr>
          <w:rFonts w:ascii="Angsana New" w:hAnsi="Angsana New" w:hint="cs"/>
          <w:sz w:val="28"/>
          <w:szCs w:val="28"/>
          <w:cs/>
        </w:rPr>
        <w:t>เก้า</w:t>
      </w:r>
      <w:r w:rsidRPr="00C62EC4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102B0E" w:rsidRPr="00C62EC4">
        <w:rPr>
          <w:rFonts w:ascii="Angsana New" w:hAnsi="Angsana New" w:hint="cs"/>
          <w:sz w:val="28"/>
          <w:szCs w:val="28"/>
          <w:cs/>
        </w:rPr>
        <w:t>0</w:t>
      </w:r>
      <w:r w:rsidRPr="00C62EC4">
        <w:rPr>
          <w:rFonts w:ascii="Angsana New" w:hAnsi="Angsana New" w:hint="cs"/>
          <w:sz w:val="28"/>
          <w:szCs w:val="28"/>
          <w:cs/>
        </w:rPr>
        <w:t xml:space="preserve"> </w:t>
      </w:r>
      <w:r w:rsidR="00A23125" w:rsidRPr="00C62EC4">
        <w:rPr>
          <w:rFonts w:ascii="Angsana New" w:hAnsi="Angsana New" w:hint="cs"/>
          <w:sz w:val="28"/>
          <w:szCs w:val="28"/>
          <w:cs/>
        </w:rPr>
        <w:t>กันยายน</w:t>
      </w:r>
      <w:r w:rsidRPr="00C62EC4">
        <w:rPr>
          <w:rFonts w:ascii="Angsana New" w:hAnsi="Angsana New" w:hint="cs"/>
          <w:sz w:val="28"/>
          <w:szCs w:val="28"/>
          <w:cs/>
        </w:rPr>
        <w:t xml:space="preserve"> 25</w:t>
      </w:r>
      <w:r w:rsidR="00820C3A" w:rsidRPr="00C62EC4">
        <w:rPr>
          <w:rFonts w:ascii="Angsana New" w:hAnsi="Angsana New" w:hint="cs"/>
          <w:sz w:val="28"/>
          <w:szCs w:val="28"/>
          <w:cs/>
        </w:rPr>
        <w:t>60</w:t>
      </w:r>
      <w:r w:rsidRPr="00C62EC4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2939"/>
        <w:gridCol w:w="363"/>
        <w:gridCol w:w="1753"/>
        <w:gridCol w:w="236"/>
        <w:gridCol w:w="1890"/>
      </w:tblGrid>
      <w:tr w:rsidR="00820C3A" w:rsidRPr="00836CCB" w:rsidTr="00FF3520">
        <w:trPr>
          <w:trHeight w:hRule="exact" w:val="239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0C3A" w:rsidRPr="00FF3520" w:rsidRDefault="00820C3A" w:rsidP="00FF352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FF3520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FF3520" w:rsidP="00820C3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ราคาทุน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1 มกราคม 2560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8,803,554.00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8,803,554.00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A2312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A23125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FF3520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2560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8,803,554.00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8,803,554.00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ค่าเสื่อมราคาสะสม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1 มกราคม 2560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552,332.52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/>
                <w:sz w:val="25"/>
                <w:szCs w:val="25"/>
              </w:rPr>
              <w:t>552,332.52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329,228.77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329,228.77</w:t>
            </w:r>
          </w:p>
        </w:tc>
      </w:tr>
      <w:tr w:rsidR="00820C3A" w:rsidRPr="00836CCB" w:rsidTr="00FF3520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A23125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A23125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FF3520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FF3520">
              <w:rPr>
                <w:rFonts w:ascii="Angsana New" w:hAnsi="Angsana New" w:hint="cs"/>
                <w:sz w:val="25"/>
                <w:szCs w:val="25"/>
                <w:cs/>
              </w:rPr>
              <w:t>2560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881,561.29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0C3A" w:rsidRPr="00FF3520" w:rsidRDefault="00135C14" w:rsidP="00820C3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881,561.29</w:t>
            </w:r>
          </w:p>
        </w:tc>
      </w:tr>
      <w:tr w:rsidR="00820C3A" w:rsidRPr="00836CCB" w:rsidTr="00CF6138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CF6138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FF352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มูลค่าสุทธิตามบัญชี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20C3A" w:rsidRPr="00FF3520" w:rsidRDefault="00820C3A" w:rsidP="00820C3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CF6138" w:rsidRPr="00836CCB" w:rsidTr="00CF6138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138" w:rsidRPr="00686AD2" w:rsidRDefault="00CF6138" w:rsidP="009245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86AD2">
              <w:rPr>
                <w:rFonts w:ascii="Angsana New" w:hAnsi="Angsana New" w:hint="cs"/>
                <w:sz w:val="26"/>
                <w:szCs w:val="26"/>
                <w:cs/>
              </w:rPr>
              <w:t>1 มกราคม 2560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138" w:rsidRPr="00686AD2" w:rsidRDefault="00CF6138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CF6138" w:rsidRPr="00686AD2" w:rsidRDefault="00CF6138" w:rsidP="00CF6138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686AD2">
              <w:rPr>
                <w:rFonts w:ascii="Angsana New" w:hAnsi="Angsana New"/>
                <w:sz w:val="25"/>
                <w:szCs w:val="25"/>
              </w:rPr>
              <w:t>8,251,221.48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CF6138" w:rsidRPr="00686AD2" w:rsidRDefault="00CF6138" w:rsidP="00820C3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F6138" w:rsidRPr="00686AD2" w:rsidRDefault="00CF6138" w:rsidP="00820C3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686AD2">
              <w:rPr>
                <w:rFonts w:ascii="Angsana New" w:hAnsi="Angsana New"/>
                <w:sz w:val="25"/>
                <w:szCs w:val="25"/>
              </w:rPr>
              <w:t>8,251,221.48</w:t>
            </w:r>
          </w:p>
        </w:tc>
      </w:tr>
      <w:tr w:rsidR="00CF6138" w:rsidRPr="00836CCB" w:rsidTr="00CF6138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138" w:rsidRPr="00686AD2" w:rsidRDefault="00CF6138" w:rsidP="00924531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86AD2">
              <w:rPr>
                <w:rFonts w:ascii="Angsana New" w:hAnsi="Angsana New" w:hint="cs"/>
                <w:sz w:val="26"/>
                <w:szCs w:val="26"/>
                <w:cs/>
              </w:rPr>
              <w:t>30 กันยายน</w:t>
            </w:r>
            <w:r w:rsidRPr="00686AD2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686AD2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138" w:rsidRPr="00686AD2" w:rsidRDefault="00CF6138" w:rsidP="00820C3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F6138" w:rsidRPr="00686AD2" w:rsidRDefault="00CF6138" w:rsidP="009245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686AD2">
              <w:rPr>
                <w:rFonts w:ascii="Angsana New" w:hAnsi="Angsana New"/>
                <w:sz w:val="25"/>
                <w:szCs w:val="25"/>
              </w:rPr>
              <w:t>7,921,992.71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CF6138" w:rsidRPr="00686AD2" w:rsidRDefault="00CF6138" w:rsidP="0092453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CF6138" w:rsidRPr="00686AD2" w:rsidRDefault="00CF6138" w:rsidP="00924531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686AD2">
              <w:rPr>
                <w:rFonts w:ascii="Angsana New" w:hAnsi="Angsana New"/>
                <w:sz w:val="25"/>
                <w:szCs w:val="25"/>
              </w:rPr>
              <w:t>7,921,992.71</w:t>
            </w:r>
          </w:p>
        </w:tc>
      </w:tr>
    </w:tbl>
    <w:p w:rsidR="00522357" w:rsidRPr="00C62EC4" w:rsidRDefault="00522357" w:rsidP="00C62EC4">
      <w:pPr>
        <w:tabs>
          <w:tab w:val="left" w:pos="9474"/>
        </w:tabs>
        <w:spacing w:before="120"/>
        <w:ind w:left="432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C62EC4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C62EC4">
        <w:rPr>
          <w:rFonts w:ascii="Angsana New" w:hAnsi="Angsana New"/>
          <w:sz w:val="28"/>
          <w:szCs w:val="28"/>
        </w:rPr>
        <w:t>30</w:t>
      </w:r>
      <w:r w:rsidRPr="00C62EC4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Pr="00C62EC4">
        <w:rPr>
          <w:rFonts w:ascii="Angsana New" w:hAnsi="Angsana New"/>
          <w:sz w:val="28"/>
          <w:szCs w:val="28"/>
        </w:rPr>
        <w:t>2558</w:t>
      </w:r>
      <w:r w:rsidRPr="00C62EC4">
        <w:rPr>
          <w:rFonts w:ascii="Angsana New" w:hAnsi="Angsana New" w:hint="cs"/>
          <w:sz w:val="28"/>
          <w:szCs w:val="28"/>
          <w:cs/>
        </w:rPr>
        <w:t xml:space="preserve"> บริษัทฯ ได้รับโอนห้องชุดคอนโดมิเนียมจำนวน </w:t>
      </w:r>
      <w:r w:rsidRPr="00C62EC4">
        <w:rPr>
          <w:rFonts w:ascii="Angsana New" w:hAnsi="Angsana New"/>
          <w:sz w:val="28"/>
          <w:szCs w:val="28"/>
        </w:rPr>
        <w:t>2</w:t>
      </w:r>
      <w:r w:rsidRPr="00C62EC4">
        <w:rPr>
          <w:rFonts w:ascii="Angsana New" w:hAnsi="Angsana New" w:hint="cs"/>
          <w:sz w:val="28"/>
          <w:szCs w:val="28"/>
          <w:cs/>
        </w:rPr>
        <w:t xml:space="preserve"> ห้อง มูลค่าราคาทุนประมาณ </w:t>
      </w:r>
      <w:r w:rsidRPr="00C62EC4">
        <w:rPr>
          <w:rFonts w:ascii="Angsana New" w:hAnsi="Angsana New"/>
          <w:sz w:val="28"/>
          <w:szCs w:val="28"/>
        </w:rPr>
        <w:t>8.8</w:t>
      </w:r>
      <w:r w:rsidRPr="00C62EC4">
        <w:rPr>
          <w:rFonts w:ascii="Angsana New" w:hAnsi="Angsana New" w:hint="cs"/>
          <w:sz w:val="28"/>
          <w:szCs w:val="28"/>
          <w:cs/>
        </w:rPr>
        <w:t xml:space="preserve"> ล้านบาท และได้บันทึกเป็น</w:t>
      </w:r>
      <w:r w:rsidRPr="00C62EC4">
        <w:rPr>
          <w:rFonts w:ascii="Angsana New" w:hAnsi="Angsana New"/>
          <w:sz w:val="28"/>
          <w:szCs w:val="28"/>
        </w:rPr>
        <w:t xml:space="preserve"> </w:t>
      </w:r>
      <w:r w:rsidRPr="00C62EC4">
        <w:rPr>
          <w:rFonts w:ascii="Angsana New" w:hAnsi="Angsana New" w:hint="cs"/>
          <w:sz w:val="28"/>
          <w:szCs w:val="28"/>
          <w:cs/>
        </w:rPr>
        <w:t>“อสังหาริมทรัพย์เพื่อการลงทุน</w:t>
      </w:r>
      <w:r w:rsidRPr="00C62EC4">
        <w:rPr>
          <w:rFonts w:ascii="Angsana New" w:hAnsi="Angsana New"/>
          <w:sz w:val="28"/>
          <w:szCs w:val="28"/>
        </w:rPr>
        <w:t xml:space="preserve">” </w:t>
      </w:r>
      <w:r w:rsidRPr="00C62EC4">
        <w:rPr>
          <w:rFonts w:ascii="Angsana New" w:hAnsi="Angsana New" w:hint="cs"/>
          <w:sz w:val="28"/>
          <w:szCs w:val="28"/>
          <w:cs/>
        </w:rPr>
        <w:t xml:space="preserve">สินทรัพย์ดังกล่าวมีราคาตลาดซึ่งเป็นมูลค่ายุติธรรมเท่ากับราคาทุนที่บริษัทฯจ่ายซื้อ </w:t>
      </w:r>
    </w:p>
    <w:p w:rsidR="00820C3A" w:rsidRDefault="00820C3A" w:rsidP="00820C3A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</w:rPr>
      </w:pPr>
      <w:r w:rsidRPr="00D43F78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921802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D43F78">
        <w:rPr>
          <w:rFonts w:ascii="Angsana New" w:hAnsi="Angsana New"/>
          <w:b/>
          <w:bCs/>
          <w:sz w:val="28"/>
          <w:szCs w:val="28"/>
        </w:rPr>
        <w:t>.</w:t>
      </w:r>
      <w:r w:rsidRPr="00836CCB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836CCB">
        <w:rPr>
          <w:rFonts w:ascii="Angsana New" w:hAnsi="Angsana New"/>
          <w:b/>
          <w:bCs/>
          <w:sz w:val="26"/>
          <w:szCs w:val="26"/>
        </w:rPr>
        <w:tab/>
      </w:r>
      <w:r w:rsidRPr="007A773E">
        <w:rPr>
          <w:rFonts w:ascii="Angsana New" w:hAnsi="Angsana New" w:hint="cs"/>
          <w:b/>
          <w:bCs/>
          <w:sz w:val="28"/>
          <w:szCs w:val="28"/>
          <w:cs/>
        </w:rPr>
        <w:t xml:space="preserve">เจ้าหนี้การค้า </w:t>
      </w:r>
      <w:r w:rsidRPr="007A773E">
        <w:rPr>
          <w:rFonts w:ascii="Angsana New" w:hAnsi="Angsana New"/>
          <w:b/>
          <w:bCs/>
          <w:sz w:val="28"/>
          <w:szCs w:val="28"/>
        </w:rPr>
        <w:t>–</w:t>
      </w:r>
      <w:r w:rsidRPr="007A773E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กิจการที่อื่น</w:t>
      </w:r>
      <w:r w:rsidRPr="007A773E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7A773E">
        <w:rPr>
          <w:rFonts w:ascii="Angsana New" w:hAnsi="Angsana New"/>
          <w:sz w:val="28"/>
          <w:szCs w:val="28"/>
        </w:rPr>
        <w:t>:</w:t>
      </w:r>
      <w:r w:rsidRPr="00836CCB">
        <w:rPr>
          <w:rFonts w:ascii="Angsana New" w:hAnsi="Angsana New" w:hint="cs"/>
          <w:sz w:val="28"/>
          <w:szCs w:val="28"/>
          <w:cs/>
        </w:rPr>
        <w:t xml:space="preserve">     </w:t>
      </w:r>
    </w:p>
    <w:tbl>
      <w:tblPr>
        <w:tblW w:w="946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33"/>
        <w:gridCol w:w="1486"/>
        <w:gridCol w:w="112"/>
        <w:gridCol w:w="1488"/>
        <w:gridCol w:w="133"/>
        <w:gridCol w:w="1326"/>
        <w:gridCol w:w="112"/>
        <w:gridCol w:w="1354"/>
      </w:tblGrid>
      <w:tr w:rsidR="00B24D55" w:rsidRPr="00836CCB" w:rsidTr="00E66BFD">
        <w:trPr>
          <w:trHeight w:hRule="exact" w:val="288"/>
        </w:trPr>
        <w:tc>
          <w:tcPr>
            <w:tcW w:w="3316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011" w:type="dxa"/>
            <w:gridSpan w:val="7"/>
            <w:tcBorders>
              <w:bottom w:val="single" w:sz="4" w:space="0" w:color="auto"/>
            </w:tcBorders>
          </w:tcPr>
          <w:p w:rsidR="00B24D55" w:rsidRPr="00836CCB" w:rsidRDefault="00B24D55" w:rsidP="00D75E25">
            <w:pPr>
              <w:ind w:right="-35"/>
              <w:jc w:val="center"/>
              <w:rPr>
                <w:rFonts w:ascii="Angsana New"/>
                <w:cs/>
              </w:rPr>
            </w:pPr>
            <w:r w:rsidRPr="00836CCB">
              <w:rPr>
                <w:rFonts w:ascii="Angsana New"/>
                <w:cs/>
              </w:rPr>
              <w:t>บาท</w:t>
            </w:r>
          </w:p>
        </w:tc>
      </w:tr>
      <w:tr w:rsidR="00B24D55" w:rsidRPr="00836CCB" w:rsidTr="00E66BFD">
        <w:trPr>
          <w:trHeight w:hRule="exact" w:val="288"/>
        </w:trPr>
        <w:tc>
          <w:tcPr>
            <w:tcW w:w="3316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</w:tcPr>
          <w:p w:rsidR="00B24D55" w:rsidRPr="00836CCB" w:rsidRDefault="00B24D55" w:rsidP="00D75E25">
            <w:pPr>
              <w:ind w:right="-46"/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33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92" w:type="dxa"/>
            <w:gridSpan w:val="3"/>
            <w:tcBorders>
              <w:bottom w:val="single" w:sz="4" w:space="0" w:color="auto"/>
            </w:tcBorders>
          </w:tcPr>
          <w:p w:rsidR="00B24D55" w:rsidRPr="00836CCB" w:rsidRDefault="00B24D55" w:rsidP="00D75E25">
            <w:pPr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งบการเงินเฉพาะ</w:t>
            </w:r>
            <w:r w:rsidRPr="00836CCB">
              <w:rPr>
                <w:rFonts w:ascii="Angsana New" w:hint="cs"/>
                <w:cs/>
              </w:rPr>
              <w:t>กิจการ</w:t>
            </w:r>
          </w:p>
        </w:tc>
      </w:tr>
      <w:tr w:rsidR="00B24D55" w:rsidRPr="00836CCB" w:rsidTr="00E66BFD">
        <w:trPr>
          <w:trHeight w:hRule="exact" w:val="288"/>
        </w:trPr>
        <w:tc>
          <w:tcPr>
            <w:tcW w:w="3316" w:type="dxa"/>
          </w:tcPr>
          <w:p w:rsidR="00B24D55" w:rsidRPr="00836CCB" w:rsidRDefault="00B24D55" w:rsidP="00D75E25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B24D55" w:rsidRPr="00836CCB" w:rsidRDefault="00B24D55" w:rsidP="00D75E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กันยายน</w:t>
            </w:r>
            <w:r w:rsidRPr="00836CCB">
              <w:rPr>
                <w:rFonts w:ascii="Angsana New" w:hAnsi="Angsana New" w:hint="cs"/>
                <w:cs/>
              </w:rPr>
              <w:t xml:space="preserve"> 2560</w:t>
            </w:r>
          </w:p>
        </w:tc>
        <w:tc>
          <w:tcPr>
            <w:tcW w:w="112" w:type="dxa"/>
          </w:tcPr>
          <w:p w:rsidR="00B24D55" w:rsidRPr="00836CCB" w:rsidRDefault="00B24D55" w:rsidP="00D75E2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B24D55" w:rsidRPr="00836CCB" w:rsidRDefault="00B24D55" w:rsidP="00D75E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31 ธันวาคม 2559</w:t>
            </w:r>
          </w:p>
        </w:tc>
        <w:tc>
          <w:tcPr>
            <w:tcW w:w="133" w:type="dxa"/>
          </w:tcPr>
          <w:p w:rsidR="00B24D55" w:rsidRPr="00836CCB" w:rsidRDefault="00B24D55" w:rsidP="00D75E25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:rsidR="00B24D55" w:rsidRPr="00836CCB" w:rsidRDefault="00B24D55" w:rsidP="00D75E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กันยายน</w:t>
            </w:r>
            <w:r w:rsidRPr="00836CCB">
              <w:rPr>
                <w:rFonts w:ascii="Angsana New" w:hAnsi="Angsana New" w:hint="cs"/>
                <w:cs/>
              </w:rPr>
              <w:t xml:space="preserve"> 2560</w:t>
            </w:r>
          </w:p>
        </w:tc>
        <w:tc>
          <w:tcPr>
            <w:tcW w:w="112" w:type="dxa"/>
          </w:tcPr>
          <w:p w:rsidR="00B24D55" w:rsidRPr="00836CCB" w:rsidRDefault="00B24D55" w:rsidP="00D75E2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B24D55" w:rsidRPr="00836CCB" w:rsidRDefault="00B24D55" w:rsidP="00D75E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31 ธันวาคม 2559</w:t>
            </w:r>
          </w:p>
        </w:tc>
      </w:tr>
      <w:tr w:rsidR="00B24D55" w:rsidRPr="00836CCB" w:rsidTr="00E66BFD">
        <w:trPr>
          <w:trHeight w:hRule="exact" w:val="288"/>
        </w:trPr>
        <w:tc>
          <w:tcPr>
            <w:tcW w:w="3316" w:type="dxa"/>
          </w:tcPr>
          <w:p w:rsidR="00B24D55" w:rsidRPr="00836CCB" w:rsidRDefault="00B24D55" w:rsidP="00D75E25">
            <w:pPr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บริษัท เมลโรส แคปปิตัล</w:t>
            </w:r>
            <w:r>
              <w:rPr>
                <w:rFonts w:ascii="Angsana New" w:hAnsi="Angsana New"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133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  <w:vAlign w:val="bottom"/>
          </w:tcPr>
          <w:p w:rsidR="00B24D55" w:rsidRPr="00135C14" w:rsidRDefault="00B24D55" w:rsidP="00D75E25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107,000.00</w:t>
            </w:r>
          </w:p>
        </w:tc>
        <w:tc>
          <w:tcPr>
            <w:tcW w:w="112" w:type="dxa"/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33" w:type="dxa"/>
            <w:vAlign w:val="bottom"/>
          </w:tcPr>
          <w:p w:rsidR="00B24D55" w:rsidRPr="00836CCB" w:rsidRDefault="00B24D55" w:rsidP="00D75E25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107,000.00</w:t>
            </w:r>
          </w:p>
        </w:tc>
        <w:tc>
          <w:tcPr>
            <w:tcW w:w="112" w:type="dxa"/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B24D55" w:rsidRPr="00836CCB" w:rsidTr="00E66BFD">
        <w:trPr>
          <w:trHeight w:hRule="exact" w:val="288"/>
        </w:trPr>
        <w:tc>
          <w:tcPr>
            <w:tcW w:w="3316" w:type="dxa"/>
          </w:tcPr>
          <w:p w:rsidR="00B24D55" w:rsidRPr="00847E8A" w:rsidRDefault="00B24D55" w:rsidP="00D75E25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2557B">
              <w:rPr>
                <w:rFonts w:ascii="Angsana New" w:hAnsi="Angsana New" w:hint="cs"/>
                <w:sz w:val="22"/>
                <w:szCs w:val="22"/>
                <w:cs/>
              </w:rPr>
              <w:t>บริษัท เวิลด์ แอสเซส อินเตอร์เนชั่นแนล โฮลดิ้ง จำกัด</w:t>
            </w:r>
          </w:p>
        </w:tc>
        <w:tc>
          <w:tcPr>
            <w:tcW w:w="133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vAlign w:val="bottom"/>
          </w:tcPr>
          <w:p w:rsidR="00B24D55" w:rsidRPr="00135C14" w:rsidRDefault="00B24D55" w:rsidP="00D75E25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100,597,200.00</w:t>
            </w:r>
          </w:p>
        </w:tc>
        <w:tc>
          <w:tcPr>
            <w:tcW w:w="112" w:type="dxa"/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33" w:type="dxa"/>
            <w:vAlign w:val="bottom"/>
          </w:tcPr>
          <w:p w:rsidR="00B24D55" w:rsidRPr="00836CCB" w:rsidRDefault="00B24D55" w:rsidP="00D75E25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B24D55" w:rsidRPr="00836CCB" w:rsidTr="00E66BFD">
        <w:trPr>
          <w:trHeight w:hRule="exact" w:val="288"/>
        </w:trPr>
        <w:tc>
          <w:tcPr>
            <w:tcW w:w="3316" w:type="dxa"/>
          </w:tcPr>
          <w:p w:rsidR="00B24D55" w:rsidRPr="00836CCB" w:rsidRDefault="00B24D55" w:rsidP="00D75E25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33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266,163.43</w:t>
            </w:r>
          </w:p>
        </w:tc>
        <w:tc>
          <w:tcPr>
            <w:tcW w:w="112" w:type="dxa"/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</w:rPr>
            </w:pPr>
            <w:r w:rsidRPr="00836CCB">
              <w:rPr>
                <w:rFonts w:ascii="Angsana New"/>
              </w:rPr>
              <w:t>1,275,827.43</w:t>
            </w:r>
          </w:p>
        </w:tc>
        <w:tc>
          <w:tcPr>
            <w:tcW w:w="133" w:type="dxa"/>
            <w:vAlign w:val="bottom"/>
          </w:tcPr>
          <w:p w:rsidR="00B24D55" w:rsidRPr="00836CCB" w:rsidRDefault="00B24D55" w:rsidP="00D75E25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  <w:cs/>
              </w:rPr>
            </w:pPr>
            <w:r w:rsidRPr="00836CCB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  <w:cs/>
              </w:rPr>
            </w:pPr>
            <w:r w:rsidRPr="00836CCB">
              <w:rPr>
                <w:rFonts w:ascii="Angsana New"/>
              </w:rPr>
              <w:t>-</w:t>
            </w:r>
          </w:p>
        </w:tc>
      </w:tr>
      <w:tr w:rsidR="00B24D55" w:rsidRPr="00836CCB" w:rsidTr="00E66BFD">
        <w:trPr>
          <w:trHeight w:hRule="exact" w:val="288"/>
        </w:trPr>
        <w:tc>
          <w:tcPr>
            <w:tcW w:w="3316" w:type="dxa"/>
          </w:tcPr>
          <w:p w:rsidR="00B24D55" w:rsidRPr="00CF6138" w:rsidRDefault="00B24D55" w:rsidP="00D75E25">
            <w:pPr>
              <w:jc w:val="both"/>
              <w:rPr>
                <w:rFonts w:ascii="Angsana New" w:hAnsi="Angsana New"/>
                <w:cs/>
              </w:rPr>
            </w:pPr>
            <w:r w:rsidRPr="00CF6138">
              <w:rPr>
                <w:rFonts w:ascii="Angsana New" w:hAnsi="Angsana New" w:hint="cs"/>
                <w:cs/>
              </w:rPr>
              <w:t>รวมเจ้าหนี้การค้า</w:t>
            </w:r>
            <w:r w:rsidRPr="00CF6138">
              <w:rPr>
                <w:rFonts w:ascii="Angsana New" w:hAnsi="Angsana New"/>
              </w:rPr>
              <w:t>–</w:t>
            </w:r>
            <w:r w:rsidRPr="00CF6138">
              <w:rPr>
                <w:rFonts w:ascii="Angsana New" w:hAnsi="Angsana New" w:hint="cs"/>
                <w:cs/>
              </w:rPr>
              <w:t xml:space="preserve"> กิจการอื่น</w:t>
            </w:r>
          </w:p>
        </w:tc>
        <w:tc>
          <w:tcPr>
            <w:tcW w:w="133" w:type="dxa"/>
          </w:tcPr>
          <w:p w:rsidR="00B24D55" w:rsidRPr="00836CCB" w:rsidRDefault="00B24D55" w:rsidP="00D75E2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100,970,363.43</w:t>
            </w:r>
          </w:p>
        </w:tc>
        <w:tc>
          <w:tcPr>
            <w:tcW w:w="112" w:type="dxa"/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24"/>
              <w:jc w:val="right"/>
              <w:rPr>
                <w:rFonts w:ascii="Angsana New"/>
                <w:cs/>
              </w:rPr>
            </w:pPr>
            <w:r w:rsidRPr="00836CCB">
              <w:rPr>
                <w:rFonts w:ascii="Angsana New"/>
              </w:rPr>
              <w:t>1,275,827.43</w:t>
            </w:r>
          </w:p>
        </w:tc>
        <w:tc>
          <w:tcPr>
            <w:tcW w:w="133" w:type="dxa"/>
            <w:vAlign w:val="bottom"/>
          </w:tcPr>
          <w:p w:rsidR="00B24D55" w:rsidRPr="00836CCB" w:rsidRDefault="00B24D55" w:rsidP="00D75E25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107,000.00</w:t>
            </w:r>
          </w:p>
        </w:tc>
        <w:tc>
          <w:tcPr>
            <w:tcW w:w="112" w:type="dxa"/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24D55" w:rsidRPr="00836CCB" w:rsidRDefault="00B24D55" w:rsidP="00D75E25">
            <w:pPr>
              <w:ind w:right="145"/>
              <w:jc w:val="right"/>
              <w:rPr>
                <w:rFonts w:ascii="Angsana New"/>
              </w:rPr>
            </w:pPr>
            <w:r w:rsidRPr="00836CCB">
              <w:rPr>
                <w:rFonts w:ascii="Angsana New"/>
              </w:rPr>
              <w:t>-</w:t>
            </w:r>
          </w:p>
        </w:tc>
      </w:tr>
    </w:tbl>
    <w:p w:rsidR="007B648C" w:rsidRPr="008E27F0" w:rsidRDefault="007B648C" w:rsidP="007B648C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0A7EA2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921802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เจ้าหนี้อื่น </w:t>
      </w:r>
      <w:r w:rsidRPr="008E27F0">
        <w:rPr>
          <w:rFonts w:ascii="Angsana New" w:hAnsi="Angsana New"/>
          <w:b/>
          <w:bCs/>
          <w:sz w:val="28"/>
          <w:szCs w:val="28"/>
        </w:rPr>
        <w:t>–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8E27F0">
        <w:rPr>
          <w:rFonts w:ascii="Angsana New" w:hAnsi="Angsana New"/>
          <w:sz w:val="28"/>
          <w:szCs w:val="28"/>
        </w:rPr>
        <w:t>:</w:t>
      </w:r>
    </w:p>
    <w:tbl>
      <w:tblPr>
        <w:tblW w:w="8891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82"/>
        <w:gridCol w:w="134"/>
        <w:gridCol w:w="1503"/>
        <w:gridCol w:w="112"/>
        <w:gridCol w:w="1503"/>
        <w:gridCol w:w="134"/>
        <w:gridCol w:w="1341"/>
        <w:gridCol w:w="112"/>
        <w:gridCol w:w="1370"/>
      </w:tblGrid>
      <w:tr w:rsidR="007B648C" w:rsidRPr="008E27F0" w:rsidTr="00FF3520">
        <w:trPr>
          <w:cantSplit/>
          <w:trHeight w:val="252"/>
        </w:trPr>
        <w:tc>
          <w:tcPr>
            <w:tcW w:w="2682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075" w:type="dxa"/>
            <w:gridSpan w:val="7"/>
            <w:tcBorders>
              <w:bottom w:val="single" w:sz="4" w:space="0" w:color="auto"/>
            </w:tcBorders>
          </w:tcPr>
          <w:p w:rsidR="007B648C" w:rsidRPr="008E27F0" w:rsidRDefault="007B648C" w:rsidP="00AB0F0C">
            <w:pPr>
              <w:ind w:right="-15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B648C" w:rsidRPr="008E27F0" w:rsidTr="00FF3520">
        <w:trPr>
          <w:cantSplit/>
          <w:trHeight w:val="323"/>
        </w:trPr>
        <w:tc>
          <w:tcPr>
            <w:tcW w:w="2682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7B648C" w:rsidRPr="008E27F0" w:rsidRDefault="007B648C" w:rsidP="00692110">
            <w:pPr>
              <w:ind w:right="-46"/>
              <w:jc w:val="center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4" w:type="dxa"/>
          </w:tcPr>
          <w:p w:rsidR="007B648C" w:rsidRPr="008E27F0" w:rsidRDefault="007B648C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2823" w:type="dxa"/>
            <w:gridSpan w:val="3"/>
            <w:tcBorders>
              <w:bottom w:val="single" w:sz="4" w:space="0" w:color="auto"/>
            </w:tcBorders>
          </w:tcPr>
          <w:p w:rsidR="007B648C" w:rsidRPr="008E27F0" w:rsidRDefault="007B648C" w:rsidP="00692110">
            <w:pPr>
              <w:jc w:val="center"/>
              <w:rPr>
                <w:rFonts w:ascii="Angsana New"/>
                <w:sz w:val="28"/>
                <w:szCs w:val="28"/>
              </w:rPr>
            </w:pPr>
            <w:r w:rsidRPr="008E27F0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8E27F0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102B0E" w:rsidRPr="008E27F0" w:rsidTr="00AC4517">
        <w:trPr>
          <w:trHeight w:val="323"/>
        </w:trPr>
        <w:tc>
          <w:tcPr>
            <w:tcW w:w="2682" w:type="dxa"/>
          </w:tcPr>
          <w:p w:rsidR="00102B0E" w:rsidRPr="008E27F0" w:rsidRDefault="00102B0E" w:rsidP="00692110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:rsidR="00102B0E" w:rsidRPr="008E27F0" w:rsidRDefault="00102B0E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102B0E" w:rsidRPr="008E27F0" w:rsidRDefault="00102B0E" w:rsidP="004A3F1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4A3F1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346B23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2" w:type="dxa"/>
          </w:tcPr>
          <w:p w:rsidR="00102B0E" w:rsidRPr="008E27F0" w:rsidRDefault="00102B0E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102B0E" w:rsidRPr="008E27F0" w:rsidRDefault="00102B0E" w:rsidP="00346B2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346B2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34" w:type="dxa"/>
          </w:tcPr>
          <w:p w:rsidR="00102B0E" w:rsidRPr="008E27F0" w:rsidRDefault="00102B0E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102B0E" w:rsidRPr="008E27F0" w:rsidRDefault="00102B0E" w:rsidP="004A3F1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4A3F1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346B23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12" w:type="dxa"/>
          </w:tcPr>
          <w:p w:rsidR="00102B0E" w:rsidRPr="008E27F0" w:rsidRDefault="00102B0E" w:rsidP="00522357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02B0E" w:rsidRPr="008E27F0" w:rsidRDefault="00102B0E" w:rsidP="00346B2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1 ธันวาคม 255</w:t>
            </w:r>
            <w:r w:rsidR="00346B2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</w:tr>
      <w:tr w:rsidR="00346B23" w:rsidRPr="008E27F0" w:rsidTr="00AC4517">
        <w:trPr>
          <w:trHeight w:val="332"/>
        </w:trPr>
        <w:tc>
          <w:tcPr>
            <w:tcW w:w="2682" w:type="dxa"/>
          </w:tcPr>
          <w:p w:rsidR="00346B23" w:rsidRPr="008E27F0" w:rsidRDefault="00346B23" w:rsidP="00692110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8E27F0">
              <w:rPr>
                <w:rFonts w:hint="cs"/>
                <w:sz w:val="28"/>
                <w:szCs w:val="28"/>
                <w:cs/>
              </w:rPr>
              <w:t xml:space="preserve">เจ้าหนี้อื่น </w:t>
            </w:r>
          </w:p>
        </w:tc>
        <w:tc>
          <w:tcPr>
            <w:tcW w:w="134" w:type="dxa"/>
          </w:tcPr>
          <w:p w:rsidR="00346B23" w:rsidRPr="008E27F0" w:rsidRDefault="00346B23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3" w:type="dxa"/>
          </w:tcPr>
          <w:p w:rsidR="00346B23" w:rsidRPr="008E27F0" w:rsidRDefault="00AA2E50" w:rsidP="009D56A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350,620.45</w:t>
            </w:r>
          </w:p>
        </w:tc>
        <w:tc>
          <w:tcPr>
            <w:tcW w:w="112" w:type="dxa"/>
          </w:tcPr>
          <w:p w:rsidR="00346B23" w:rsidRPr="008E27F0" w:rsidRDefault="00346B23" w:rsidP="00697136">
            <w:pPr>
              <w:ind w:right="12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3" w:type="dxa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93,784.55</w:t>
            </w:r>
          </w:p>
        </w:tc>
        <w:tc>
          <w:tcPr>
            <w:tcW w:w="134" w:type="dxa"/>
          </w:tcPr>
          <w:p w:rsidR="00346B23" w:rsidRPr="008E27F0" w:rsidRDefault="00346B23" w:rsidP="00692110">
            <w:pPr>
              <w:ind w:right="24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:rsidR="00346B23" w:rsidRPr="008E27F0" w:rsidRDefault="00AA2E50" w:rsidP="002B3CE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350,620.45</w:t>
            </w:r>
          </w:p>
        </w:tc>
        <w:tc>
          <w:tcPr>
            <w:tcW w:w="112" w:type="dxa"/>
          </w:tcPr>
          <w:p w:rsidR="00346B23" w:rsidRPr="008E27F0" w:rsidRDefault="00346B23" w:rsidP="00697136">
            <w:pPr>
              <w:ind w:right="145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70" w:type="dxa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93,078.35</w:t>
            </w:r>
          </w:p>
        </w:tc>
      </w:tr>
      <w:tr w:rsidR="00346B23" w:rsidRPr="00E2557B" w:rsidTr="00AC4517">
        <w:trPr>
          <w:trHeight w:val="323"/>
        </w:trPr>
        <w:tc>
          <w:tcPr>
            <w:tcW w:w="2682" w:type="dxa"/>
          </w:tcPr>
          <w:p w:rsidR="00346B23" w:rsidRPr="00E2557B" w:rsidRDefault="00346B23" w:rsidP="00692110">
            <w:pPr>
              <w:jc w:val="both"/>
              <w:rPr>
                <w:rFonts w:ascii="Angsana New"/>
                <w:sz w:val="28"/>
                <w:szCs w:val="28"/>
              </w:rPr>
            </w:pPr>
            <w:r w:rsidRPr="00E2557B">
              <w:rPr>
                <w:rFonts w:ascii="Angsana New" w:hAnsi="Angsana New" w:hint="cs"/>
                <w:sz w:val="28"/>
                <w:szCs w:val="28"/>
                <w:cs/>
              </w:rPr>
              <w:t xml:space="preserve">รายได้รับล่วงหน้า </w:t>
            </w:r>
          </w:p>
        </w:tc>
        <w:tc>
          <w:tcPr>
            <w:tcW w:w="134" w:type="dxa"/>
          </w:tcPr>
          <w:p w:rsidR="00346B23" w:rsidRPr="00E2557B" w:rsidRDefault="00346B23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3" w:type="dxa"/>
          </w:tcPr>
          <w:p w:rsidR="00346B23" w:rsidRPr="00E2557B" w:rsidRDefault="00ED677C" w:rsidP="009D56A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2557B">
              <w:rPr>
                <w:rFonts w:ascii="Angsana New"/>
                <w:sz w:val="26"/>
                <w:szCs w:val="26"/>
              </w:rPr>
              <w:t>8,140,767.15</w:t>
            </w:r>
          </w:p>
        </w:tc>
        <w:tc>
          <w:tcPr>
            <w:tcW w:w="112" w:type="dxa"/>
          </w:tcPr>
          <w:p w:rsidR="00346B23" w:rsidRPr="00E2557B" w:rsidRDefault="00346B23" w:rsidP="00697136">
            <w:pPr>
              <w:ind w:right="12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3" w:type="dxa"/>
          </w:tcPr>
          <w:p w:rsidR="00346B23" w:rsidRPr="00E2557B" w:rsidRDefault="00346B23" w:rsidP="00F703FA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58,128.85</w:t>
            </w:r>
          </w:p>
        </w:tc>
        <w:tc>
          <w:tcPr>
            <w:tcW w:w="134" w:type="dxa"/>
          </w:tcPr>
          <w:p w:rsidR="00346B23" w:rsidRPr="00E2557B" w:rsidRDefault="00346B23" w:rsidP="00692110">
            <w:pPr>
              <w:ind w:right="24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:rsidR="00346B23" w:rsidRPr="00E2557B" w:rsidRDefault="00ED677C" w:rsidP="00697136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2557B">
              <w:rPr>
                <w:rFonts w:ascii="Angsana New"/>
                <w:sz w:val="26"/>
                <w:szCs w:val="26"/>
              </w:rPr>
              <w:t>8,140,767.15</w:t>
            </w:r>
          </w:p>
        </w:tc>
        <w:tc>
          <w:tcPr>
            <w:tcW w:w="112" w:type="dxa"/>
          </w:tcPr>
          <w:p w:rsidR="00346B23" w:rsidRPr="00E2557B" w:rsidRDefault="00346B23" w:rsidP="00697136">
            <w:pPr>
              <w:ind w:right="145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70" w:type="dxa"/>
          </w:tcPr>
          <w:p w:rsidR="00346B23" w:rsidRPr="00E2557B" w:rsidRDefault="00346B23" w:rsidP="00F703FA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58,128.85</w:t>
            </w:r>
          </w:p>
        </w:tc>
      </w:tr>
      <w:tr w:rsidR="00346B23" w:rsidRPr="00E2557B" w:rsidTr="00AC4517">
        <w:trPr>
          <w:trHeight w:val="323"/>
        </w:trPr>
        <w:tc>
          <w:tcPr>
            <w:tcW w:w="2682" w:type="dxa"/>
          </w:tcPr>
          <w:p w:rsidR="00346B23" w:rsidRPr="00E2557B" w:rsidRDefault="00346B23" w:rsidP="00692110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2557B">
              <w:rPr>
                <w:rFonts w:ascii="Angsana New" w:hAnsi="Angsana New" w:hint="cs"/>
                <w:sz w:val="28"/>
                <w:szCs w:val="28"/>
                <w:cs/>
              </w:rPr>
              <w:t xml:space="preserve">ค่าใช้จ่ายค้างจ่าย </w:t>
            </w:r>
          </w:p>
        </w:tc>
        <w:tc>
          <w:tcPr>
            <w:tcW w:w="134" w:type="dxa"/>
          </w:tcPr>
          <w:p w:rsidR="00346B23" w:rsidRPr="00E2557B" w:rsidRDefault="00346B23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3" w:type="dxa"/>
            <w:vAlign w:val="bottom"/>
          </w:tcPr>
          <w:p w:rsidR="00346B23" w:rsidRPr="00E2557B" w:rsidRDefault="00AA2E50" w:rsidP="009D56A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2557B">
              <w:rPr>
                <w:rFonts w:ascii="Angsana New"/>
                <w:sz w:val="26"/>
                <w:szCs w:val="26"/>
              </w:rPr>
              <w:t>20,181,845.23</w:t>
            </w:r>
          </w:p>
        </w:tc>
        <w:tc>
          <w:tcPr>
            <w:tcW w:w="112" w:type="dxa"/>
            <w:vAlign w:val="bottom"/>
          </w:tcPr>
          <w:p w:rsidR="00346B23" w:rsidRPr="00E2557B" w:rsidRDefault="00346B23" w:rsidP="00697136">
            <w:pPr>
              <w:ind w:right="12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3" w:type="dxa"/>
            <w:vAlign w:val="bottom"/>
          </w:tcPr>
          <w:p w:rsidR="00346B23" w:rsidRPr="00E2557B" w:rsidRDefault="00346B23" w:rsidP="00F703FA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50,274,735.68</w:t>
            </w:r>
          </w:p>
        </w:tc>
        <w:tc>
          <w:tcPr>
            <w:tcW w:w="134" w:type="dxa"/>
            <w:vAlign w:val="bottom"/>
          </w:tcPr>
          <w:p w:rsidR="00346B23" w:rsidRPr="00E2557B" w:rsidRDefault="00346B23" w:rsidP="00692110">
            <w:pPr>
              <w:ind w:right="24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346B23" w:rsidRPr="00E2557B" w:rsidRDefault="00AA2E50" w:rsidP="007F2396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2557B">
              <w:rPr>
                <w:rFonts w:ascii="Angsana New"/>
                <w:sz w:val="26"/>
                <w:szCs w:val="26"/>
              </w:rPr>
              <w:t>20,005,095.21</w:t>
            </w:r>
          </w:p>
        </w:tc>
        <w:tc>
          <w:tcPr>
            <w:tcW w:w="112" w:type="dxa"/>
            <w:vAlign w:val="bottom"/>
          </w:tcPr>
          <w:p w:rsidR="00346B23" w:rsidRPr="00E2557B" w:rsidRDefault="00346B23" w:rsidP="00697136">
            <w:pPr>
              <w:ind w:right="145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70" w:type="dxa"/>
            <w:vAlign w:val="bottom"/>
          </w:tcPr>
          <w:p w:rsidR="00346B23" w:rsidRPr="00E2557B" w:rsidRDefault="00346B23" w:rsidP="00F703FA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37,307,564.01</w:t>
            </w:r>
          </w:p>
        </w:tc>
      </w:tr>
      <w:tr w:rsidR="00346B23" w:rsidRPr="00E2557B" w:rsidTr="00AC4517">
        <w:trPr>
          <w:trHeight w:val="332"/>
        </w:trPr>
        <w:tc>
          <w:tcPr>
            <w:tcW w:w="2682" w:type="dxa"/>
          </w:tcPr>
          <w:p w:rsidR="00346B23" w:rsidRPr="00E2557B" w:rsidRDefault="00346B23" w:rsidP="00692110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E2557B">
              <w:rPr>
                <w:rFonts w:ascii="Angsana New" w:hAnsi="Angsana New" w:hint="cs"/>
                <w:sz w:val="28"/>
                <w:szCs w:val="28"/>
                <w:cs/>
              </w:rPr>
              <w:t>รวมเจ้าหนี้อื่น - กิจการอื่น</w:t>
            </w:r>
          </w:p>
        </w:tc>
        <w:tc>
          <w:tcPr>
            <w:tcW w:w="134" w:type="dxa"/>
          </w:tcPr>
          <w:p w:rsidR="00346B23" w:rsidRPr="00E2557B" w:rsidRDefault="00346B23" w:rsidP="00692110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E2557B" w:rsidRDefault="00ED677C" w:rsidP="009D56AF">
            <w:pPr>
              <w:ind w:right="145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E2557B">
              <w:rPr>
                <w:rFonts w:ascii="Angsana New"/>
                <w:sz w:val="26"/>
                <w:szCs w:val="26"/>
              </w:rPr>
              <w:t>28,673,232.83</w:t>
            </w:r>
          </w:p>
        </w:tc>
        <w:tc>
          <w:tcPr>
            <w:tcW w:w="112" w:type="dxa"/>
            <w:vAlign w:val="bottom"/>
          </w:tcPr>
          <w:p w:rsidR="00346B23" w:rsidRPr="00E2557B" w:rsidRDefault="00346B23" w:rsidP="00697136">
            <w:pPr>
              <w:ind w:right="12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E2557B" w:rsidRDefault="00346B23" w:rsidP="00F703FA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50,426,649.08</w:t>
            </w:r>
          </w:p>
        </w:tc>
        <w:tc>
          <w:tcPr>
            <w:tcW w:w="134" w:type="dxa"/>
            <w:vAlign w:val="bottom"/>
          </w:tcPr>
          <w:p w:rsidR="00346B23" w:rsidRPr="00E2557B" w:rsidRDefault="00346B23" w:rsidP="00692110">
            <w:pPr>
              <w:ind w:right="244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E2557B" w:rsidRDefault="00ED677C" w:rsidP="002B3CE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E2557B">
              <w:rPr>
                <w:rFonts w:ascii="Angsana New"/>
                <w:sz w:val="26"/>
                <w:szCs w:val="26"/>
              </w:rPr>
              <w:t>28,496,482.81</w:t>
            </w:r>
          </w:p>
        </w:tc>
        <w:tc>
          <w:tcPr>
            <w:tcW w:w="112" w:type="dxa"/>
            <w:vAlign w:val="bottom"/>
          </w:tcPr>
          <w:p w:rsidR="00346B23" w:rsidRPr="00E2557B" w:rsidRDefault="00346B23" w:rsidP="00697136">
            <w:pPr>
              <w:ind w:right="145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E2557B" w:rsidRDefault="00346B23" w:rsidP="00F703FA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37,458,771.21</w:t>
            </w:r>
          </w:p>
        </w:tc>
      </w:tr>
    </w:tbl>
    <w:p w:rsidR="00AC4517" w:rsidRPr="00E2557B" w:rsidRDefault="00AC4517" w:rsidP="00AC4517">
      <w:pPr>
        <w:pStyle w:val="ListParagraph"/>
      </w:pPr>
    </w:p>
    <w:p w:rsidR="00AC4517" w:rsidRPr="00E2557B" w:rsidRDefault="005D0501" w:rsidP="00E2557B">
      <w:pPr>
        <w:pStyle w:val="ListParagraph"/>
        <w:numPr>
          <w:ilvl w:val="0"/>
          <w:numId w:val="21"/>
        </w:numPr>
        <w:ind w:left="360"/>
      </w:pPr>
      <w:r w:rsidRPr="00E2557B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="00AC4517" w:rsidRPr="00E2557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:rsidR="00AC4517" w:rsidRPr="007A773E" w:rsidRDefault="005D0501" w:rsidP="00E2557B">
      <w:pPr>
        <w:pStyle w:val="ListParagraph"/>
        <w:spacing w:before="120"/>
        <w:ind w:left="360"/>
        <w:contextualSpacing w:val="0"/>
        <w:rPr>
          <w:sz w:val="28"/>
          <w:szCs w:val="28"/>
        </w:rPr>
      </w:pPr>
      <w:r w:rsidRPr="007A773E">
        <w:rPr>
          <w:rFonts w:ascii="Angsana New" w:hAnsi="Angsana New"/>
          <w:sz w:val="28"/>
          <w:szCs w:val="28"/>
          <w:cs/>
        </w:rPr>
        <w:t>เงินกู้ยืมระยะสั้นจากสถาบันการเงิน</w:t>
      </w:r>
      <w:r w:rsidR="00AC4517" w:rsidRPr="007A773E">
        <w:rPr>
          <w:rFonts w:ascii="Angsana New" w:hAnsi="Angsana New" w:hint="cs"/>
          <w:sz w:val="28"/>
          <w:szCs w:val="28"/>
          <w:cs/>
        </w:rPr>
        <w:t xml:space="preserve"> </w:t>
      </w:r>
      <w:r w:rsidRPr="007A773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7A773E">
        <w:rPr>
          <w:rFonts w:ascii="Angsana New" w:hAnsi="Angsana New"/>
          <w:sz w:val="28"/>
          <w:szCs w:val="28"/>
        </w:rPr>
        <w:t>30</w:t>
      </w:r>
      <w:r w:rsidR="00AC4517" w:rsidRPr="007A773E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Pr="007A773E">
        <w:rPr>
          <w:rFonts w:ascii="Angsana New" w:hAnsi="Angsana New"/>
          <w:sz w:val="28"/>
          <w:szCs w:val="28"/>
        </w:rPr>
        <w:t>2560</w:t>
      </w:r>
      <w:r w:rsidR="00AC4517" w:rsidRPr="007A773E">
        <w:rPr>
          <w:rFonts w:ascii="Angsana New" w:hAnsi="Angsana New" w:hint="cs"/>
          <w:sz w:val="28"/>
          <w:szCs w:val="28"/>
          <w:cs/>
        </w:rPr>
        <w:t xml:space="preserve"> และวันที่ </w:t>
      </w:r>
      <w:r w:rsidRPr="007A773E">
        <w:rPr>
          <w:rFonts w:ascii="Angsana New" w:hAnsi="Angsana New"/>
          <w:sz w:val="28"/>
          <w:szCs w:val="28"/>
        </w:rPr>
        <w:t>31</w:t>
      </w:r>
      <w:r w:rsidR="00AC4517" w:rsidRPr="007A773E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7A773E">
        <w:rPr>
          <w:rFonts w:ascii="Angsana New" w:hAnsi="Angsana New"/>
          <w:sz w:val="28"/>
          <w:szCs w:val="28"/>
        </w:rPr>
        <w:t>2559</w:t>
      </w:r>
      <w:r w:rsidR="00AC4517" w:rsidRPr="007A773E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AC4517" w:rsidRPr="00E2557B" w:rsidTr="00AC4517">
        <w:trPr>
          <w:trHeight w:hRule="exact" w:val="356"/>
        </w:trPr>
        <w:tc>
          <w:tcPr>
            <w:tcW w:w="3562" w:type="dxa"/>
          </w:tcPr>
          <w:p w:rsidR="00AC4517" w:rsidRPr="00E2557B" w:rsidRDefault="00AC4517" w:rsidP="00AC4517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AC4517" w:rsidRPr="00E2557B" w:rsidRDefault="00AC4517" w:rsidP="00AC4517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:rsidR="00AC4517" w:rsidRPr="00E2557B" w:rsidRDefault="00AC4517" w:rsidP="00AC4517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2557B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AC4517" w:rsidRPr="00E2557B" w:rsidTr="00AC4517">
        <w:trPr>
          <w:trHeight w:hRule="exact" w:val="356"/>
        </w:trPr>
        <w:tc>
          <w:tcPr>
            <w:tcW w:w="3562" w:type="dxa"/>
          </w:tcPr>
          <w:p w:rsidR="00AC4517" w:rsidRPr="00E2557B" w:rsidRDefault="00AC4517" w:rsidP="00AC4517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AC4517" w:rsidRPr="00E2557B" w:rsidRDefault="00AC4517" w:rsidP="00AC4517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:rsidR="00AC4517" w:rsidRPr="00E2557B" w:rsidRDefault="00AC4517" w:rsidP="00AC4517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:rsidR="00AC4517" w:rsidRPr="00E2557B" w:rsidRDefault="00AC4517" w:rsidP="00AC4517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:rsidR="00AC4517" w:rsidRPr="00E2557B" w:rsidRDefault="00AC4517" w:rsidP="00AC451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C4517" w:rsidRPr="00E2557B" w:rsidTr="00AC4517">
        <w:trPr>
          <w:trHeight w:hRule="exact" w:val="356"/>
        </w:trPr>
        <w:tc>
          <w:tcPr>
            <w:tcW w:w="3562" w:type="dxa"/>
          </w:tcPr>
          <w:p w:rsidR="00AC4517" w:rsidRPr="00E2557B" w:rsidRDefault="00AC4517" w:rsidP="00AC4517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AC4517" w:rsidRPr="00E2557B" w:rsidRDefault="00AC4517" w:rsidP="00AC4517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C4517" w:rsidRPr="00E2557B" w:rsidRDefault="00AC4517" w:rsidP="00AC451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E2557B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E2557B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2" w:type="dxa"/>
          </w:tcPr>
          <w:p w:rsidR="00AC4517" w:rsidRPr="00E2557B" w:rsidRDefault="00AC4517" w:rsidP="00AC451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AC4517" w:rsidRPr="00E2557B" w:rsidRDefault="00AC4517" w:rsidP="00AC4517">
            <w:pPr>
              <w:spacing w:line="340" w:lineRule="exact"/>
              <w:ind w:right="1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2557B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143" w:type="dxa"/>
          </w:tcPr>
          <w:p w:rsidR="00AC4517" w:rsidRPr="00E2557B" w:rsidRDefault="00AC4517" w:rsidP="00AC451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AC4517" w:rsidRPr="00E2557B" w:rsidRDefault="00AC4517" w:rsidP="00AC451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E2557B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E2557B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12" w:type="dxa"/>
          </w:tcPr>
          <w:p w:rsidR="00AC4517" w:rsidRPr="00E2557B" w:rsidRDefault="00AC4517" w:rsidP="00AC451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AC4517" w:rsidRPr="00E2557B" w:rsidRDefault="00AC4517" w:rsidP="00AC4517">
            <w:pPr>
              <w:spacing w:line="340" w:lineRule="exact"/>
              <w:ind w:right="1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2557B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tr w:rsidR="00AC4517" w:rsidRPr="00E2557B" w:rsidTr="00AC4517">
        <w:trPr>
          <w:trHeight w:hRule="exact" w:val="356"/>
        </w:trPr>
        <w:tc>
          <w:tcPr>
            <w:tcW w:w="3562" w:type="dxa"/>
            <w:vAlign w:val="bottom"/>
          </w:tcPr>
          <w:p w:rsidR="00AC4517" w:rsidRPr="00E2557B" w:rsidRDefault="00AC4517" w:rsidP="00AC4517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:rsidR="00AC4517" w:rsidRPr="00E2557B" w:rsidRDefault="00AC4517" w:rsidP="00AC4517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AC4517" w:rsidRPr="00E2557B" w:rsidRDefault="00AC4517" w:rsidP="00AC4517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2" w:type="dxa"/>
            <w:vAlign w:val="bottom"/>
          </w:tcPr>
          <w:p w:rsidR="00AC4517" w:rsidRPr="00E2557B" w:rsidRDefault="00AC4517" w:rsidP="00AC4517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:rsidR="00AC4517" w:rsidRPr="00E2557B" w:rsidRDefault="00AC4517" w:rsidP="00AC4517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:rsidR="00AC4517" w:rsidRPr="00E2557B" w:rsidRDefault="00AC4517" w:rsidP="00AC4517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:rsidR="00AC4517" w:rsidRPr="00E2557B" w:rsidRDefault="00AC4517" w:rsidP="00AC4517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2" w:type="dxa"/>
            <w:vAlign w:val="bottom"/>
          </w:tcPr>
          <w:p w:rsidR="00AC4517" w:rsidRPr="00E2557B" w:rsidRDefault="00AC4517" w:rsidP="00AC451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:rsidR="00AC4517" w:rsidRPr="00E2557B" w:rsidRDefault="00AC4517" w:rsidP="00AC4517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AC4517" w:rsidRPr="00E2557B" w:rsidTr="00AC4517">
        <w:trPr>
          <w:trHeight w:hRule="exact" w:val="371"/>
        </w:trPr>
        <w:tc>
          <w:tcPr>
            <w:tcW w:w="3562" w:type="dxa"/>
            <w:vAlign w:val="bottom"/>
          </w:tcPr>
          <w:p w:rsidR="00AC4517" w:rsidRPr="00E2557B" w:rsidRDefault="00AC4517" w:rsidP="00AC4517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  <w:cs/>
              </w:rPr>
              <w:t>รวมเงินกู้ยืมแก่กิจการอื่น</w:t>
            </w:r>
          </w:p>
        </w:tc>
        <w:tc>
          <w:tcPr>
            <w:tcW w:w="180" w:type="dxa"/>
          </w:tcPr>
          <w:p w:rsidR="00AC4517" w:rsidRPr="00E2557B" w:rsidRDefault="00AC4517" w:rsidP="00AC4517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C4517" w:rsidRPr="00E2557B" w:rsidRDefault="00AC4517" w:rsidP="00AC4517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2" w:type="dxa"/>
            <w:vAlign w:val="bottom"/>
          </w:tcPr>
          <w:p w:rsidR="00AC4517" w:rsidRPr="00E2557B" w:rsidRDefault="00AC4517" w:rsidP="00AC4517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C4517" w:rsidRPr="00E2557B" w:rsidRDefault="00AC4517" w:rsidP="00AC4517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:rsidR="00AC4517" w:rsidRPr="00E2557B" w:rsidRDefault="00AC4517" w:rsidP="00AC4517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C4517" w:rsidRPr="00E2557B" w:rsidRDefault="00AC4517" w:rsidP="00AC4517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2" w:type="dxa"/>
            <w:vAlign w:val="bottom"/>
          </w:tcPr>
          <w:p w:rsidR="00AC4517" w:rsidRPr="00E2557B" w:rsidRDefault="00AC4517" w:rsidP="00AC451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C4517" w:rsidRPr="00E2557B" w:rsidRDefault="00AC4517" w:rsidP="00AC4517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2557B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</w:tbl>
    <w:p w:rsidR="00AC4517" w:rsidRPr="007A773E" w:rsidRDefault="00AC4517" w:rsidP="00E2557B">
      <w:pPr>
        <w:spacing w:before="120"/>
        <w:ind w:left="540" w:right="144"/>
        <w:jc w:val="thaiDistribute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 w:hint="cs"/>
          <w:sz w:val="28"/>
          <w:szCs w:val="28"/>
          <w:cs/>
        </w:rPr>
        <w:t xml:space="preserve">ในไตรมาส </w:t>
      </w:r>
      <w:r w:rsidR="005D0501" w:rsidRPr="007A773E">
        <w:rPr>
          <w:rFonts w:ascii="Angsana New" w:hAnsi="Angsana New"/>
          <w:sz w:val="28"/>
          <w:szCs w:val="28"/>
        </w:rPr>
        <w:t>3</w:t>
      </w:r>
      <w:r w:rsidRPr="007A773E">
        <w:rPr>
          <w:rFonts w:ascii="Angsana New" w:hAnsi="Angsana New" w:hint="cs"/>
          <w:sz w:val="28"/>
          <w:szCs w:val="28"/>
          <w:cs/>
        </w:rPr>
        <w:t xml:space="preserve"> ปี</w:t>
      </w:r>
      <w:r w:rsidR="005D0501" w:rsidRPr="007A773E">
        <w:rPr>
          <w:rFonts w:ascii="Angsana New" w:hAnsi="Angsana New"/>
          <w:sz w:val="28"/>
          <w:szCs w:val="28"/>
        </w:rPr>
        <w:t xml:space="preserve"> 2560</w:t>
      </w:r>
      <w:r w:rsidRPr="007A773E">
        <w:rPr>
          <w:rFonts w:ascii="Angsana New" w:hAnsi="Angsana New" w:hint="cs"/>
          <w:sz w:val="28"/>
          <w:szCs w:val="28"/>
          <w:cs/>
        </w:rPr>
        <w:t xml:space="preserve"> บริษัทฯ ได้</w:t>
      </w:r>
      <w:r w:rsidR="0065310B" w:rsidRPr="007A773E">
        <w:rPr>
          <w:rFonts w:ascii="Angsana New" w:hAnsi="Angsana New" w:hint="cs"/>
          <w:sz w:val="28"/>
          <w:szCs w:val="28"/>
          <w:cs/>
        </w:rPr>
        <w:t>รับ</w:t>
      </w:r>
      <w:r w:rsidRPr="007A773E">
        <w:rPr>
          <w:rFonts w:ascii="Angsana New" w:hAnsi="Angsana New" w:hint="cs"/>
          <w:sz w:val="28"/>
          <w:szCs w:val="28"/>
          <w:cs/>
        </w:rPr>
        <w:t>วงเงินสินเช</w:t>
      </w:r>
      <w:r w:rsidR="002F5BEB" w:rsidRPr="007A773E">
        <w:rPr>
          <w:rFonts w:ascii="Angsana New" w:hAnsi="Angsana New" w:hint="cs"/>
          <w:sz w:val="28"/>
          <w:szCs w:val="28"/>
          <w:cs/>
        </w:rPr>
        <w:t>ื่อกับสถาบันการเงินแห่งหนึ่ง</w:t>
      </w:r>
      <w:r w:rsidRPr="007A773E">
        <w:rPr>
          <w:rFonts w:ascii="Angsana New" w:hAnsi="Angsana New" w:hint="cs"/>
          <w:sz w:val="28"/>
          <w:szCs w:val="28"/>
          <w:cs/>
        </w:rPr>
        <w:t>จำนวน</w:t>
      </w:r>
      <w:r w:rsidR="002F5BEB" w:rsidRPr="007A773E">
        <w:rPr>
          <w:rFonts w:ascii="Angsana New" w:hAnsi="Angsana New" w:hint="cs"/>
          <w:sz w:val="28"/>
          <w:szCs w:val="28"/>
          <w:cs/>
        </w:rPr>
        <w:t>เงิน</w:t>
      </w:r>
      <w:r w:rsidRPr="007A773E">
        <w:rPr>
          <w:rFonts w:ascii="Angsana New" w:hAnsi="Angsana New" w:hint="cs"/>
          <w:sz w:val="28"/>
          <w:szCs w:val="28"/>
          <w:cs/>
        </w:rPr>
        <w:t xml:space="preserve"> </w:t>
      </w:r>
      <w:r w:rsidR="005D0501" w:rsidRPr="007A773E">
        <w:rPr>
          <w:rFonts w:ascii="Angsana New" w:hAnsi="Angsana New"/>
          <w:sz w:val="28"/>
          <w:szCs w:val="28"/>
        </w:rPr>
        <w:t>500</w:t>
      </w:r>
      <w:r w:rsidRPr="007A773E">
        <w:rPr>
          <w:rFonts w:ascii="Angsana New" w:hAnsi="Angsana New" w:hint="cs"/>
          <w:sz w:val="28"/>
          <w:szCs w:val="28"/>
          <w:cs/>
        </w:rPr>
        <w:t xml:space="preserve"> ล้านบาท </w:t>
      </w:r>
      <w:r w:rsidR="002F5BEB" w:rsidRPr="007A773E">
        <w:rPr>
          <w:rFonts w:ascii="Angsana New" w:hAnsi="Angsana New" w:hint="cs"/>
          <w:sz w:val="28"/>
          <w:szCs w:val="28"/>
          <w:cs/>
        </w:rPr>
        <w:t xml:space="preserve">ไม่มีหลักประกันวงเงิน </w:t>
      </w:r>
      <w:r w:rsidRPr="007A773E">
        <w:rPr>
          <w:rFonts w:ascii="Angsana New" w:hAnsi="Angsana New" w:hint="cs"/>
          <w:sz w:val="28"/>
          <w:szCs w:val="28"/>
          <w:cs/>
        </w:rPr>
        <w:t xml:space="preserve">ระยะเวลาไม่เกิน </w:t>
      </w:r>
      <w:r w:rsidR="005D0501" w:rsidRPr="007A773E">
        <w:rPr>
          <w:rFonts w:ascii="Angsana New" w:hAnsi="Angsana New"/>
          <w:sz w:val="28"/>
          <w:szCs w:val="28"/>
        </w:rPr>
        <w:t>1</w:t>
      </w:r>
      <w:r w:rsidRPr="007A773E">
        <w:rPr>
          <w:rFonts w:ascii="Angsana New" w:hAnsi="Angsana New" w:hint="cs"/>
          <w:sz w:val="28"/>
          <w:szCs w:val="28"/>
          <w:cs/>
        </w:rPr>
        <w:t xml:space="preserve"> ปี</w:t>
      </w:r>
      <w:r w:rsidR="00EF1A8A"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 w:hint="cs"/>
          <w:sz w:val="28"/>
          <w:szCs w:val="28"/>
          <w:cs/>
        </w:rPr>
        <w:t xml:space="preserve"> โดยคิดอัตราดอกเบี้ยตามภาวะตลาด (</w:t>
      </w:r>
      <w:r w:rsidRPr="007A773E">
        <w:rPr>
          <w:rFonts w:ascii="Angsana New" w:hAnsi="Angsana New"/>
          <w:sz w:val="28"/>
          <w:szCs w:val="28"/>
        </w:rPr>
        <w:t xml:space="preserve">Money Market Rate) </w:t>
      </w:r>
    </w:p>
    <w:p w:rsidR="00346B23" w:rsidRPr="007A773E" w:rsidRDefault="00346B23" w:rsidP="00E2557B">
      <w:pPr>
        <w:pStyle w:val="ListParagraph"/>
        <w:numPr>
          <w:ilvl w:val="0"/>
          <w:numId w:val="21"/>
        </w:numPr>
        <w:tabs>
          <w:tab w:val="left" w:pos="1440"/>
          <w:tab w:val="left" w:pos="2880"/>
        </w:tabs>
        <w:spacing w:before="240" w:after="40" w:line="420" w:lineRule="exact"/>
        <w:ind w:left="36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7A773E">
        <w:rPr>
          <w:rFonts w:ascii="Angsana New" w:hAnsi="Angsana New" w:hint="cs"/>
          <w:b/>
          <w:bCs/>
          <w:sz w:val="28"/>
          <w:szCs w:val="28"/>
          <w:cs/>
        </w:rPr>
        <w:t>หนี้สินตามสัญญาเช่าการเงิน</w:t>
      </w:r>
    </w:p>
    <w:p w:rsidR="00346B23" w:rsidRPr="007A773E" w:rsidRDefault="00346B23" w:rsidP="00E2557B">
      <w:pPr>
        <w:tabs>
          <w:tab w:val="left" w:pos="1440"/>
          <w:tab w:val="left" w:pos="2880"/>
        </w:tabs>
        <w:spacing w:after="120" w:line="420" w:lineRule="exact"/>
        <w:ind w:left="360"/>
        <w:jc w:val="both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 w:hint="cs"/>
          <w:sz w:val="28"/>
          <w:szCs w:val="28"/>
          <w:cs/>
        </w:rPr>
        <w:t>หนี้สินตามสัญญาเช่าการเงิน</w:t>
      </w:r>
      <w:r w:rsidR="008E045A" w:rsidRPr="007A773E">
        <w:rPr>
          <w:rFonts w:ascii="Angsana New" w:hAnsi="Angsana New" w:hint="cs"/>
          <w:sz w:val="28"/>
          <w:szCs w:val="28"/>
          <w:cs/>
        </w:rPr>
        <w:t xml:space="preserve"> ณ </w:t>
      </w:r>
      <w:r w:rsidRPr="007A773E">
        <w:rPr>
          <w:rFonts w:ascii="Angsana New" w:hAnsi="Angsana New" w:hint="cs"/>
          <w:sz w:val="28"/>
          <w:szCs w:val="28"/>
          <w:cs/>
        </w:rPr>
        <w:t xml:space="preserve">วันที่ 30 </w:t>
      </w:r>
      <w:r w:rsidR="001E1451" w:rsidRPr="007A773E">
        <w:rPr>
          <w:rFonts w:ascii="Angsana New" w:hAnsi="Angsana New" w:hint="cs"/>
          <w:sz w:val="28"/>
          <w:szCs w:val="28"/>
          <w:cs/>
        </w:rPr>
        <w:t>กันยายน</w:t>
      </w:r>
      <w:r w:rsidRPr="007A773E">
        <w:rPr>
          <w:rFonts w:ascii="Angsana New" w:hAnsi="Angsana New" w:hint="cs"/>
          <w:sz w:val="28"/>
          <w:szCs w:val="28"/>
          <w:cs/>
        </w:rPr>
        <w:t xml:space="preserve"> 2560 และ</w:t>
      </w:r>
      <w:r w:rsidR="008E045A" w:rsidRPr="007A773E">
        <w:rPr>
          <w:rFonts w:ascii="Angsana New" w:hAnsi="Angsana New" w:hint="cs"/>
          <w:sz w:val="28"/>
          <w:szCs w:val="28"/>
          <w:cs/>
        </w:rPr>
        <w:t>วั</w:t>
      </w:r>
      <w:r w:rsidRPr="007A773E">
        <w:rPr>
          <w:rFonts w:ascii="Angsana New" w:hAnsi="Angsana New" w:hint="cs"/>
          <w:sz w:val="28"/>
          <w:szCs w:val="28"/>
          <w:cs/>
        </w:rPr>
        <w:t>นที่ 31 ธันวาคม 2559 มีดังนี้</w:t>
      </w:r>
    </w:p>
    <w:tbl>
      <w:tblPr>
        <w:tblW w:w="9069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74"/>
        <w:gridCol w:w="134"/>
        <w:gridCol w:w="1500"/>
        <w:gridCol w:w="112"/>
        <w:gridCol w:w="1500"/>
        <w:gridCol w:w="134"/>
        <w:gridCol w:w="1338"/>
        <w:gridCol w:w="112"/>
        <w:gridCol w:w="1365"/>
      </w:tblGrid>
      <w:tr w:rsidR="00346B23" w:rsidRPr="00836CCB" w:rsidTr="00FF3520">
        <w:trPr>
          <w:cantSplit/>
          <w:trHeight w:val="284"/>
        </w:trPr>
        <w:tc>
          <w:tcPr>
            <w:tcW w:w="2878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056" w:type="dxa"/>
            <w:gridSpan w:val="7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-157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5418DC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346B23" w:rsidRPr="00836CCB" w:rsidTr="00FF3520">
        <w:trPr>
          <w:cantSplit/>
          <w:trHeight w:val="315"/>
        </w:trPr>
        <w:tc>
          <w:tcPr>
            <w:tcW w:w="2878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109" w:type="dxa"/>
            <w:gridSpan w:val="3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5418DC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813" w:type="dxa"/>
            <w:gridSpan w:val="3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jc w:val="center"/>
              <w:rPr>
                <w:rFonts w:ascii="Angsana New"/>
                <w:sz w:val="25"/>
                <w:szCs w:val="25"/>
              </w:rPr>
            </w:pPr>
            <w:r w:rsidRPr="005418DC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5418DC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346B23" w:rsidRPr="00836CCB" w:rsidTr="00FF3520">
        <w:trPr>
          <w:trHeight w:val="325"/>
        </w:trPr>
        <w:tc>
          <w:tcPr>
            <w:tcW w:w="2878" w:type="dxa"/>
          </w:tcPr>
          <w:p w:rsidR="00346B23" w:rsidRPr="005418DC" w:rsidRDefault="00346B23" w:rsidP="00F703FA">
            <w:pPr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346B23" w:rsidRPr="005418DC" w:rsidRDefault="00346B23" w:rsidP="001E145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1E145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  <w:tc>
          <w:tcPr>
            <w:tcW w:w="106" w:type="dxa"/>
          </w:tcPr>
          <w:p w:rsidR="00346B23" w:rsidRPr="005418DC" w:rsidRDefault="00346B23" w:rsidP="00F703F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31 ธันวาคม 2559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:rsidR="00346B23" w:rsidRPr="005418DC" w:rsidRDefault="00346B23" w:rsidP="001E145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1E145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  <w:tc>
          <w:tcPr>
            <w:tcW w:w="106" w:type="dxa"/>
          </w:tcPr>
          <w:p w:rsidR="00346B23" w:rsidRPr="005418DC" w:rsidRDefault="00346B23" w:rsidP="00F703F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31 ธันวาคม 2559</w:t>
            </w:r>
          </w:p>
        </w:tc>
      </w:tr>
      <w:tr w:rsidR="00346B23" w:rsidRPr="00836CCB" w:rsidTr="00FF3520">
        <w:trPr>
          <w:trHeight w:val="315"/>
        </w:trPr>
        <w:tc>
          <w:tcPr>
            <w:tcW w:w="2878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หนี้สินตามสัญญาเช่าการเงิน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</w:tcPr>
          <w:p w:rsidR="00346B23" w:rsidRPr="005418DC" w:rsidRDefault="00E572F8" w:rsidP="00016C24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</w:t>
            </w:r>
            <w:r w:rsidR="001E1451">
              <w:rPr>
                <w:rFonts w:ascii="Angsana New"/>
                <w:sz w:val="25"/>
                <w:szCs w:val="25"/>
              </w:rPr>
              <w:t>047</w:t>
            </w:r>
            <w:r>
              <w:rPr>
                <w:rFonts w:ascii="Angsana New"/>
                <w:sz w:val="25"/>
                <w:szCs w:val="25"/>
              </w:rPr>
              <w:t>,</w:t>
            </w:r>
            <w:r w:rsidR="001E1451">
              <w:rPr>
                <w:rFonts w:ascii="Angsana New"/>
                <w:sz w:val="25"/>
                <w:szCs w:val="25"/>
              </w:rPr>
              <w:t>159.</w:t>
            </w:r>
            <w:r w:rsidR="00016C24">
              <w:rPr>
                <w:rFonts w:ascii="Angsana New"/>
                <w:sz w:val="25"/>
                <w:szCs w:val="25"/>
              </w:rPr>
              <w:t>71</w:t>
            </w:r>
          </w:p>
        </w:tc>
        <w:tc>
          <w:tcPr>
            <w:tcW w:w="106" w:type="dxa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12,782,501.80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0" w:type="dxa"/>
          </w:tcPr>
          <w:p w:rsidR="00346B23" w:rsidRPr="005418DC" w:rsidRDefault="001E1451" w:rsidP="00016C24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10,047,159.</w:t>
            </w:r>
            <w:r w:rsidR="00016C24">
              <w:rPr>
                <w:rFonts w:ascii="Angsana New"/>
                <w:sz w:val="25"/>
                <w:szCs w:val="25"/>
              </w:rPr>
              <w:t>71</w:t>
            </w:r>
          </w:p>
        </w:tc>
        <w:tc>
          <w:tcPr>
            <w:tcW w:w="106" w:type="dxa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67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12,782,501.80</w:t>
            </w:r>
          </w:p>
        </w:tc>
      </w:tr>
      <w:tr w:rsidR="00346B23" w:rsidRPr="00836CCB" w:rsidTr="00FF3520">
        <w:trPr>
          <w:trHeight w:val="325"/>
        </w:trPr>
        <w:tc>
          <w:tcPr>
            <w:tcW w:w="2878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-46" w:firstLine="175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หัก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vAlign w:val="bottom"/>
          </w:tcPr>
          <w:p w:rsidR="00346B23" w:rsidRPr="005418DC" w:rsidRDefault="00911275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(</w:t>
            </w:r>
            <w:r w:rsidR="00016C24">
              <w:rPr>
                <w:rFonts w:ascii="Angsana New"/>
                <w:sz w:val="25"/>
                <w:szCs w:val="25"/>
              </w:rPr>
              <w:t>10,047,159.71</w:t>
            </w:r>
            <w:r>
              <w:rPr>
                <w:rFonts w:ascii="Angsana New"/>
                <w:sz w:val="25"/>
                <w:szCs w:val="25"/>
              </w:rPr>
              <w:t>)</w:t>
            </w:r>
          </w:p>
        </w:tc>
        <w:tc>
          <w:tcPr>
            <w:tcW w:w="106" w:type="dxa"/>
            <w:vAlign w:val="bottom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(3,634,084.86)</w:t>
            </w:r>
          </w:p>
        </w:tc>
        <w:tc>
          <w:tcPr>
            <w:tcW w:w="134" w:type="dxa"/>
            <w:vAlign w:val="bottom"/>
          </w:tcPr>
          <w:p w:rsidR="00346B23" w:rsidRPr="005418DC" w:rsidRDefault="00346B23" w:rsidP="00F703FA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0" w:type="dxa"/>
            <w:vAlign w:val="bottom"/>
          </w:tcPr>
          <w:p w:rsidR="00346B23" w:rsidRPr="005418DC" w:rsidRDefault="00911275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(</w:t>
            </w:r>
            <w:r w:rsidR="00016C24">
              <w:rPr>
                <w:rFonts w:ascii="Angsana New"/>
                <w:sz w:val="25"/>
                <w:szCs w:val="25"/>
              </w:rPr>
              <w:t>10,047,159.71</w:t>
            </w:r>
            <w:r>
              <w:rPr>
                <w:rFonts w:ascii="Angsana New"/>
                <w:sz w:val="25"/>
                <w:szCs w:val="25"/>
              </w:rPr>
              <w:t>)</w:t>
            </w:r>
          </w:p>
        </w:tc>
        <w:tc>
          <w:tcPr>
            <w:tcW w:w="106" w:type="dxa"/>
            <w:vAlign w:val="bottom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67" w:type="dxa"/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(3,634,084.86)</w:t>
            </w:r>
          </w:p>
        </w:tc>
      </w:tr>
      <w:tr w:rsidR="00346B23" w:rsidRPr="00836CCB" w:rsidTr="00FF3520">
        <w:trPr>
          <w:trHeight w:val="335"/>
        </w:trPr>
        <w:tc>
          <w:tcPr>
            <w:tcW w:w="2878" w:type="dxa"/>
            <w:vAlign w:val="bottom"/>
          </w:tcPr>
          <w:p w:rsidR="00346B23" w:rsidRPr="00CF6138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CF6138">
              <w:rPr>
                <w:rFonts w:ascii="Angsana New" w:hAnsi="Angsana New" w:hint="cs"/>
                <w:sz w:val="25"/>
                <w:szCs w:val="25"/>
                <w:cs/>
              </w:rPr>
              <w:t xml:space="preserve">หนี้สินตามสัญญาเช่าการเงิน </w:t>
            </w:r>
            <w:r w:rsidRPr="00CF6138">
              <w:rPr>
                <w:rFonts w:ascii="Angsana New" w:hAnsi="Angsana New"/>
                <w:sz w:val="25"/>
                <w:szCs w:val="25"/>
                <w:cs/>
              </w:rPr>
              <w:t>–</w:t>
            </w:r>
            <w:r w:rsidRPr="00CF6138">
              <w:rPr>
                <w:rFonts w:ascii="Angsana New" w:hAnsi="Angsana New" w:hint="cs"/>
                <w:sz w:val="25"/>
                <w:szCs w:val="25"/>
                <w:cs/>
              </w:rPr>
              <w:t xml:space="preserve"> สุทธิ</w:t>
            </w:r>
          </w:p>
        </w:tc>
        <w:tc>
          <w:tcPr>
            <w:tcW w:w="134" w:type="dxa"/>
          </w:tcPr>
          <w:p w:rsidR="00346B23" w:rsidRPr="005418DC" w:rsidRDefault="00346B23" w:rsidP="00F703F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911275" w:rsidP="00F703FA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06" w:type="dxa"/>
            <w:vAlign w:val="bottom"/>
          </w:tcPr>
          <w:p w:rsidR="00346B23" w:rsidRPr="005418DC" w:rsidRDefault="00346B23" w:rsidP="00F703F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9,148,416.94</w:t>
            </w:r>
          </w:p>
        </w:tc>
        <w:tc>
          <w:tcPr>
            <w:tcW w:w="134" w:type="dxa"/>
            <w:vAlign w:val="bottom"/>
          </w:tcPr>
          <w:p w:rsidR="00346B23" w:rsidRPr="005418DC" w:rsidRDefault="00346B23" w:rsidP="00F703FA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911275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06" w:type="dxa"/>
            <w:vAlign w:val="bottom"/>
          </w:tcPr>
          <w:p w:rsidR="00346B23" w:rsidRPr="005418DC" w:rsidRDefault="00346B23" w:rsidP="00F703F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6B23" w:rsidRPr="005418DC" w:rsidRDefault="00346B23" w:rsidP="00F703F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9,148,416.94</w:t>
            </w:r>
          </w:p>
        </w:tc>
      </w:tr>
    </w:tbl>
    <w:p w:rsidR="00AC4517" w:rsidRDefault="00AC4517" w:rsidP="00485FF0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6"/>
          <w:szCs w:val="26"/>
        </w:rPr>
      </w:pPr>
    </w:p>
    <w:p w:rsidR="00346B23" w:rsidRPr="007A773E" w:rsidRDefault="00346B23" w:rsidP="00485FF0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 w:hint="cs"/>
          <w:sz w:val="28"/>
          <w:szCs w:val="28"/>
          <w:cs/>
        </w:rPr>
        <w:t>การเปลี่ยนแปลงของหนี้สินตามสัญญาเช่าการเงินสำหรับงวด</w:t>
      </w:r>
      <w:r w:rsidR="001E1451" w:rsidRPr="007A773E">
        <w:rPr>
          <w:rFonts w:ascii="Angsana New" w:hAnsi="Angsana New" w:hint="cs"/>
          <w:sz w:val="28"/>
          <w:szCs w:val="28"/>
          <w:cs/>
        </w:rPr>
        <w:t>เก้า</w:t>
      </w:r>
      <w:r w:rsidRPr="007A773E">
        <w:rPr>
          <w:rFonts w:ascii="Angsana New" w:hAnsi="Angsana New" w:hint="cs"/>
          <w:sz w:val="28"/>
          <w:szCs w:val="28"/>
          <w:cs/>
        </w:rPr>
        <w:t>เดือนสิ้นสุดวันที่</w:t>
      </w:r>
      <w:r w:rsidR="00485FF0"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 w:hint="cs"/>
          <w:sz w:val="28"/>
          <w:szCs w:val="28"/>
          <w:cs/>
        </w:rPr>
        <w:t xml:space="preserve">30 </w:t>
      </w:r>
      <w:r w:rsidR="001E1451" w:rsidRPr="007A773E">
        <w:rPr>
          <w:rFonts w:ascii="Angsana New" w:hAnsi="Angsana New" w:hint="cs"/>
          <w:sz w:val="28"/>
          <w:szCs w:val="28"/>
          <w:cs/>
        </w:rPr>
        <w:t>กันยาย</w:t>
      </w:r>
      <w:r w:rsidRPr="007A773E">
        <w:rPr>
          <w:rFonts w:ascii="Angsana New" w:hAnsi="Angsana New" w:hint="cs"/>
          <w:sz w:val="28"/>
          <w:szCs w:val="28"/>
          <w:cs/>
        </w:rPr>
        <w:t>น 2560 มีดังนี้</w:t>
      </w:r>
    </w:p>
    <w:tbl>
      <w:tblPr>
        <w:tblW w:w="7731" w:type="dxa"/>
        <w:tblInd w:w="976" w:type="dxa"/>
        <w:tblLook w:val="01E0" w:firstRow="1" w:lastRow="1" w:firstColumn="1" w:lastColumn="1" w:noHBand="0" w:noVBand="0"/>
      </w:tblPr>
      <w:tblGrid>
        <w:gridCol w:w="3243"/>
        <w:gridCol w:w="360"/>
        <w:gridCol w:w="1897"/>
        <w:gridCol w:w="236"/>
        <w:gridCol w:w="1995"/>
      </w:tblGrid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140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403" w:right="-210" w:hanging="245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 ณ วันที่ 1 มกราคม 25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12,782,501.80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995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12,782,501.80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403" w:right="-210" w:hanging="245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บวก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เพิ่มขึ้นระหว่างงวด</w:t>
            </w: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995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F703FA">
            <w:pPr>
              <w:ind w:left="403" w:right="-210" w:hanging="245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หัก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จ่ายชำระระหว่างงวด</w:t>
            </w: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</w:tcPr>
          <w:p w:rsidR="00346B23" w:rsidRPr="005418DC" w:rsidRDefault="00321467" w:rsidP="00016C24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1E1451">
              <w:rPr>
                <w:rFonts w:ascii="Angsana New" w:hAnsi="Angsana New"/>
                <w:sz w:val="25"/>
                <w:szCs w:val="25"/>
              </w:rPr>
              <w:t>2,735,342.</w:t>
            </w:r>
            <w:r w:rsidR="00016C24">
              <w:rPr>
                <w:rFonts w:ascii="Angsana New" w:hAnsi="Angsana New"/>
                <w:sz w:val="25"/>
                <w:szCs w:val="25"/>
              </w:rPr>
              <w:t>09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995" w:type="dxa"/>
          </w:tcPr>
          <w:p w:rsidR="00346B23" w:rsidRPr="005418DC" w:rsidRDefault="00321467" w:rsidP="00016C24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1E1451">
              <w:rPr>
                <w:rFonts w:ascii="Angsana New" w:hAnsi="Angsana New"/>
                <w:sz w:val="25"/>
                <w:szCs w:val="25"/>
              </w:rPr>
              <w:t>2,735,342.</w:t>
            </w:r>
            <w:r w:rsidR="00016C24">
              <w:rPr>
                <w:rFonts w:ascii="Angsana New" w:hAnsi="Angsana New"/>
                <w:sz w:val="25"/>
                <w:szCs w:val="25"/>
              </w:rPr>
              <w:t>09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346B23" w:rsidRPr="00836CCB" w:rsidTr="00F703FA">
        <w:trPr>
          <w:trHeight w:hRule="exact" w:val="340"/>
        </w:trPr>
        <w:tc>
          <w:tcPr>
            <w:tcW w:w="3243" w:type="dxa"/>
          </w:tcPr>
          <w:p w:rsidR="00346B23" w:rsidRPr="005418DC" w:rsidRDefault="00346B23" w:rsidP="001E1451">
            <w:pPr>
              <w:ind w:left="403" w:right="-210" w:hanging="245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ณ วันที่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1E1451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  <w:tc>
          <w:tcPr>
            <w:tcW w:w="360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5418DC" w:rsidRDefault="001E1451" w:rsidP="00016C24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10,047,159.</w:t>
            </w:r>
            <w:r w:rsidR="00016C24">
              <w:rPr>
                <w:rFonts w:ascii="Angsana New"/>
                <w:sz w:val="25"/>
                <w:szCs w:val="25"/>
              </w:rPr>
              <w:t>71</w:t>
            </w:r>
          </w:p>
        </w:tc>
        <w:tc>
          <w:tcPr>
            <w:tcW w:w="236" w:type="dxa"/>
          </w:tcPr>
          <w:p w:rsidR="00346B23" w:rsidRPr="005418DC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5418DC" w:rsidRDefault="001E1451" w:rsidP="00016C24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10,047,159</w:t>
            </w:r>
            <w:r w:rsidR="00016C24">
              <w:rPr>
                <w:rFonts w:ascii="Angsana New"/>
                <w:sz w:val="25"/>
                <w:szCs w:val="25"/>
              </w:rPr>
              <w:t>.71</w:t>
            </w:r>
          </w:p>
        </w:tc>
      </w:tr>
    </w:tbl>
    <w:p w:rsidR="0007607E" w:rsidRDefault="0007607E" w:rsidP="00AD5ADA">
      <w:pPr>
        <w:tabs>
          <w:tab w:val="left" w:pos="9474"/>
        </w:tabs>
        <w:spacing w:before="240"/>
        <w:ind w:left="450" w:right="420"/>
        <w:jc w:val="thaiDistribute"/>
        <w:outlineLvl w:val="0"/>
        <w:rPr>
          <w:rFonts w:ascii="Angsana New" w:hAnsi="Angsana New"/>
        </w:rPr>
      </w:pPr>
    </w:p>
    <w:p w:rsidR="00346B23" w:rsidRPr="007A773E" w:rsidRDefault="00346B23" w:rsidP="00AD5ADA">
      <w:pPr>
        <w:tabs>
          <w:tab w:val="left" w:pos="9474"/>
        </w:tabs>
        <w:spacing w:before="240"/>
        <w:ind w:left="450" w:right="420"/>
        <w:jc w:val="thaiDistribute"/>
        <w:outlineLvl w:val="0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 w:hint="cs"/>
          <w:sz w:val="28"/>
          <w:szCs w:val="28"/>
          <w:cs/>
        </w:rPr>
        <w:lastRenderedPageBreak/>
        <w:t xml:space="preserve">ณ วันที่ 30 </w:t>
      </w:r>
      <w:r w:rsidR="001E1451" w:rsidRPr="007A773E">
        <w:rPr>
          <w:rFonts w:ascii="Angsana New" w:hAnsi="Angsana New" w:hint="cs"/>
          <w:sz w:val="28"/>
          <w:szCs w:val="28"/>
          <w:cs/>
        </w:rPr>
        <w:t>กันยายน</w:t>
      </w:r>
      <w:r w:rsidRPr="007A773E">
        <w:rPr>
          <w:rFonts w:ascii="Angsana New" w:hAnsi="Angsana New" w:hint="cs"/>
          <w:sz w:val="28"/>
          <w:szCs w:val="28"/>
          <w:cs/>
        </w:rPr>
        <w:t xml:space="preserve"> 2560 บริษัทฯ มีภาระผูกพันที่จะต้องจ่ายขั้นต่ำตามสัญญาเช่าซื้อดังนี้</w:t>
      </w:r>
    </w:p>
    <w:tbl>
      <w:tblPr>
        <w:tblW w:w="8658" w:type="dxa"/>
        <w:tblLook w:val="01E0" w:firstRow="1" w:lastRow="1" w:firstColumn="1" w:lastColumn="1" w:noHBand="0" w:noVBand="0"/>
      </w:tblPr>
      <w:tblGrid>
        <w:gridCol w:w="3798"/>
        <w:gridCol w:w="359"/>
        <w:gridCol w:w="1363"/>
        <w:gridCol w:w="236"/>
        <w:gridCol w:w="1282"/>
        <w:gridCol w:w="236"/>
        <w:gridCol w:w="1384"/>
      </w:tblGrid>
      <w:tr w:rsidR="00346B23" w:rsidRPr="00836CCB" w:rsidTr="00F703FA">
        <w:trPr>
          <w:trHeight w:val="295"/>
        </w:trPr>
        <w:tc>
          <w:tcPr>
            <w:tcW w:w="3798" w:type="dxa"/>
          </w:tcPr>
          <w:p w:rsidR="00346B23" w:rsidRPr="005418DC" w:rsidRDefault="00346B23" w:rsidP="00AD5ADA">
            <w:pPr>
              <w:ind w:left="72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-93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-93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346B23" w:rsidRPr="00836CCB" w:rsidTr="00F703FA">
        <w:trPr>
          <w:trHeight w:val="285"/>
        </w:trPr>
        <w:tc>
          <w:tcPr>
            <w:tcW w:w="3798" w:type="dxa"/>
          </w:tcPr>
          <w:p w:rsidR="00346B23" w:rsidRPr="005418DC" w:rsidRDefault="00346B23" w:rsidP="00AD5ADA">
            <w:pPr>
              <w:ind w:left="72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-93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ไม่เกิน 1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346B23" w:rsidRPr="005418DC" w:rsidRDefault="00346B23" w:rsidP="00F703FA">
            <w:pPr>
              <w:ind w:left="-79" w:right="-93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เกิน1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46B23" w:rsidRPr="005418DC" w:rsidRDefault="00346B23" w:rsidP="00F703F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รวม</w:t>
            </w:r>
          </w:p>
        </w:tc>
      </w:tr>
      <w:tr w:rsidR="00346B23" w:rsidRPr="00836CCB" w:rsidTr="00F703FA">
        <w:tc>
          <w:tcPr>
            <w:tcW w:w="3798" w:type="dxa"/>
          </w:tcPr>
          <w:p w:rsidR="00346B23" w:rsidRPr="005418DC" w:rsidRDefault="00346B23" w:rsidP="00AD5ADA">
            <w:pPr>
              <w:ind w:left="720" w:right="-210" w:hanging="245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ผลรวมของจำนวนเงินขั้นต่ำที่ต้องจ่ายทั้งสิ้น</w:t>
            </w:r>
          </w:p>
          <w:p w:rsidR="00346B23" w:rsidRPr="005418DC" w:rsidRDefault="00346B23" w:rsidP="00AD5ADA">
            <w:pPr>
              <w:ind w:left="720" w:right="-210" w:hanging="43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ตามสัญญาเช่าการเงิน</w:t>
            </w: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</w:tcPr>
          <w:p w:rsidR="00346B23" w:rsidRPr="00321467" w:rsidRDefault="00E572F8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1</w:t>
            </w:r>
            <w:r w:rsidR="001E1451">
              <w:rPr>
                <w:rFonts w:ascii="Angsana New" w:hAnsi="Angsana New"/>
                <w:sz w:val="25"/>
                <w:szCs w:val="25"/>
              </w:rPr>
              <w:t>0</w:t>
            </w:r>
            <w:r w:rsidRPr="00321467">
              <w:rPr>
                <w:rFonts w:ascii="Angsana New" w:hAnsi="Angsana New"/>
                <w:sz w:val="25"/>
                <w:szCs w:val="25"/>
              </w:rPr>
              <w:t>,</w:t>
            </w:r>
            <w:r w:rsidR="001E1451">
              <w:rPr>
                <w:rFonts w:ascii="Angsana New" w:hAnsi="Angsana New"/>
                <w:sz w:val="25"/>
                <w:szCs w:val="25"/>
              </w:rPr>
              <w:t>594</w:t>
            </w:r>
            <w:r w:rsidRPr="00321467">
              <w:rPr>
                <w:rFonts w:ascii="Angsana New" w:hAnsi="Angsana New"/>
                <w:sz w:val="25"/>
                <w:szCs w:val="25"/>
              </w:rPr>
              <w:t>,</w:t>
            </w:r>
            <w:r w:rsidR="001E1451">
              <w:rPr>
                <w:rFonts w:ascii="Angsana New" w:hAnsi="Angsana New"/>
                <w:sz w:val="25"/>
                <w:szCs w:val="25"/>
              </w:rPr>
              <w:t>753</w:t>
            </w:r>
            <w:r w:rsidRPr="00321467">
              <w:rPr>
                <w:rFonts w:ascii="Angsana New" w:hAnsi="Angsana New"/>
                <w:sz w:val="25"/>
                <w:szCs w:val="25"/>
              </w:rPr>
              <w:t>.00</w:t>
            </w:r>
          </w:p>
          <w:p w:rsidR="00346B23" w:rsidRPr="00321467" w:rsidRDefault="00346B23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282" w:type="dxa"/>
          </w:tcPr>
          <w:p w:rsidR="00346B23" w:rsidRPr="00321467" w:rsidRDefault="00E572F8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384" w:type="dxa"/>
          </w:tcPr>
          <w:p w:rsidR="001E1451" w:rsidRPr="00321467" w:rsidRDefault="001E1451" w:rsidP="001E1451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1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  <w:r w:rsidRPr="00321467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594</w:t>
            </w:r>
            <w:r w:rsidRPr="00321467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753</w:t>
            </w:r>
            <w:r w:rsidRPr="00321467">
              <w:rPr>
                <w:rFonts w:ascii="Angsana New" w:hAnsi="Angsana New"/>
                <w:sz w:val="25"/>
                <w:szCs w:val="25"/>
              </w:rPr>
              <w:t>.00</w:t>
            </w:r>
          </w:p>
          <w:p w:rsidR="00346B23" w:rsidRPr="00321467" w:rsidRDefault="00346B23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46B23" w:rsidRPr="00836CCB" w:rsidTr="00F703FA">
        <w:tc>
          <w:tcPr>
            <w:tcW w:w="3798" w:type="dxa"/>
          </w:tcPr>
          <w:p w:rsidR="00346B23" w:rsidRPr="005418DC" w:rsidRDefault="00346B23" w:rsidP="00AD5ADA">
            <w:pPr>
              <w:ind w:left="720" w:right="-210" w:hanging="245"/>
              <w:rPr>
                <w:rFonts w:ascii="Angsana New" w:hAnsi="Angsana New"/>
                <w:sz w:val="25"/>
                <w:szCs w:val="25"/>
                <w:cs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ดอกเบี้ยตามสัญญาเช่าการเงินรอตัดบัญชี</w:t>
            </w: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</w:tcPr>
          <w:p w:rsidR="00346B23" w:rsidRPr="00321467" w:rsidRDefault="00346B23" w:rsidP="00117DE8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(</w:t>
            </w:r>
            <w:r w:rsidR="001E1451">
              <w:rPr>
                <w:rFonts w:ascii="Angsana New" w:hAnsi="Angsana New"/>
                <w:sz w:val="25"/>
                <w:szCs w:val="25"/>
              </w:rPr>
              <w:t>547,593.</w:t>
            </w:r>
            <w:r w:rsidR="00117DE8">
              <w:rPr>
                <w:rFonts w:ascii="Angsana New" w:hAnsi="Angsana New"/>
                <w:sz w:val="25"/>
                <w:szCs w:val="25"/>
              </w:rPr>
              <w:t>29</w:t>
            </w:r>
            <w:r w:rsidRPr="0032146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346B23" w:rsidRPr="00321467" w:rsidRDefault="00E572F8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4" w:type="dxa"/>
          </w:tcPr>
          <w:p w:rsidR="00346B23" w:rsidRPr="00321467" w:rsidRDefault="00346B23" w:rsidP="00117DE8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(</w:t>
            </w:r>
            <w:r w:rsidR="001E1451">
              <w:rPr>
                <w:rFonts w:ascii="Angsana New" w:hAnsi="Angsana New"/>
                <w:sz w:val="25"/>
                <w:szCs w:val="25"/>
              </w:rPr>
              <w:t>547,593.</w:t>
            </w:r>
            <w:r w:rsidR="00117DE8">
              <w:rPr>
                <w:rFonts w:ascii="Angsana New" w:hAnsi="Angsana New"/>
                <w:sz w:val="25"/>
                <w:szCs w:val="25"/>
              </w:rPr>
              <w:t>29</w:t>
            </w:r>
            <w:r w:rsidRPr="00321467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346B23" w:rsidRPr="00836CCB" w:rsidTr="00F703FA">
        <w:tc>
          <w:tcPr>
            <w:tcW w:w="3798" w:type="dxa"/>
          </w:tcPr>
          <w:p w:rsidR="00346B23" w:rsidRPr="005418DC" w:rsidRDefault="00346B23" w:rsidP="00AD5ADA">
            <w:pPr>
              <w:ind w:left="720" w:right="-210" w:hanging="245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มูลค่าปัจจุบันของจำนวนเงินขั้นต่ำที่ต้องจ่าย</w:t>
            </w:r>
          </w:p>
          <w:p w:rsidR="00346B23" w:rsidRPr="005418DC" w:rsidRDefault="00346B23" w:rsidP="00AD5ADA">
            <w:pPr>
              <w:ind w:left="720" w:right="-210" w:hanging="43"/>
              <w:rPr>
                <w:rFonts w:ascii="Angsana New" w:hAnsi="Angsana New"/>
                <w:sz w:val="25"/>
                <w:szCs w:val="25"/>
              </w:rPr>
            </w:pP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>ทั้งสิ้นตามสัญญาเช่า</w:t>
            </w:r>
          </w:p>
        </w:tc>
        <w:tc>
          <w:tcPr>
            <w:tcW w:w="359" w:type="dxa"/>
          </w:tcPr>
          <w:p w:rsidR="00346B23" w:rsidRPr="005418DC" w:rsidRDefault="00346B23" w:rsidP="00F703F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321467" w:rsidRDefault="00346B23" w:rsidP="00F703FA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</w:p>
          <w:p w:rsidR="00346B23" w:rsidRPr="00321467" w:rsidRDefault="001E1451" w:rsidP="00117DE8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10,047,159.</w:t>
            </w:r>
            <w:r w:rsidR="00117DE8">
              <w:rPr>
                <w:rFonts w:ascii="Angsana New"/>
                <w:sz w:val="25"/>
                <w:szCs w:val="25"/>
              </w:rPr>
              <w:t>71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321467" w:rsidRDefault="00346B23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</w:p>
          <w:p w:rsidR="00346B23" w:rsidRPr="00321467" w:rsidRDefault="00E572F8" w:rsidP="00F703FA">
            <w:pPr>
              <w:ind w:left="-79" w:right="-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467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346B23" w:rsidRPr="00321467" w:rsidRDefault="00346B23" w:rsidP="00F703F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double" w:sz="4" w:space="0" w:color="auto"/>
            </w:tcBorders>
          </w:tcPr>
          <w:p w:rsidR="00346B23" w:rsidRPr="00321467" w:rsidRDefault="00346B23" w:rsidP="00F703FA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</w:p>
          <w:p w:rsidR="00346B23" w:rsidRPr="00321467" w:rsidRDefault="001E1451" w:rsidP="00117DE8">
            <w:pPr>
              <w:ind w:right="-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10,047,159.</w:t>
            </w:r>
            <w:r w:rsidR="00117DE8">
              <w:rPr>
                <w:rFonts w:ascii="Angsana New"/>
                <w:sz w:val="25"/>
                <w:szCs w:val="25"/>
              </w:rPr>
              <w:t>71</w:t>
            </w:r>
          </w:p>
        </w:tc>
      </w:tr>
    </w:tbl>
    <w:p w:rsidR="00921802" w:rsidRDefault="00921802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7B648C" w:rsidRPr="008E27F0" w:rsidRDefault="007B648C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t>1</w:t>
      </w:r>
      <w:r w:rsidR="00AC4517">
        <w:rPr>
          <w:rFonts w:ascii="Angsana New" w:hAnsi="Angsana New"/>
          <w:b/>
          <w:bCs/>
          <w:sz w:val="28"/>
          <w:szCs w:val="28"/>
        </w:rPr>
        <w:t>8</w:t>
      </w:r>
      <w:r w:rsidRPr="008E27F0">
        <w:rPr>
          <w:rFonts w:ascii="Angsana New" w:hAnsi="Angsana New"/>
          <w:b/>
          <w:bCs/>
          <w:sz w:val="28"/>
          <w:szCs w:val="28"/>
        </w:rPr>
        <w:t>.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B40F1F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:rsidR="007B648C" w:rsidRPr="008E27F0" w:rsidRDefault="007B648C" w:rsidP="00A85968">
      <w:pPr>
        <w:spacing w:before="120"/>
        <w:ind w:left="425" w:right="178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</w:rPr>
        <w:t>การเปลี่ยนแปลงมูลค่าปัจจุบันของภาระผูกพันผลประโยชน์สำหรับงวด</w:t>
      </w:r>
      <w:r w:rsidR="00B40F1F">
        <w:rPr>
          <w:rFonts w:ascii="Angsana New" w:hAnsi="Angsana New" w:hint="cs"/>
          <w:sz w:val="28"/>
          <w:szCs w:val="28"/>
          <w:cs/>
        </w:rPr>
        <w:t>เก้า</w:t>
      </w:r>
      <w:r w:rsidRPr="008E27F0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Pr="008E27F0">
        <w:rPr>
          <w:rFonts w:ascii="Angsana New" w:hAnsi="Angsana New"/>
          <w:sz w:val="28"/>
          <w:szCs w:val="28"/>
          <w:cs/>
        </w:rPr>
        <w:t>3</w:t>
      </w:r>
      <w:r w:rsidR="00F61250">
        <w:rPr>
          <w:rFonts w:ascii="Angsana New" w:hAnsi="Angsana New" w:hint="cs"/>
          <w:sz w:val="28"/>
          <w:szCs w:val="28"/>
          <w:cs/>
        </w:rPr>
        <w:t>0</w:t>
      </w:r>
      <w:r w:rsidRPr="008E27F0">
        <w:rPr>
          <w:rFonts w:ascii="Angsana New" w:hAnsi="Angsana New"/>
          <w:sz w:val="28"/>
          <w:szCs w:val="28"/>
          <w:cs/>
        </w:rPr>
        <w:t xml:space="preserve"> </w:t>
      </w:r>
      <w:r w:rsidR="00B40F1F">
        <w:rPr>
          <w:rFonts w:ascii="Angsana New" w:hAnsi="Angsana New" w:hint="cs"/>
          <w:sz w:val="28"/>
          <w:szCs w:val="28"/>
          <w:cs/>
        </w:rPr>
        <w:t>กันยายน</w:t>
      </w:r>
      <w:r w:rsidRPr="008E27F0">
        <w:rPr>
          <w:rFonts w:ascii="Angsana New" w:hAnsi="Angsana New"/>
          <w:sz w:val="28"/>
          <w:szCs w:val="28"/>
          <w:cs/>
        </w:rPr>
        <w:t xml:space="preserve"> 25</w:t>
      </w:r>
      <w:r w:rsidR="00346B23">
        <w:rPr>
          <w:rFonts w:ascii="Angsana New" w:hAnsi="Angsana New" w:hint="cs"/>
          <w:sz w:val="28"/>
          <w:szCs w:val="28"/>
          <w:cs/>
        </w:rPr>
        <w:t>60</w:t>
      </w:r>
      <w:r w:rsidR="00585EE3" w:rsidRPr="008E27F0">
        <w:rPr>
          <w:rFonts w:ascii="Angsana New" w:hAnsi="Angsana New"/>
          <w:sz w:val="28"/>
          <w:szCs w:val="28"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>และสำหรั</w:t>
      </w:r>
      <w:r w:rsidR="00D4701D" w:rsidRPr="008E27F0">
        <w:rPr>
          <w:rFonts w:ascii="Angsana New" w:hAnsi="Angsana New" w:hint="cs"/>
          <w:sz w:val="28"/>
          <w:szCs w:val="28"/>
          <w:cs/>
        </w:rPr>
        <w:t>บปีสิ้นสุดวันที่ 31 ธันวาคม 255</w:t>
      </w:r>
      <w:r w:rsidR="00346B23">
        <w:rPr>
          <w:rFonts w:ascii="Angsana New" w:hAnsi="Angsana New" w:hint="cs"/>
          <w:sz w:val="28"/>
          <w:szCs w:val="28"/>
          <w:cs/>
        </w:rPr>
        <w:t>9</w:t>
      </w:r>
      <w:r w:rsidRPr="008E27F0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8E27F0">
        <w:trPr>
          <w:trHeight w:hRule="exact" w:val="369"/>
        </w:trPr>
        <w:tc>
          <w:tcPr>
            <w:tcW w:w="3609" w:type="dxa"/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B648C" w:rsidRPr="008E27F0" w:rsidTr="00B97C23">
        <w:trPr>
          <w:trHeight w:hRule="exact" w:val="369"/>
        </w:trPr>
        <w:tc>
          <w:tcPr>
            <w:tcW w:w="3609" w:type="dxa"/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8E27F0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97C23" w:rsidRPr="008E27F0" w:rsidTr="00B97C23">
        <w:trPr>
          <w:trHeight w:hRule="exact" w:val="369"/>
        </w:trPr>
        <w:tc>
          <w:tcPr>
            <w:tcW w:w="3609" w:type="dxa"/>
          </w:tcPr>
          <w:p w:rsidR="00B97C23" w:rsidRPr="008E27F0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:rsidR="00B97C23" w:rsidRPr="008E27F0" w:rsidRDefault="00B97C23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  <w:vAlign w:val="center"/>
          </w:tcPr>
          <w:p w:rsidR="00B97C23" w:rsidRPr="008E27F0" w:rsidRDefault="00B97C23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:rsidR="00B97C23" w:rsidRPr="008E27F0" w:rsidRDefault="00B97C23" w:rsidP="00B97C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:rsidR="00B97C23" w:rsidRPr="008E27F0" w:rsidRDefault="00B97C23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vAlign w:val="center"/>
          </w:tcPr>
          <w:p w:rsidR="00B97C23" w:rsidRPr="008E27F0" w:rsidRDefault="00B97C23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  <w:vAlign w:val="center"/>
          </w:tcPr>
          <w:p w:rsidR="00B97C23" w:rsidRPr="008E27F0" w:rsidRDefault="00B97C23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:rsidR="00B97C23" w:rsidRPr="008E27F0" w:rsidRDefault="00B97C23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</w:t>
            </w:r>
          </w:p>
        </w:tc>
      </w:tr>
      <w:tr w:rsidR="00F61250" w:rsidRPr="008E27F0" w:rsidTr="00B97C23">
        <w:trPr>
          <w:trHeight w:hRule="exact" w:val="369"/>
        </w:trPr>
        <w:tc>
          <w:tcPr>
            <w:tcW w:w="3609" w:type="dxa"/>
          </w:tcPr>
          <w:p w:rsidR="00F61250" w:rsidRPr="008E27F0" w:rsidRDefault="00F61250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:rsidR="00F61250" w:rsidRPr="008E27F0" w:rsidRDefault="00B40F1F" w:rsidP="00B40F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เก้า</w:t>
            </w:r>
            <w:r w:rsidR="00F61250"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  <w:vAlign w:val="center"/>
          </w:tcPr>
          <w:p w:rsidR="00F61250" w:rsidRPr="008E27F0" w:rsidRDefault="00F61250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:rsidR="00F61250" w:rsidRPr="008E27F0" w:rsidRDefault="00F61250" w:rsidP="002D7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vAlign w:val="center"/>
          </w:tcPr>
          <w:p w:rsidR="00F61250" w:rsidRPr="008E27F0" w:rsidRDefault="00B40F1F" w:rsidP="00B40F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เก้า</w:t>
            </w:r>
            <w:r w:rsidR="00F61250"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  <w:vAlign w:val="center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ปีสิ้นสุด</w:t>
            </w:r>
          </w:p>
        </w:tc>
      </w:tr>
      <w:tr w:rsidR="00F61250" w:rsidRPr="008E27F0" w:rsidTr="00B97C23">
        <w:trPr>
          <w:trHeight w:hRule="exact" w:val="369"/>
        </w:trPr>
        <w:tc>
          <w:tcPr>
            <w:tcW w:w="3609" w:type="dxa"/>
          </w:tcPr>
          <w:p w:rsidR="00F61250" w:rsidRPr="008E27F0" w:rsidRDefault="00F61250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F61250" w:rsidRPr="008E27F0" w:rsidRDefault="00F61250" w:rsidP="00B40F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0</w:t>
            </w: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</w:t>
            </w:r>
            <w:r w:rsidR="00B40F1F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กันยาย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น</w:t>
            </w: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25</w:t>
            </w:r>
            <w:r w:rsidR="0032146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60</w:t>
            </w:r>
          </w:p>
        </w:tc>
        <w:tc>
          <w:tcPr>
            <w:tcW w:w="87" w:type="dxa"/>
            <w:vAlign w:val="center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F61250" w:rsidRPr="008E27F0" w:rsidRDefault="00F61250" w:rsidP="0032146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31 ธันวาคม 255</w:t>
            </w:r>
            <w:r w:rsidR="0032146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9</w:t>
            </w:r>
          </w:p>
        </w:tc>
        <w:tc>
          <w:tcPr>
            <w:tcW w:w="120" w:type="dxa"/>
          </w:tcPr>
          <w:p w:rsidR="00F61250" w:rsidRPr="008E27F0" w:rsidRDefault="00F61250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F61250" w:rsidRPr="008E27F0" w:rsidRDefault="00F61250" w:rsidP="00B40F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0</w:t>
            </w: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</w:t>
            </w:r>
            <w:r w:rsidR="00B40F1F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กันยาย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น</w:t>
            </w:r>
            <w:r w:rsidRPr="008E27F0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25</w:t>
            </w:r>
            <w:r w:rsidR="0032146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60</w:t>
            </w:r>
          </w:p>
        </w:tc>
        <w:tc>
          <w:tcPr>
            <w:tcW w:w="87" w:type="dxa"/>
            <w:vAlign w:val="center"/>
          </w:tcPr>
          <w:p w:rsidR="00F61250" w:rsidRPr="008E27F0" w:rsidRDefault="00F61250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F61250" w:rsidRPr="008E27F0" w:rsidRDefault="00F61250" w:rsidP="0032146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31 ธันวาคม 255</w:t>
            </w:r>
            <w:r w:rsidR="0032146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9</w:t>
            </w:r>
          </w:p>
        </w:tc>
      </w:tr>
      <w:tr w:rsidR="00174092" w:rsidRPr="008E27F0" w:rsidTr="008F5239">
        <w:trPr>
          <w:trHeight w:hRule="exact" w:val="369"/>
        </w:trPr>
        <w:tc>
          <w:tcPr>
            <w:tcW w:w="3609" w:type="dxa"/>
          </w:tcPr>
          <w:p w:rsidR="00174092" w:rsidRPr="008E27F0" w:rsidRDefault="00174092" w:rsidP="00174092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ณ วันต้นงวด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:rsidR="00174092" w:rsidRPr="00134DE3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21,667,371.00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:rsidR="00174092" w:rsidRPr="00F1721A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19,725,917.00</w:t>
            </w:r>
          </w:p>
        </w:tc>
        <w:tc>
          <w:tcPr>
            <w:tcW w:w="120" w:type="dxa"/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19,364,405.00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:rsidR="00174092" w:rsidRPr="008E27F0" w:rsidRDefault="00174092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17,756,433.00</w:t>
            </w:r>
          </w:p>
        </w:tc>
      </w:tr>
      <w:tr w:rsidR="00174092" w:rsidRPr="008E27F0" w:rsidTr="008225FD">
        <w:trPr>
          <w:trHeight w:hRule="exact" w:val="369"/>
        </w:trPr>
        <w:tc>
          <w:tcPr>
            <w:tcW w:w="3609" w:type="dxa"/>
          </w:tcPr>
          <w:p w:rsidR="00174092" w:rsidRPr="008E27F0" w:rsidRDefault="00174092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ต้นทุนบริการปัจจุบันและ</w:t>
            </w: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:rsidR="00174092" w:rsidRPr="00134DE3" w:rsidRDefault="00174092" w:rsidP="00C0507D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</w:t>
            </w:r>
            <w:r w:rsidR="00134DE3" w:rsidRP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749</w:t>
            </w:r>
            <w:r w:rsidRP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,</w:t>
            </w:r>
            <w:r w:rsidR="00134DE3" w:rsidRP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67</w:t>
            </w:r>
            <w:r w:rsidR="00C0507D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</w:t>
            </w:r>
            <w:r w:rsidRP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:rsidR="00174092" w:rsidRPr="00092B17" w:rsidRDefault="00174092" w:rsidP="009A797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:rsidR="00174092" w:rsidRPr="00092B17" w:rsidRDefault="00174092" w:rsidP="00043AE5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1,941,454.00</w:t>
            </w:r>
          </w:p>
        </w:tc>
        <w:tc>
          <w:tcPr>
            <w:tcW w:w="120" w:type="dxa"/>
            <w:vAlign w:val="bottom"/>
          </w:tcPr>
          <w:p w:rsidR="00174092" w:rsidRPr="00092B17" w:rsidRDefault="00174092" w:rsidP="009A797A">
            <w:pPr>
              <w:ind w:hanging="101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:rsidR="00174092" w:rsidRPr="00092B17" w:rsidRDefault="00174092" w:rsidP="00134DE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</w:t>
            </w:r>
            <w:r w:rsid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551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,</w:t>
            </w:r>
            <w:r w:rsid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865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9A797A">
            <w:pPr>
              <w:ind w:left="-782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:rsidR="00174092" w:rsidRPr="008E27F0" w:rsidRDefault="00174092" w:rsidP="009D56A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1,607,972.00</w:t>
            </w:r>
          </w:p>
        </w:tc>
      </w:tr>
      <w:tr w:rsidR="00174092" w:rsidRPr="008225FD" w:rsidTr="008225FD">
        <w:trPr>
          <w:trHeight w:hRule="exact" w:val="369"/>
        </w:trPr>
        <w:tc>
          <w:tcPr>
            <w:tcW w:w="3609" w:type="dxa"/>
            <w:shd w:val="clear" w:color="auto" w:fill="auto"/>
          </w:tcPr>
          <w:p w:rsidR="00174092" w:rsidRPr="008225FD" w:rsidRDefault="00174092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225FD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ผลกำไร (ขาดทุน) จากการประมาณการ</w:t>
            </w:r>
            <w:r w:rsidRPr="008225FD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:rsidR="00174092" w:rsidRPr="00092B17" w:rsidRDefault="00174092" w:rsidP="009A797A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:rsidR="00174092" w:rsidRPr="00092B17" w:rsidRDefault="00174092" w:rsidP="009A797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:rsidR="00174092" w:rsidRPr="00092B17" w:rsidRDefault="00174092" w:rsidP="00043AE5">
            <w:pPr>
              <w:overflowPunct/>
              <w:autoSpaceDE/>
              <w:autoSpaceDN/>
              <w:adjustRightInd/>
              <w:ind w:right="438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174092" w:rsidRPr="00092B17" w:rsidRDefault="00174092" w:rsidP="009A797A">
            <w:pPr>
              <w:ind w:hanging="101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:rsidR="00174092" w:rsidRPr="00092B17" w:rsidRDefault="00174092" w:rsidP="009A797A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:rsidR="00174092" w:rsidRPr="008225FD" w:rsidRDefault="00174092" w:rsidP="009A797A">
            <w:pPr>
              <w:ind w:left="-782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:rsidR="00174092" w:rsidRPr="008225FD" w:rsidRDefault="00174092" w:rsidP="009D56AF">
            <w:pPr>
              <w:overflowPunct/>
              <w:autoSpaceDE/>
              <w:autoSpaceDN/>
              <w:adjustRightInd/>
              <w:ind w:right="483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174092" w:rsidRPr="008E27F0" w:rsidTr="000567CD">
        <w:trPr>
          <w:trHeight w:hRule="exact" w:val="369"/>
        </w:trPr>
        <w:tc>
          <w:tcPr>
            <w:tcW w:w="3609" w:type="dxa"/>
          </w:tcPr>
          <w:p w:rsidR="00174092" w:rsidRPr="008E27F0" w:rsidRDefault="00174092" w:rsidP="00C7542C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color w:val="000000"/>
                <w:sz w:val="26"/>
                <w:szCs w:val="26"/>
              </w:rPr>
              <w:t xml:space="preserve">     </w:t>
            </w:r>
            <w:r w:rsidRPr="008225FD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- ตามหลัก</w:t>
            </w:r>
            <w:r w:rsidRPr="008225FD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คณิตศาสตร์</w:t>
            </w:r>
            <w:r w:rsidRPr="008225FD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:rsidR="00174092" w:rsidRPr="008E27F0" w:rsidRDefault="00174092" w:rsidP="00C7542C">
            <w:pPr>
              <w:ind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1,844,127.00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C7542C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174092" w:rsidRPr="00F1721A" w:rsidRDefault="00174092" w:rsidP="00043AE5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:rsidR="00174092" w:rsidRPr="008E27F0" w:rsidRDefault="00174092" w:rsidP="00C7542C">
            <w:pPr>
              <w:ind w:hanging="101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74092" w:rsidRPr="008E27F0" w:rsidRDefault="00174092" w:rsidP="00C7542C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2,421,974.00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C7542C">
            <w:pPr>
              <w:ind w:left="-782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bottom"/>
          </w:tcPr>
          <w:p w:rsidR="00174092" w:rsidRPr="008E27F0" w:rsidRDefault="00174092" w:rsidP="00C7542C">
            <w:pPr>
              <w:ind w:left="117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174092" w:rsidRPr="008E27F0" w:rsidTr="000567CD">
        <w:trPr>
          <w:trHeight w:hRule="exact" w:val="369"/>
        </w:trPr>
        <w:tc>
          <w:tcPr>
            <w:tcW w:w="3609" w:type="dxa"/>
          </w:tcPr>
          <w:p w:rsidR="00174092" w:rsidRPr="008E27F0" w:rsidRDefault="00174092" w:rsidP="00321467">
            <w:pPr>
              <w:overflowPunct/>
              <w:autoSpaceDE/>
              <w:autoSpaceDN/>
              <w:adjustRightInd/>
              <w:ind w:right="-251" w:firstLine="9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ภาระผูกพันผลประโยชน์พนักงานณ วันสิ้นงวด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4092" w:rsidRPr="008E27F0" w:rsidRDefault="00174092" w:rsidP="00134DE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</w:t>
            </w:r>
            <w:r w:rsid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,</w:t>
            </w:r>
            <w:r w:rsid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261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,</w:t>
            </w:r>
            <w:r w:rsidR="00C0507D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170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4092" w:rsidRPr="00F1721A" w:rsidRDefault="00174092" w:rsidP="00043AE5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21,667,371.00</w:t>
            </w:r>
          </w:p>
        </w:tc>
        <w:tc>
          <w:tcPr>
            <w:tcW w:w="120" w:type="dxa"/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4092" w:rsidRPr="008E27F0" w:rsidRDefault="00174092" w:rsidP="00134DE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</w:t>
            </w:r>
            <w:r w:rsid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,</w:t>
            </w:r>
            <w:r w:rsid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338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,</w:t>
            </w:r>
            <w:r w:rsid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244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4092" w:rsidRPr="008E27F0" w:rsidRDefault="0017409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19,364,405.00</w:t>
            </w:r>
          </w:p>
        </w:tc>
      </w:tr>
    </w:tbl>
    <w:p w:rsidR="007B648C" w:rsidRPr="007053EA" w:rsidRDefault="007B648C" w:rsidP="00BB38A8">
      <w:pPr>
        <w:spacing w:before="240" w:after="120"/>
        <w:ind w:left="709" w:right="-306" w:hanging="284"/>
        <w:jc w:val="thaiDistribute"/>
        <w:rPr>
          <w:rFonts w:ascii="Angsana New" w:hAnsi="Angsana New"/>
          <w:sz w:val="28"/>
          <w:szCs w:val="28"/>
        </w:rPr>
      </w:pPr>
      <w:r w:rsidRPr="007053EA">
        <w:rPr>
          <w:rFonts w:ascii="Angsana New" w:hAnsi="Angsana New" w:hint="cs"/>
          <w:sz w:val="28"/>
          <w:szCs w:val="28"/>
          <w:cs/>
        </w:rPr>
        <w:t>ค่าใช้จ่ายที่รับรู้ในกำไรหรือขาดทุนสำหรับงวด</w:t>
      </w:r>
      <w:r w:rsidR="00134DE3" w:rsidRPr="007053EA">
        <w:rPr>
          <w:rFonts w:ascii="Angsana New" w:hAnsi="Angsana New" w:hint="cs"/>
          <w:sz w:val="28"/>
          <w:szCs w:val="28"/>
          <w:cs/>
        </w:rPr>
        <w:t>เก้า</w:t>
      </w:r>
      <w:r w:rsidR="00A34470" w:rsidRPr="007053EA">
        <w:rPr>
          <w:rFonts w:ascii="Angsana New" w:hAnsi="Angsana New" w:hint="cs"/>
          <w:sz w:val="28"/>
          <w:szCs w:val="28"/>
          <w:cs/>
        </w:rPr>
        <w:t>เดือน</w:t>
      </w:r>
      <w:r w:rsidRPr="007053EA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Pr="007053EA">
        <w:rPr>
          <w:rFonts w:ascii="Angsana New" w:hAnsi="Angsana New"/>
          <w:sz w:val="28"/>
          <w:szCs w:val="28"/>
          <w:cs/>
        </w:rPr>
        <w:t>3</w:t>
      </w:r>
      <w:r w:rsidR="001E2886" w:rsidRPr="007053EA">
        <w:rPr>
          <w:rFonts w:ascii="Angsana New" w:hAnsi="Angsana New" w:hint="cs"/>
          <w:sz w:val="28"/>
          <w:szCs w:val="28"/>
          <w:cs/>
        </w:rPr>
        <w:t>0</w:t>
      </w:r>
      <w:r w:rsidRPr="007053EA">
        <w:rPr>
          <w:rFonts w:ascii="Angsana New" w:hAnsi="Angsana New"/>
          <w:sz w:val="28"/>
          <w:szCs w:val="28"/>
          <w:cs/>
        </w:rPr>
        <w:t xml:space="preserve"> </w:t>
      </w:r>
      <w:r w:rsidR="00134DE3" w:rsidRPr="007053EA">
        <w:rPr>
          <w:rFonts w:ascii="Angsana New" w:hAnsi="Angsana New" w:hint="cs"/>
          <w:sz w:val="28"/>
          <w:szCs w:val="28"/>
          <w:cs/>
        </w:rPr>
        <w:t>กันยายน</w:t>
      </w:r>
      <w:r w:rsidRPr="007053EA">
        <w:rPr>
          <w:rFonts w:ascii="Angsana New" w:hAnsi="Angsana New"/>
          <w:sz w:val="28"/>
          <w:szCs w:val="28"/>
          <w:cs/>
        </w:rPr>
        <w:t xml:space="preserve"> 25</w:t>
      </w:r>
      <w:r w:rsidR="00174092" w:rsidRPr="007053EA">
        <w:rPr>
          <w:rFonts w:ascii="Angsana New" w:hAnsi="Angsana New" w:hint="cs"/>
          <w:sz w:val="28"/>
          <w:szCs w:val="28"/>
          <w:cs/>
        </w:rPr>
        <w:t>60</w:t>
      </w:r>
      <w:r w:rsidRPr="007053EA">
        <w:rPr>
          <w:rFonts w:ascii="Angsana New" w:hAnsi="Angsana New" w:hint="cs"/>
          <w:sz w:val="28"/>
          <w:szCs w:val="28"/>
          <w:cs/>
        </w:rPr>
        <w:t xml:space="preserve"> และ</w:t>
      </w:r>
      <w:r w:rsidR="00B736E4" w:rsidRPr="007053EA">
        <w:rPr>
          <w:rFonts w:ascii="Angsana New" w:hAnsi="Angsana New" w:hint="cs"/>
          <w:sz w:val="28"/>
          <w:szCs w:val="28"/>
          <w:cs/>
        </w:rPr>
        <w:t xml:space="preserve"> </w:t>
      </w:r>
      <w:r w:rsidR="00D4701D" w:rsidRPr="007053EA">
        <w:rPr>
          <w:rFonts w:ascii="Angsana New" w:hAnsi="Angsana New" w:hint="cs"/>
          <w:sz w:val="28"/>
          <w:szCs w:val="28"/>
          <w:cs/>
        </w:rPr>
        <w:t>255</w:t>
      </w:r>
      <w:r w:rsidR="00174092" w:rsidRPr="007053EA">
        <w:rPr>
          <w:rFonts w:ascii="Angsana New" w:hAnsi="Angsana New" w:hint="cs"/>
          <w:sz w:val="28"/>
          <w:szCs w:val="28"/>
          <w:cs/>
        </w:rPr>
        <w:t>9</w:t>
      </w:r>
      <w:r w:rsidRPr="007053EA">
        <w:rPr>
          <w:rFonts w:ascii="Angsana New" w:hAnsi="Angsana New" w:hint="cs"/>
          <w:sz w:val="28"/>
          <w:szCs w:val="28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8E27F0">
        <w:trPr>
          <w:trHeight w:hRule="exact" w:val="397"/>
        </w:trPr>
        <w:tc>
          <w:tcPr>
            <w:tcW w:w="3384" w:type="dxa"/>
          </w:tcPr>
          <w:p w:rsidR="007B648C" w:rsidRPr="008E27F0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:rsidR="007B648C" w:rsidRPr="001B3F38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B3F38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E14C5" w:rsidRPr="008E27F0">
        <w:trPr>
          <w:trHeight w:hRule="exact" w:val="397"/>
        </w:trPr>
        <w:tc>
          <w:tcPr>
            <w:tcW w:w="3384" w:type="dxa"/>
          </w:tcPr>
          <w:p w:rsidR="008E14C5" w:rsidRPr="008E27F0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:rsidR="008E14C5" w:rsidRPr="001B3F38" w:rsidRDefault="008E14C5" w:rsidP="00134DE3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สำหรับงวด</w:t>
            </w:r>
            <w:r w:rsidR="00134DE3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เก้า</w:t>
            </w: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เดือนสิ้นสุดวันที่ 3</w:t>
            </w:r>
            <w:r w:rsidR="001E2886"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0</w:t>
            </w:r>
            <w:r w:rsidR="00D4701D"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134DE3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กันยายน</w:t>
            </w:r>
          </w:p>
        </w:tc>
      </w:tr>
      <w:tr w:rsidR="007B648C" w:rsidRPr="008E27F0">
        <w:trPr>
          <w:trHeight w:hRule="exact" w:val="397"/>
        </w:trPr>
        <w:tc>
          <w:tcPr>
            <w:tcW w:w="3384" w:type="dxa"/>
          </w:tcPr>
          <w:p w:rsidR="007B648C" w:rsidRPr="008E27F0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1B3F38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:rsidR="007B648C" w:rsidRPr="001B3F38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48C" w:rsidRPr="001B3F38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86D82" w:rsidRPr="008E27F0">
        <w:trPr>
          <w:trHeight w:hRule="exact" w:val="397"/>
        </w:trPr>
        <w:tc>
          <w:tcPr>
            <w:tcW w:w="3384" w:type="dxa"/>
          </w:tcPr>
          <w:p w:rsidR="00586D82" w:rsidRPr="008E27F0" w:rsidRDefault="00586D82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586D82" w:rsidRPr="001B3F38" w:rsidRDefault="00586D82" w:rsidP="00586D82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2560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:rsidR="00586D82" w:rsidRPr="001B3F38" w:rsidRDefault="00586D82" w:rsidP="00692110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:rsidR="00586D82" w:rsidRPr="001B3F38" w:rsidRDefault="00586D82" w:rsidP="008F5239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2559</w:t>
            </w:r>
          </w:p>
        </w:tc>
        <w:tc>
          <w:tcPr>
            <w:tcW w:w="135" w:type="dxa"/>
          </w:tcPr>
          <w:p w:rsidR="00586D82" w:rsidRPr="001B3F38" w:rsidRDefault="00586D82" w:rsidP="00692110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586D82" w:rsidRPr="001B3F38" w:rsidRDefault="00586D82" w:rsidP="00586D82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B3F38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2560</w:t>
            </w:r>
          </w:p>
        </w:tc>
        <w:tc>
          <w:tcPr>
            <w:tcW w:w="317" w:type="dxa"/>
          </w:tcPr>
          <w:p w:rsidR="00586D82" w:rsidRPr="001B3F38" w:rsidRDefault="00586D82" w:rsidP="002C0099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586D82" w:rsidRPr="008E045A" w:rsidRDefault="00586D82" w:rsidP="008F5239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2559</w:t>
            </w:r>
          </w:p>
        </w:tc>
      </w:tr>
      <w:tr w:rsidR="00586D82" w:rsidRPr="008E27F0" w:rsidTr="00B157EB">
        <w:trPr>
          <w:trHeight w:hRule="exact" w:val="397"/>
        </w:trPr>
        <w:tc>
          <w:tcPr>
            <w:tcW w:w="3384" w:type="dxa"/>
            <w:vAlign w:val="bottom"/>
          </w:tcPr>
          <w:p w:rsidR="00586D82" w:rsidRPr="008E045A" w:rsidRDefault="00586D82" w:rsidP="00B157EB">
            <w:pPr>
              <w:ind w:right="-251" w:firstLine="142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045A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:rsidR="00586D82" w:rsidRPr="008E045A" w:rsidRDefault="00134DE3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1,333,304.00</w:t>
            </w:r>
          </w:p>
        </w:tc>
        <w:tc>
          <w:tcPr>
            <w:tcW w:w="134" w:type="dxa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86D82" w:rsidRPr="008E045A" w:rsidRDefault="00134DE3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899,811.00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86D82" w:rsidRPr="008E045A" w:rsidRDefault="00134DE3" w:rsidP="005636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1,174,411</w:t>
            </w:r>
            <w:r w:rsidR="00586D82"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.00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:rsidR="00586D82" w:rsidRPr="008E045A" w:rsidRDefault="00134DE3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702,431.00</w:t>
            </w:r>
          </w:p>
        </w:tc>
      </w:tr>
      <w:tr w:rsidR="00586D82" w:rsidRPr="00092B17" w:rsidTr="00B157EB">
        <w:trPr>
          <w:trHeight w:hRule="exact" w:val="397"/>
        </w:trPr>
        <w:tc>
          <w:tcPr>
            <w:tcW w:w="3384" w:type="dxa"/>
            <w:vAlign w:val="bottom"/>
          </w:tcPr>
          <w:p w:rsidR="00586D82" w:rsidRPr="008E045A" w:rsidRDefault="00586D82" w:rsidP="00B157EB">
            <w:pPr>
              <w:ind w:right="-251" w:firstLine="142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045A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:rsidR="00586D82" w:rsidRPr="008E045A" w:rsidRDefault="00134DE3" w:rsidP="00C0507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416,36</w:t>
            </w:r>
            <w:r w:rsidR="00C0507D">
              <w:rPr>
                <w:rFonts w:ascii="Angsana New" w:eastAsia="MS Mincho" w:hAnsi="Angsana New"/>
                <w:sz w:val="26"/>
                <w:szCs w:val="26"/>
                <w:lang w:eastAsia="th-TH"/>
              </w:rPr>
              <w:t>8</w:t>
            </w:r>
            <w:r w:rsidR="00586D82"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.00</w:t>
            </w:r>
          </w:p>
        </w:tc>
        <w:tc>
          <w:tcPr>
            <w:tcW w:w="134" w:type="dxa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6D82" w:rsidRPr="008E045A" w:rsidRDefault="00134DE3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524,784.00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6D82" w:rsidRPr="008E045A" w:rsidRDefault="00134DE3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377,454</w:t>
            </w:r>
            <w:r w:rsidR="00586D82"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.00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586D82" w:rsidRPr="008E045A" w:rsidRDefault="00586D82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6D82" w:rsidRPr="008E045A" w:rsidRDefault="00134DE3" w:rsidP="008F523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472,050.00</w:t>
            </w:r>
          </w:p>
        </w:tc>
      </w:tr>
      <w:tr w:rsidR="00586D82" w:rsidRPr="00092B17" w:rsidTr="00B157EB">
        <w:trPr>
          <w:trHeight w:hRule="exact" w:val="437"/>
        </w:trPr>
        <w:tc>
          <w:tcPr>
            <w:tcW w:w="3384" w:type="dxa"/>
            <w:vAlign w:val="bottom"/>
          </w:tcPr>
          <w:p w:rsidR="00586D82" w:rsidRPr="008E045A" w:rsidRDefault="00586D82" w:rsidP="00B157EB">
            <w:pPr>
              <w:ind w:right="-251" w:firstLine="142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8E045A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86D82" w:rsidRPr="008E045A" w:rsidRDefault="00C0507D" w:rsidP="00B157EB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1,749,672</w:t>
            </w:r>
            <w:r w:rsid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.</w:t>
            </w:r>
            <w:r w:rsidR="00586D82"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134" w:type="dxa"/>
            <w:vAlign w:val="bottom"/>
          </w:tcPr>
          <w:p w:rsidR="00586D82" w:rsidRPr="008E045A" w:rsidRDefault="00586D82" w:rsidP="00B157EB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6D82" w:rsidRPr="008E045A" w:rsidRDefault="00134DE3" w:rsidP="008F5239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1,424,595.00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586D82" w:rsidRPr="008E045A" w:rsidRDefault="00586D82" w:rsidP="00B157EB">
            <w:pPr>
              <w:ind w:right="120" w:hanging="101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6D82" w:rsidRPr="008E045A" w:rsidRDefault="00586D82" w:rsidP="00134DE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</w:t>
            </w:r>
            <w:r w:rsidR="00134DE3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551,865</w:t>
            </w:r>
            <w:r w:rsidRPr="008E045A">
              <w:rPr>
                <w:rFonts w:ascii="Angsana New" w:eastAsia="MS Mincho" w:hAnsi="Angsana New"/>
                <w:sz w:val="26"/>
                <w:szCs w:val="26"/>
                <w:lang w:eastAsia="th-TH"/>
              </w:rPr>
              <w:t>.00</w:t>
            </w:r>
          </w:p>
        </w:tc>
        <w:tc>
          <w:tcPr>
            <w:tcW w:w="317" w:type="dxa"/>
            <w:shd w:val="clear" w:color="auto" w:fill="auto"/>
            <w:vAlign w:val="bottom"/>
          </w:tcPr>
          <w:p w:rsidR="00586D82" w:rsidRPr="008E045A" w:rsidRDefault="00586D82" w:rsidP="00B157EB">
            <w:pPr>
              <w:ind w:left="-782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6D82" w:rsidRPr="008E045A" w:rsidRDefault="00134DE3" w:rsidP="008F5239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1,174,481.00</w:t>
            </w:r>
          </w:p>
        </w:tc>
      </w:tr>
    </w:tbl>
    <w:p w:rsidR="007B648C" w:rsidRDefault="007B648C" w:rsidP="00A85968">
      <w:pPr>
        <w:spacing w:before="240" w:after="120"/>
        <w:ind w:left="425" w:right="178"/>
        <w:jc w:val="thaiDistribute"/>
        <w:rPr>
          <w:rFonts w:ascii="Angsana New" w:hAnsi="Angsana New"/>
          <w:sz w:val="28"/>
          <w:szCs w:val="28"/>
        </w:rPr>
      </w:pPr>
      <w:r w:rsidRPr="00092B17">
        <w:rPr>
          <w:rFonts w:ascii="Angsana New" w:hAnsi="Angsana New" w:hint="cs"/>
          <w:sz w:val="28"/>
          <w:szCs w:val="28"/>
          <w:cs/>
        </w:rPr>
        <w:t>บริษัทฯ ได้ว่าจ้างนักคณิตศาสตร์ประกันภัยในการคำนวณตามมาตรฐานการบัญชีกำหนดโดยข้อ</w:t>
      </w:r>
      <w:r w:rsidRPr="008E27F0">
        <w:rPr>
          <w:rFonts w:ascii="Angsana New" w:hAnsi="Angsana New" w:hint="cs"/>
          <w:sz w:val="28"/>
          <w:szCs w:val="28"/>
          <w:cs/>
        </w:rPr>
        <w:t xml:space="preserve">สมมติในการประมาณการตามหลักการคณิตศาสตร์ประกันภัยที่สำคัญที่ใช้ในการคำนวณประมาณการหนี้สินภาระผูกพันผลประโยชน์พนักงานหลังออกจากงาน ณ วันที่ </w:t>
      </w:r>
      <w:r w:rsidR="00205A51" w:rsidRPr="008E27F0">
        <w:rPr>
          <w:rFonts w:ascii="Angsana New" w:hAnsi="Angsana New"/>
          <w:sz w:val="28"/>
          <w:szCs w:val="28"/>
          <w:cs/>
        </w:rPr>
        <w:t>3</w:t>
      </w:r>
      <w:r w:rsidR="001E2886">
        <w:rPr>
          <w:rFonts w:ascii="Angsana New" w:hAnsi="Angsana New" w:hint="cs"/>
          <w:sz w:val="28"/>
          <w:szCs w:val="28"/>
          <w:cs/>
        </w:rPr>
        <w:t>0</w:t>
      </w:r>
      <w:r w:rsidR="00205A51" w:rsidRPr="008E27F0">
        <w:rPr>
          <w:rFonts w:ascii="Angsana New" w:hAnsi="Angsana New"/>
          <w:sz w:val="28"/>
          <w:szCs w:val="28"/>
          <w:cs/>
        </w:rPr>
        <w:t xml:space="preserve"> </w:t>
      </w:r>
      <w:r w:rsidR="00134DE3">
        <w:rPr>
          <w:rFonts w:ascii="Angsana New" w:hAnsi="Angsana New" w:hint="cs"/>
          <w:sz w:val="28"/>
          <w:szCs w:val="28"/>
          <w:cs/>
        </w:rPr>
        <w:t>กันยาย</w:t>
      </w:r>
      <w:r w:rsidR="001E2886">
        <w:rPr>
          <w:rFonts w:ascii="Angsana New" w:hAnsi="Angsana New" w:hint="cs"/>
          <w:sz w:val="28"/>
          <w:szCs w:val="28"/>
          <w:cs/>
        </w:rPr>
        <w:t>น</w:t>
      </w:r>
      <w:r w:rsidR="00205A51" w:rsidRPr="008E27F0">
        <w:rPr>
          <w:rFonts w:ascii="Angsana New" w:hAnsi="Angsana New"/>
          <w:sz w:val="28"/>
          <w:szCs w:val="28"/>
          <w:cs/>
        </w:rPr>
        <w:t xml:space="preserve"> 25</w:t>
      </w:r>
      <w:r w:rsidR="00586D82">
        <w:rPr>
          <w:rFonts w:ascii="Angsana New" w:hAnsi="Angsana New" w:hint="cs"/>
          <w:sz w:val="28"/>
          <w:szCs w:val="28"/>
          <w:cs/>
        </w:rPr>
        <w:t>60</w:t>
      </w:r>
      <w:r w:rsidR="00205A51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CC4E0E" w:rsidRPr="008E27F0">
        <w:rPr>
          <w:rFonts w:ascii="Angsana New" w:hAnsi="Angsana New" w:hint="cs"/>
          <w:sz w:val="28"/>
          <w:szCs w:val="28"/>
          <w:cs/>
        </w:rPr>
        <w:t>และวันที่ 31 ธันวาคม 255</w:t>
      </w:r>
      <w:r w:rsidR="00586D82">
        <w:rPr>
          <w:rFonts w:ascii="Angsana New" w:hAnsi="Angsana New" w:hint="cs"/>
          <w:sz w:val="28"/>
          <w:szCs w:val="28"/>
          <w:cs/>
        </w:rPr>
        <w:t>9</w:t>
      </w:r>
      <w:r w:rsidR="007314E5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sz w:val="28"/>
          <w:szCs w:val="28"/>
          <w:cs/>
        </w:rPr>
        <w:t>มีดังต่อไปนี้</w:t>
      </w:r>
    </w:p>
    <w:p w:rsidR="00AC4517" w:rsidRDefault="00AC4517" w:rsidP="00401D7D">
      <w:pPr>
        <w:spacing w:before="240" w:after="120"/>
        <w:ind w:left="425" w:right="-165"/>
        <w:jc w:val="thaiDistribute"/>
        <w:rPr>
          <w:rFonts w:ascii="Angsana New" w:hAnsi="Angsana New"/>
          <w:sz w:val="28"/>
          <w:szCs w:val="28"/>
        </w:rPr>
      </w:pPr>
    </w:p>
    <w:tbl>
      <w:tblPr>
        <w:tblW w:w="7926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4308"/>
        <w:gridCol w:w="1698"/>
        <w:gridCol w:w="236"/>
        <w:gridCol w:w="1684"/>
      </w:tblGrid>
      <w:tr w:rsidR="00AA44A7" w:rsidRPr="008E27F0" w:rsidTr="00AA44A7">
        <w:trPr>
          <w:cantSplit/>
        </w:trPr>
        <w:tc>
          <w:tcPr>
            <w:tcW w:w="4308" w:type="dxa"/>
          </w:tcPr>
          <w:p w:rsidR="00AA44A7" w:rsidRPr="008E27F0" w:rsidRDefault="00AA44A7" w:rsidP="0004322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618" w:type="dxa"/>
            <w:gridSpan w:val="3"/>
            <w:tcBorders>
              <w:bottom w:val="single" w:sz="4" w:space="0" w:color="auto"/>
            </w:tcBorders>
          </w:tcPr>
          <w:p w:rsidR="00AA44A7" w:rsidRPr="008E27F0" w:rsidRDefault="00AA44A7" w:rsidP="0004322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586D82" w:rsidRPr="008E27F0" w:rsidTr="002A70B3">
        <w:trPr>
          <w:trHeight w:val="230"/>
        </w:trPr>
        <w:tc>
          <w:tcPr>
            <w:tcW w:w="4308" w:type="dxa"/>
          </w:tcPr>
          <w:p w:rsidR="00586D82" w:rsidRPr="008E27F0" w:rsidRDefault="00586D82" w:rsidP="0004322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586D82" w:rsidRPr="008E27F0" w:rsidRDefault="00586D82" w:rsidP="00586D8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586D82" w:rsidRPr="008E27F0" w:rsidRDefault="00586D82" w:rsidP="008F523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255</w:t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9</w:t>
            </w:r>
          </w:p>
        </w:tc>
      </w:tr>
      <w:tr w:rsidR="00586D82" w:rsidRPr="008E27F0" w:rsidTr="00AA44A7">
        <w:tc>
          <w:tcPr>
            <w:tcW w:w="4308" w:type="dxa"/>
          </w:tcPr>
          <w:p w:rsidR="00586D82" w:rsidRPr="008E27F0" w:rsidRDefault="00586D82" w:rsidP="00FF55F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8E27F0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698" w:type="dxa"/>
          </w:tcPr>
          <w:p w:rsidR="00586D82" w:rsidRPr="008E27F0" w:rsidRDefault="00586D82" w:rsidP="00586D82">
            <w:pPr>
              <w:tabs>
                <w:tab w:val="left" w:pos="3330"/>
              </w:tabs>
              <w:ind w:left="-108"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3.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 %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684" w:type="dxa"/>
          </w:tcPr>
          <w:p w:rsidR="00586D82" w:rsidRPr="008E27F0" w:rsidRDefault="00586D82" w:rsidP="008F5239">
            <w:pPr>
              <w:tabs>
                <w:tab w:val="left" w:pos="3330"/>
              </w:tabs>
              <w:ind w:left="-108"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3.57 %</w:t>
            </w:r>
          </w:p>
        </w:tc>
      </w:tr>
      <w:tr w:rsidR="00586D82" w:rsidRPr="008E27F0" w:rsidTr="00AA44A7">
        <w:tc>
          <w:tcPr>
            <w:tcW w:w="4308" w:type="dxa"/>
          </w:tcPr>
          <w:p w:rsidR="00586D82" w:rsidRPr="008E27F0" w:rsidRDefault="00586D82" w:rsidP="00FF55F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698" w:type="dxa"/>
          </w:tcPr>
          <w:p w:rsidR="00586D82" w:rsidRPr="008E27F0" w:rsidRDefault="00586D82" w:rsidP="00DE5A94">
            <w:pPr>
              <w:tabs>
                <w:tab w:val="left" w:pos="3330"/>
              </w:tabs>
              <w:ind w:left="-108"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0-8</w:t>
            </w:r>
            <w:r w:rsidRPr="008E27F0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84" w:type="dxa"/>
          </w:tcPr>
          <w:p w:rsidR="00586D82" w:rsidRPr="008E27F0" w:rsidRDefault="00586D82" w:rsidP="008F5239">
            <w:pPr>
              <w:tabs>
                <w:tab w:val="left" w:pos="3330"/>
              </w:tabs>
              <w:ind w:left="-108"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0-5.00 %</w:t>
            </w:r>
          </w:p>
        </w:tc>
      </w:tr>
      <w:tr w:rsidR="00586D82" w:rsidRPr="008E27F0" w:rsidTr="00AA44A7">
        <w:tc>
          <w:tcPr>
            <w:tcW w:w="4308" w:type="dxa"/>
          </w:tcPr>
          <w:p w:rsidR="00586D82" w:rsidRPr="008E27F0" w:rsidRDefault="00586D82" w:rsidP="00FF55F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698" w:type="dxa"/>
          </w:tcPr>
          <w:p w:rsidR="00586D82" w:rsidRPr="008E27F0" w:rsidRDefault="00586D82" w:rsidP="00DE5A94">
            <w:pPr>
              <w:tabs>
                <w:tab w:val="left" w:pos="3330"/>
              </w:tabs>
              <w:ind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0-6</w:t>
            </w:r>
            <w:r w:rsidRPr="008E27F0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684" w:type="dxa"/>
          </w:tcPr>
          <w:p w:rsidR="00586D82" w:rsidRPr="008E27F0" w:rsidRDefault="00586D82" w:rsidP="008F5239">
            <w:pPr>
              <w:tabs>
                <w:tab w:val="left" w:pos="3330"/>
              </w:tabs>
              <w:ind w:right="513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0-35.00 %</w:t>
            </w:r>
          </w:p>
        </w:tc>
      </w:tr>
      <w:tr w:rsidR="00586D82" w:rsidRPr="008E27F0" w:rsidTr="00AA44A7">
        <w:tc>
          <w:tcPr>
            <w:tcW w:w="4308" w:type="dxa"/>
          </w:tcPr>
          <w:p w:rsidR="00586D82" w:rsidRPr="008E27F0" w:rsidRDefault="00586D82" w:rsidP="00FF55F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8E27F0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698" w:type="dxa"/>
          </w:tcPr>
          <w:p w:rsidR="00586D82" w:rsidRPr="008E27F0" w:rsidRDefault="00586D82" w:rsidP="00DE5A94">
            <w:pPr>
              <w:tabs>
                <w:tab w:val="left" w:pos="3330"/>
              </w:tabs>
              <w:ind w:right="5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TMO 2008</w:t>
            </w:r>
          </w:p>
        </w:tc>
        <w:tc>
          <w:tcPr>
            <w:tcW w:w="236" w:type="dxa"/>
          </w:tcPr>
          <w:p w:rsidR="00586D82" w:rsidRPr="008E27F0" w:rsidRDefault="00586D82" w:rsidP="0004322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684" w:type="dxa"/>
          </w:tcPr>
          <w:p w:rsidR="00586D82" w:rsidRPr="008E27F0" w:rsidRDefault="00586D82" w:rsidP="008F5239">
            <w:pPr>
              <w:tabs>
                <w:tab w:val="left" w:pos="3330"/>
              </w:tabs>
              <w:ind w:right="5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TMO 2008</w:t>
            </w:r>
          </w:p>
        </w:tc>
      </w:tr>
    </w:tbl>
    <w:p w:rsidR="00686AD2" w:rsidRDefault="00686AD2" w:rsidP="00686AD2">
      <w:pPr>
        <w:spacing w:after="60"/>
        <w:ind w:left="426" w:right="-165"/>
        <w:jc w:val="thaiDistribute"/>
        <w:rPr>
          <w:rFonts w:ascii="Angsana New" w:hAnsi="Angsana New"/>
          <w:sz w:val="28"/>
          <w:szCs w:val="28"/>
        </w:rPr>
      </w:pPr>
    </w:p>
    <w:p w:rsidR="00686AD2" w:rsidRDefault="00686AD2" w:rsidP="00A85968">
      <w:pPr>
        <w:spacing w:after="60"/>
        <w:ind w:left="426" w:right="178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:rsidR="00686AD2" w:rsidRDefault="00686AD2" w:rsidP="00A85968">
      <w:pPr>
        <w:spacing w:after="60"/>
        <w:ind w:left="426" w:right="178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</w:t>
      </w:r>
      <w:r w:rsidRPr="008225FD">
        <w:rPr>
          <w:rFonts w:ascii="Angsana New" w:hAnsi="Angsana New"/>
          <w:sz w:val="28"/>
          <w:szCs w:val="28"/>
          <w:cs/>
        </w:rPr>
        <w:t>วันที่ 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8225FD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กันยายน</w:t>
      </w:r>
      <w:r w:rsidRPr="008225FD">
        <w:rPr>
          <w:rFonts w:ascii="Angsana New" w:hAnsi="Angsana New"/>
          <w:sz w:val="28"/>
          <w:szCs w:val="28"/>
          <w:cs/>
        </w:rPr>
        <w:t xml:space="preserve"> 25</w:t>
      </w:r>
      <w:r>
        <w:rPr>
          <w:rFonts w:ascii="Angsana New" w:hAnsi="Angsana New" w:hint="cs"/>
          <w:sz w:val="28"/>
          <w:szCs w:val="28"/>
          <w:cs/>
        </w:rPr>
        <w:t>60</w:t>
      </w:r>
      <w:r w:rsidRPr="008225FD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:rsidR="00C66193" w:rsidRPr="007A773E" w:rsidRDefault="00C66193" w:rsidP="00A85968">
      <w:pPr>
        <w:spacing w:after="60"/>
        <w:ind w:left="709" w:right="178" w:hanging="142"/>
        <w:jc w:val="both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/>
          <w:sz w:val="28"/>
          <w:szCs w:val="28"/>
          <w:cs/>
        </w:rPr>
        <w:t>-</w:t>
      </w:r>
      <w:r w:rsidRPr="007A773E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ถ้าอัตราคิดลดเพิ่มขึ้น(ลดลง)ร้อยละ </w:t>
      </w:r>
      <w:r w:rsidR="00BB38A8" w:rsidRPr="007A773E">
        <w:rPr>
          <w:rFonts w:ascii="Angsana New" w:hAnsi="Angsana New"/>
          <w:sz w:val="28"/>
          <w:szCs w:val="28"/>
        </w:rPr>
        <w:t>1.0</w:t>
      </w:r>
      <w:r w:rsidRPr="007A773E">
        <w:rPr>
          <w:rFonts w:ascii="Angsana New" w:hAnsi="Angsana New"/>
          <w:sz w:val="28"/>
          <w:szCs w:val="28"/>
          <w:cs/>
        </w:rPr>
        <w:t xml:space="preserve"> ภาร</w:t>
      </w:r>
      <w:r w:rsidR="007F66A0" w:rsidRPr="007A773E">
        <w:rPr>
          <w:rFonts w:ascii="Angsana New" w:hAnsi="Angsana New"/>
          <w:sz w:val="28"/>
          <w:szCs w:val="28"/>
          <w:cs/>
        </w:rPr>
        <w:t xml:space="preserve">ะผูกพันผลประโยชน์พนักงานจะลดลง </w:t>
      </w:r>
      <w:r w:rsidR="007F66A0" w:rsidRPr="007A773E">
        <w:rPr>
          <w:rFonts w:ascii="Angsana New" w:hAnsi="Angsana New"/>
          <w:sz w:val="28"/>
          <w:szCs w:val="28"/>
        </w:rPr>
        <w:t>0</w:t>
      </w:r>
      <w:r w:rsidRPr="007A773E">
        <w:rPr>
          <w:rFonts w:ascii="Angsana New" w:hAnsi="Angsana New"/>
          <w:sz w:val="28"/>
          <w:szCs w:val="28"/>
          <w:cs/>
        </w:rPr>
        <w:t>.</w:t>
      </w:r>
      <w:r w:rsidR="007F66A0" w:rsidRPr="007A773E">
        <w:rPr>
          <w:rFonts w:ascii="Angsana New" w:hAnsi="Angsana New"/>
          <w:sz w:val="28"/>
          <w:szCs w:val="28"/>
        </w:rPr>
        <w:t>16</w:t>
      </w:r>
      <w:r w:rsidR="002A70B3" w:rsidRPr="007A773E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7A773E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="007F66A0" w:rsidRPr="007A773E">
        <w:rPr>
          <w:rFonts w:ascii="Angsana New" w:hAnsi="Angsana New"/>
          <w:sz w:val="28"/>
          <w:szCs w:val="28"/>
        </w:rPr>
        <w:t>0.19</w:t>
      </w:r>
      <w:r w:rsidRPr="007A773E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C66193" w:rsidRPr="007A773E" w:rsidRDefault="00C66193" w:rsidP="00A85968">
      <w:pPr>
        <w:spacing w:after="60"/>
        <w:ind w:left="709" w:right="178" w:hanging="142"/>
        <w:jc w:val="thaiDistribute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/>
          <w:sz w:val="28"/>
          <w:szCs w:val="28"/>
          <w:cs/>
        </w:rPr>
        <w:t>-</w:t>
      </w:r>
      <w:r w:rsidRPr="007A773E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="00BB38A8" w:rsidRPr="007A773E">
        <w:rPr>
          <w:rFonts w:ascii="Angsana New" w:hAnsi="Angsana New"/>
          <w:sz w:val="28"/>
          <w:szCs w:val="28"/>
        </w:rPr>
        <w:t>1.0</w:t>
      </w:r>
      <w:r w:rsidRPr="007A773E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2C03B6" w:rsidRPr="007A773E">
        <w:rPr>
          <w:rFonts w:ascii="Angsana New" w:hAnsi="Angsana New"/>
          <w:sz w:val="28"/>
          <w:szCs w:val="28"/>
        </w:rPr>
        <w:t>0.18</w:t>
      </w:r>
      <w:r w:rsidRPr="007A773E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="002C03B6" w:rsidRPr="007A773E">
        <w:rPr>
          <w:rFonts w:ascii="Angsana New" w:hAnsi="Angsana New"/>
          <w:sz w:val="28"/>
          <w:szCs w:val="28"/>
        </w:rPr>
        <w:t>0.16</w:t>
      </w:r>
      <w:r w:rsidRPr="007A773E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C66193" w:rsidRPr="007A773E" w:rsidRDefault="00C66193" w:rsidP="00A85968">
      <w:pPr>
        <w:spacing w:after="60"/>
        <w:ind w:left="709" w:right="178" w:hanging="142"/>
        <w:jc w:val="thaiDistribute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/>
          <w:sz w:val="28"/>
          <w:szCs w:val="28"/>
          <w:cs/>
        </w:rPr>
        <w:t>-</w:t>
      </w:r>
      <w:r w:rsidRPr="007A773E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="00BB38A8" w:rsidRPr="007A773E">
        <w:rPr>
          <w:rFonts w:ascii="Angsana New" w:hAnsi="Angsana New"/>
          <w:sz w:val="28"/>
          <w:szCs w:val="28"/>
        </w:rPr>
        <w:t>1</w:t>
      </w:r>
      <w:r w:rsidRPr="007A773E">
        <w:rPr>
          <w:rFonts w:ascii="Angsana New" w:hAnsi="Angsana New"/>
          <w:sz w:val="28"/>
          <w:szCs w:val="28"/>
          <w:cs/>
        </w:rPr>
        <w:t xml:space="preserve"> ปี ภาระผูกพัน</w:t>
      </w:r>
      <w:r w:rsidR="002C03B6" w:rsidRPr="007A773E">
        <w:rPr>
          <w:rFonts w:ascii="Angsana New" w:hAnsi="Angsana New"/>
          <w:sz w:val="28"/>
          <w:szCs w:val="28"/>
          <w:cs/>
        </w:rPr>
        <w:t xml:space="preserve">ผลประโยชน์พนักงานจะเพิ่มขึ้น </w:t>
      </w:r>
      <w:r w:rsidR="002C03B6" w:rsidRPr="007A773E">
        <w:rPr>
          <w:rFonts w:ascii="Angsana New" w:hAnsi="Angsana New"/>
          <w:sz w:val="28"/>
          <w:szCs w:val="28"/>
        </w:rPr>
        <w:t>0.01</w:t>
      </w:r>
      <w:r w:rsidRPr="007A773E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="002C03B6" w:rsidRPr="007A773E">
        <w:rPr>
          <w:rFonts w:ascii="Angsana New" w:hAnsi="Angsana New"/>
          <w:sz w:val="28"/>
          <w:szCs w:val="28"/>
        </w:rPr>
        <w:t>0.01</w:t>
      </w:r>
      <w:r w:rsidRPr="007A773E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0B0B12" w:rsidRPr="007A773E" w:rsidRDefault="00C66193" w:rsidP="00A85968">
      <w:pPr>
        <w:spacing w:after="60"/>
        <w:ind w:left="426" w:right="178"/>
        <w:jc w:val="thaiDistribute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:rsidR="00510564" w:rsidRDefault="00BD7850" w:rsidP="00F4513F">
      <w:pPr>
        <w:pStyle w:val="List"/>
        <w:tabs>
          <w:tab w:val="left" w:pos="900"/>
        </w:tabs>
        <w:spacing w:before="240" w:after="120"/>
        <w:ind w:right="173"/>
        <w:jc w:val="thaiDistribute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t>1</w:t>
      </w:r>
      <w:r w:rsidR="00AC4517">
        <w:rPr>
          <w:rFonts w:ascii="Angsana New" w:hAnsi="Angsana New"/>
          <w:b/>
          <w:bCs/>
          <w:sz w:val="28"/>
          <w:szCs w:val="28"/>
        </w:rPr>
        <w:t>9</w:t>
      </w:r>
      <w:r w:rsidRPr="008E27F0">
        <w:rPr>
          <w:rFonts w:ascii="Angsana New" w:hAnsi="Angsana New"/>
          <w:b/>
          <w:bCs/>
          <w:sz w:val="28"/>
          <w:szCs w:val="28"/>
        </w:rPr>
        <w:t>.</w:t>
      </w:r>
      <w:r w:rsidRPr="008E27F0">
        <w:rPr>
          <w:rFonts w:ascii="Angsana New" w:hAnsi="Angsana New"/>
          <w:b/>
          <w:bCs/>
          <w:sz w:val="28"/>
          <w:szCs w:val="28"/>
        </w:rPr>
        <w:tab/>
      </w:r>
      <w:r w:rsidRPr="00F4513F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การกระทบยอดกำไร(ขาดทุน)ต่อหุ้นปรับลด</w:t>
      </w:r>
    </w:p>
    <w:tbl>
      <w:tblPr>
        <w:tblW w:w="9614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46"/>
        <w:gridCol w:w="8"/>
        <w:gridCol w:w="1048"/>
        <w:gridCol w:w="11"/>
        <w:gridCol w:w="1046"/>
        <w:gridCol w:w="14"/>
        <w:gridCol w:w="1043"/>
        <w:gridCol w:w="17"/>
        <w:gridCol w:w="1040"/>
        <w:gridCol w:w="20"/>
        <w:gridCol w:w="1037"/>
        <w:gridCol w:w="23"/>
        <w:gridCol w:w="1034"/>
        <w:gridCol w:w="27"/>
      </w:tblGrid>
      <w:tr w:rsidR="00BD7850" w:rsidRPr="008E27F0" w:rsidTr="00686AD2">
        <w:trPr>
          <w:trHeight w:val="195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6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6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67446E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8E27F0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726103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CC4E0E"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7446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BD7850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8E27F0" w:rsidTr="00686AD2">
        <w:trPr>
          <w:trHeight w:val="59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BD7850" w:rsidRPr="008E27F0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043AE5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 w:rsidR="008F5239"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8F5239" w:rsidP="00043A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 w:rsidR="008F5239"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8F5239" w:rsidP="00043A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 w:rsidR="008F5239"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8F5239" w:rsidP="00043A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</w:tr>
      <w:tr w:rsidR="00043AE5" w:rsidRPr="008E27F0" w:rsidTr="00686AD2">
        <w:trPr>
          <w:trHeight w:val="46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043AE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043AE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43AE5" w:rsidRPr="008E27F0" w:rsidRDefault="00043AE5" w:rsidP="00043AE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F5239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D43F78" w:rsidP="00ED6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</w:t>
            </w:r>
            <w:r w:rsidR="00ED677C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ED677C">
              <w:rPr>
                <w:rFonts w:ascii="Angsana New" w:hAnsi="Angsana New"/>
                <w:sz w:val="26"/>
                <w:szCs w:val="26"/>
              </w:rPr>
              <w:t>579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67446E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280,533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67446E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5,585,207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D43F78" w:rsidP="00ED6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0.04</w:t>
            </w:r>
            <w:r w:rsidR="00ED677C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67446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</w:t>
            </w:r>
            <w:r w:rsidR="0067446E">
              <w:rPr>
                <w:rFonts w:ascii="Angsana New" w:hAnsi="Angsana New"/>
                <w:sz w:val="26"/>
                <w:szCs w:val="26"/>
              </w:rPr>
              <w:t>050</w:t>
            </w:r>
          </w:p>
        </w:tc>
      </w:tr>
      <w:tr w:rsidR="008F5239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ab/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83B13" w:rsidRDefault="008F5239" w:rsidP="008F523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bookmarkStart w:id="5" w:name="_Hlk415220174"/>
            <w:r>
              <w:rPr>
                <w:rFonts w:ascii="Angsana New" w:hAnsi="Angsana New"/>
                <w:sz w:val="26"/>
                <w:szCs w:val="26"/>
              </w:rPr>
              <w:t xml:space="preserve"> 2560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bookmarkStart w:id="6" w:name="OLE_LINK13"/>
            <w:bookmarkStart w:id="7" w:name="OLE_LINK14"/>
            <w:r w:rsidRPr="00983B13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bookmarkEnd w:id="6"/>
            <w:bookmarkEnd w:id="7"/>
          </w:p>
        </w:tc>
        <w:tc>
          <w:tcPr>
            <w:tcW w:w="105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83B13" w:rsidRDefault="008F5239" w:rsidP="0067446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83B13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: 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 w:rsidR="0067446E">
              <w:rPr>
                <w:rFonts w:ascii="Angsana New" w:hAnsi="Angsana New"/>
                <w:sz w:val="26"/>
                <w:szCs w:val="26"/>
              </w:rPr>
              <w:t>150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 w:rsidR="0067446E">
              <w:rPr>
                <w:rFonts w:ascii="Angsana New" w:hAnsi="Angsana New"/>
                <w:sz w:val="26"/>
                <w:szCs w:val="26"/>
              </w:rPr>
              <w:t>393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2319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9128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67446E" w:rsidP="008F523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12,517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23197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5"/>
      <w:tr w:rsidR="008F5239" w:rsidRPr="008E27F0" w:rsidTr="00686AD2">
        <w:trPr>
          <w:trHeight w:val="100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59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686AD2">
        <w:trPr>
          <w:trHeight w:val="46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686AD2">
        <w:trPr>
          <w:trHeight w:val="88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8E27F0" w:rsidTr="00686AD2">
        <w:trPr>
          <w:trHeight w:val="183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D43F78" w:rsidP="00ED677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</w:t>
            </w:r>
            <w:r w:rsidR="00ED677C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ED677C">
              <w:rPr>
                <w:rFonts w:ascii="Angsana New" w:hAnsi="Angsana New"/>
                <w:sz w:val="26"/>
                <w:szCs w:val="26"/>
              </w:rPr>
              <w:t>579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67446E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280,533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2143B8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67446E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5,597,724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D43F78" w:rsidP="00ED677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0.04</w:t>
            </w:r>
            <w:r w:rsidR="00ED677C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67446E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</w:t>
            </w:r>
            <w:r w:rsidR="0067446E">
              <w:rPr>
                <w:rFonts w:ascii="Angsana New" w:hAnsi="Angsana New"/>
                <w:sz w:val="26"/>
                <w:szCs w:val="26"/>
              </w:rPr>
              <w:t>50</w:t>
            </w:r>
          </w:p>
        </w:tc>
      </w:tr>
      <w:tr w:rsidR="009A7A5C" w:rsidRPr="008E27F0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180"/>
        </w:trPr>
        <w:tc>
          <w:tcPr>
            <w:tcW w:w="3254" w:type="dxa"/>
            <w:gridSpan w:val="2"/>
            <w:tcBorders>
              <w:top w:val="nil"/>
              <w:bottom w:val="nil"/>
            </w:tcBorders>
            <w:noWrap/>
          </w:tcPr>
          <w:p w:rsidR="00AC4517" w:rsidRPr="008E27F0" w:rsidRDefault="00AC4517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60" w:type="dxa"/>
            <w:gridSpan w:val="12"/>
            <w:tcBorders>
              <w:top w:val="nil"/>
              <w:bottom w:val="nil"/>
            </w:tcBorders>
            <w:noWrap/>
          </w:tcPr>
          <w:p w:rsidR="0079762E" w:rsidRDefault="0079762E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:rsidR="00E66BFD" w:rsidRDefault="00E66BFD" w:rsidP="007A773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 w:hint="cs"/>
                <w:sz w:val="26"/>
                <w:szCs w:val="26"/>
              </w:rPr>
            </w:pPr>
          </w:p>
          <w:p w:rsidR="00716D1B" w:rsidRPr="009470A8" w:rsidRDefault="00716D1B" w:rsidP="007A773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B7C74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lastRenderedPageBreak/>
              <w:t> </w:t>
            </w:r>
          </w:p>
        </w:tc>
        <w:tc>
          <w:tcPr>
            <w:tcW w:w="636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9B7C74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6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67446E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7446E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726103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7446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9B7C74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B7C74" w:rsidRPr="008E27F0" w:rsidTr="00686AD2">
        <w:trPr>
          <w:trHeight w:val="59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8F5239" w:rsidRPr="008E27F0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</w:tr>
      <w:tr w:rsidR="008F5239" w:rsidRPr="008E27F0" w:rsidTr="00686AD2">
        <w:trPr>
          <w:trHeight w:val="46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F5239" w:rsidRPr="009470A8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D43F78" w:rsidP="00ED6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="00ED677C">
              <w:rPr>
                <w:rFonts w:ascii="Angsana New" w:hAnsi="Angsana New"/>
                <w:sz w:val="26"/>
                <w:szCs w:val="26"/>
              </w:rPr>
              <w:t>28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ED677C">
              <w:rPr>
                <w:rFonts w:ascii="Angsana New" w:hAnsi="Angsana New"/>
                <w:sz w:val="26"/>
                <w:szCs w:val="26"/>
              </w:rPr>
              <w:t>578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67446E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408,251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67446E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5,261,881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D43F78" w:rsidP="00ED6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0.05</w:t>
            </w:r>
            <w:r w:rsidR="00ED677C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67446E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0.078</w:t>
            </w:r>
          </w:p>
        </w:tc>
      </w:tr>
      <w:tr w:rsidR="008F5239" w:rsidRPr="009470A8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ab/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83B13" w:rsidRDefault="008F5239" w:rsidP="008F523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2560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686AD2">
        <w:trPr>
          <w:trHeight w:val="37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83B13" w:rsidRDefault="0067446E" w:rsidP="008F523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83B13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: 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150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393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2143B8" w:rsidP="009B7C7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67446E" w:rsidP="008F523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268,470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686AD2">
        <w:trPr>
          <w:trHeight w:val="100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59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686AD2">
        <w:trPr>
          <w:trHeight w:val="46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686AD2">
        <w:trPr>
          <w:trHeight w:val="113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8F523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9470A8" w:rsidRDefault="008F5239" w:rsidP="008F523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F5239" w:rsidRPr="009470A8" w:rsidTr="00686AD2">
        <w:trPr>
          <w:trHeight w:val="781"/>
        </w:trPr>
        <w:tc>
          <w:tcPr>
            <w:tcW w:w="3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5239" w:rsidRPr="008E27F0" w:rsidRDefault="008F5239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ED677C" w:rsidP="00ED677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328</w:t>
            </w:r>
            <w:r w:rsidR="00D43F78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578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67446E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408,251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2143B8" w:rsidP="009B7C7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8E27F0" w:rsidRDefault="0067446E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5,530,351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D43F78" w:rsidP="00ED677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0.05</w:t>
            </w:r>
            <w:r w:rsidR="00ED677C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8F5239" w:rsidRPr="009470A8" w:rsidRDefault="0067446E" w:rsidP="008F523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0.074</w:t>
            </w:r>
          </w:p>
        </w:tc>
      </w:tr>
      <w:tr w:rsidR="00686AD2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140"/>
        </w:trPr>
        <w:tc>
          <w:tcPr>
            <w:tcW w:w="3246" w:type="dxa"/>
            <w:tcBorders>
              <w:top w:val="nil"/>
              <w:bottom w:val="nil"/>
            </w:tcBorders>
            <w:noWrap/>
          </w:tcPr>
          <w:p w:rsidR="00686AD2" w:rsidRPr="008E27F0" w:rsidRDefault="00686AD2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1" w:type="dxa"/>
            <w:gridSpan w:val="12"/>
            <w:tcBorders>
              <w:top w:val="nil"/>
              <w:bottom w:val="nil"/>
            </w:tcBorders>
            <w:noWrap/>
          </w:tcPr>
          <w:p w:rsidR="00686AD2" w:rsidRPr="009470A8" w:rsidRDefault="00686AD2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43F78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52"/>
        </w:trPr>
        <w:tc>
          <w:tcPr>
            <w:tcW w:w="3246" w:type="dxa"/>
            <w:tcBorders>
              <w:top w:val="nil"/>
              <w:bottom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1" w:type="dxa"/>
            <w:gridSpan w:val="12"/>
            <w:tcBorders>
              <w:top w:val="nil"/>
              <w:bottom w:val="single" w:sz="4" w:space="0" w:color="auto"/>
            </w:tcBorders>
            <w:noWrap/>
          </w:tcPr>
          <w:p w:rsidR="00D43F78" w:rsidRPr="009470A8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43F78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52"/>
        </w:trPr>
        <w:tc>
          <w:tcPr>
            <w:tcW w:w="3246" w:type="dxa"/>
            <w:tcBorders>
              <w:top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41" w:type="dxa"/>
            <w:gridSpan w:val="12"/>
            <w:tcBorders>
              <w:top w:val="single" w:sz="4" w:space="0" w:color="auto"/>
            </w:tcBorders>
            <w:noWrap/>
          </w:tcPr>
          <w:p w:rsidR="00D43F78" w:rsidRPr="009470A8" w:rsidRDefault="00D43F78" w:rsidP="00D43F7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 กันยายน</w:t>
            </w:r>
          </w:p>
        </w:tc>
      </w:tr>
      <w:tr w:rsidR="00D43F78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52"/>
        </w:trPr>
        <w:tc>
          <w:tcPr>
            <w:tcW w:w="3246" w:type="dxa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13" w:type="dxa"/>
            <w:gridSpan w:val="4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14" w:type="dxa"/>
            <w:gridSpan w:val="4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14" w:type="dxa"/>
            <w:gridSpan w:val="4"/>
            <w:noWrap/>
          </w:tcPr>
          <w:p w:rsidR="00D43F78" w:rsidRPr="009470A8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43F78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81"/>
        </w:trPr>
        <w:tc>
          <w:tcPr>
            <w:tcW w:w="3246" w:type="dxa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13" w:type="dxa"/>
            <w:gridSpan w:val="4"/>
            <w:noWrap/>
          </w:tcPr>
          <w:p w:rsidR="00D43F78" w:rsidRPr="008E27F0" w:rsidRDefault="00D43F78" w:rsidP="00D43F7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14" w:type="dxa"/>
            <w:gridSpan w:val="4"/>
            <w:noWrap/>
          </w:tcPr>
          <w:p w:rsidR="00D43F78" w:rsidRPr="008E27F0" w:rsidRDefault="00D43F78" w:rsidP="00D43F7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14" w:type="dxa"/>
            <w:gridSpan w:val="4"/>
            <w:noWrap/>
          </w:tcPr>
          <w:p w:rsidR="00D43F78" w:rsidRPr="009470A8" w:rsidRDefault="00D43F78" w:rsidP="00D43F7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9470A8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470A8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D43F78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52"/>
        </w:trPr>
        <w:tc>
          <w:tcPr>
            <w:tcW w:w="3246" w:type="dxa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56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57" w:type="dxa"/>
            <w:gridSpan w:val="2"/>
            <w:noWrap/>
          </w:tcPr>
          <w:p w:rsidR="00D43F78" w:rsidRPr="009470A8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470A8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57" w:type="dxa"/>
            <w:gridSpan w:val="2"/>
            <w:noWrap/>
          </w:tcPr>
          <w:p w:rsidR="00D43F78" w:rsidRPr="009470A8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470A8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</w:tr>
      <w:tr w:rsidR="00D43F78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64"/>
        </w:trPr>
        <w:tc>
          <w:tcPr>
            <w:tcW w:w="3246" w:type="dxa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56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57" w:type="dxa"/>
            <w:gridSpan w:val="2"/>
            <w:noWrap/>
          </w:tcPr>
          <w:p w:rsidR="00D43F78" w:rsidRPr="009470A8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57" w:type="dxa"/>
            <w:gridSpan w:val="2"/>
            <w:noWrap/>
          </w:tcPr>
          <w:p w:rsidR="00D43F78" w:rsidRPr="009470A8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D43F78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52"/>
        </w:trPr>
        <w:tc>
          <w:tcPr>
            <w:tcW w:w="3246" w:type="dxa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56" w:type="dxa"/>
            <w:gridSpan w:val="2"/>
            <w:noWrap/>
          </w:tcPr>
          <w:p w:rsidR="00D43F78" w:rsidRPr="008E27F0" w:rsidRDefault="00ED677C" w:rsidP="00ED6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  <w:r w:rsidR="00B375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046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311,164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5,585,207</w:t>
            </w:r>
          </w:p>
        </w:tc>
        <w:tc>
          <w:tcPr>
            <w:tcW w:w="1057" w:type="dxa"/>
            <w:gridSpan w:val="2"/>
            <w:noWrap/>
          </w:tcPr>
          <w:p w:rsidR="00D43F78" w:rsidRPr="009470A8" w:rsidRDefault="00B37513" w:rsidP="00ED6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</w:t>
            </w:r>
            <w:r w:rsidR="00ED677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057" w:type="dxa"/>
            <w:gridSpan w:val="2"/>
            <w:noWrap/>
          </w:tcPr>
          <w:p w:rsidR="00D43F78" w:rsidRPr="009470A8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0.056</w:t>
            </w:r>
          </w:p>
        </w:tc>
      </w:tr>
      <w:tr w:rsidR="00D43F78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52"/>
        </w:trPr>
        <w:tc>
          <w:tcPr>
            <w:tcW w:w="3246" w:type="dxa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56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9470A8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9470A8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43F78" w:rsidRPr="008E27F0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52"/>
        </w:trPr>
        <w:tc>
          <w:tcPr>
            <w:tcW w:w="3246" w:type="dxa"/>
            <w:noWrap/>
          </w:tcPr>
          <w:p w:rsidR="00D43F78" w:rsidRPr="008E27F0" w:rsidRDefault="00D43F78" w:rsidP="00D43F78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ab/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56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43F78" w:rsidRPr="008E27F0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52"/>
        </w:trPr>
        <w:tc>
          <w:tcPr>
            <w:tcW w:w="3246" w:type="dxa"/>
            <w:noWrap/>
          </w:tcPr>
          <w:p w:rsidR="00D43F78" w:rsidRPr="00983B13" w:rsidRDefault="00D43F78" w:rsidP="00D43F78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2560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56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43F78" w:rsidRPr="008E27F0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52"/>
        </w:trPr>
        <w:tc>
          <w:tcPr>
            <w:tcW w:w="3246" w:type="dxa"/>
            <w:noWrap/>
          </w:tcPr>
          <w:p w:rsidR="00D43F78" w:rsidRPr="00983B13" w:rsidRDefault="00D43F78" w:rsidP="00D43F78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83B13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: 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150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393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56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12,517</w:t>
            </w: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43F78" w:rsidRPr="008E27F0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139"/>
        </w:trPr>
        <w:tc>
          <w:tcPr>
            <w:tcW w:w="3246" w:type="dxa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56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43F78" w:rsidRPr="008E27F0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64"/>
        </w:trPr>
        <w:tc>
          <w:tcPr>
            <w:tcW w:w="3246" w:type="dxa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56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43F78" w:rsidRPr="008E27F0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122"/>
        </w:trPr>
        <w:tc>
          <w:tcPr>
            <w:tcW w:w="3246" w:type="dxa"/>
            <w:tcBorders>
              <w:bottom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56" w:type="dxa"/>
            <w:gridSpan w:val="2"/>
            <w:tcBorders>
              <w:bottom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tcBorders>
              <w:bottom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tcBorders>
              <w:bottom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tcBorders>
              <w:bottom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tcBorders>
              <w:bottom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7" w:type="dxa"/>
            <w:gridSpan w:val="2"/>
            <w:tcBorders>
              <w:bottom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43F78" w:rsidRPr="009470A8" w:rsidTr="00686AD2">
        <w:tblPrEx>
          <w:tblBorders>
            <w:top w:val="single" w:sz="4" w:space="0" w:color="auto"/>
            <w:bottom w:val="single" w:sz="4" w:space="0" w:color="auto"/>
          </w:tblBorders>
        </w:tblPrEx>
        <w:trPr>
          <w:gridAfter w:val="1"/>
          <w:wAfter w:w="27" w:type="dxa"/>
          <w:trHeight w:val="333"/>
        </w:trPr>
        <w:tc>
          <w:tcPr>
            <w:tcW w:w="3246" w:type="dxa"/>
            <w:tcBorders>
              <w:top w:val="nil"/>
              <w:bottom w:val="nil"/>
            </w:tcBorders>
            <w:noWrap/>
          </w:tcPr>
          <w:p w:rsidR="00D43F78" w:rsidRPr="008E27F0" w:rsidRDefault="00D43F78" w:rsidP="00D43F78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noWrap/>
          </w:tcPr>
          <w:p w:rsidR="00D43F78" w:rsidRPr="008E27F0" w:rsidRDefault="00ED677C" w:rsidP="00ED677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  <w:r w:rsidR="00B375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046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noWrap/>
          </w:tcPr>
          <w:p w:rsidR="00D43F78" w:rsidRPr="008E27F0" w:rsidRDefault="00D43F78" w:rsidP="00D43F7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311,164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noWrap/>
          </w:tcPr>
          <w:p w:rsidR="00D43F78" w:rsidRPr="008E27F0" w:rsidRDefault="00D43F78" w:rsidP="00D43F7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noWrap/>
          </w:tcPr>
          <w:p w:rsidR="00D43F78" w:rsidRPr="008E27F0" w:rsidRDefault="00D43F78" w:rsidP="00D43F7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5,597,724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noWrap/>
          </w:tcPr>
          <w:p w:rsidR="00D43F78" w:rsidRPr="009470A8" w:rsidRDefault="00B37513" w:rsidP="00ED677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</w:t>
            </w:r>
            <w:r w:rsidR="00ED677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noWrap/>
          </w:tcPr>
          <w:p w:rsidR="00D43F78" w:rsidRPr="009470A8" w:rsidRDefault="00D43F78" w:rsidP="00D43F78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0.056</w:t>
            </w:r>
          </w:p>
        </w:tc>
      </w:tr>
    </w:tbl>
    <w:p w:rsidR="001051C2" w:rsidRDefault="001051C2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E66BFD" w:rsidRDefault="00E66BFD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79762E" w:rsidRDefault="0079762E" w:rsidP="00FC1B84">
      <w:pPr>
        <w:ind w:left="425" w:right="-425" w:hanging="425"/>
        <w:jc w:val="both"/>
        <w:rPr>
          <w:rFonts w:ascii="Angsana New" w:hAnsi="Angsana New" w:hint="cs"/>
          <w:b/>
          <w:bCs/>
          <w:sz w:val="28"/>
          <w:szCs w:val="28"/>
        </w:rPr>
      </w:pPr>
    </w:p>
    <w:p w:rsidR="00716D1B" w:rsidRDefault="00716D1B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AC4517" w:rsidRDefault="00AC4517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AC4517" w:rsidRDefault="00AC4517" w:rsidP="00FC1B84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9B7C74" w:rsidRPr="009470A8" w:rsidTr="009B7C74">
        <w:trPr>
          <w:trHeight w:val="80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</w:tcPr>
          <w:p w:rsidR="009B7C74" w:rsidRPr="009470A8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B7C74" w:rsidRPr="009470A8" w:rsidTr="009B7C74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:rsidR="009B7C74" w:rsidRPr="009470A8" w:rsidRDefault="00294990" w:rsidP="00844CB8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844CB8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44CB8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9B7C74" w:rsidRPr="009470A8" w:rsidTr="009B7C74">
        <w:trPr>
          <w:trHeight w:val="80"/>
        </w:trPr>
        <w:tc>
          <w:tcPr>
            <w:tcW w:w="3273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:rsidR="009B7C74" w:rsidRPr="009470A8" w:rsidRDefault="009B7C74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B7C74" w:rsidRPr="009470A8" w:rsidTr="009B7C74">
        <w:trPr>
          <w:trHeight w:val="126"/>
        </w:trPr>
        <w:tc>
          <w:tcPr>
            <w:tcW w:w="3273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:rsidR="009B7C74" w:rsidRPr="008E27F0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:rsidR="009B7C74" w:rsidRPr="009470A8" w:rsidRDefault="009B7C74" w:rsidP="009B7C7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9470A8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9470A8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9470A8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F00E31" w:rsidRPr="009470A8" w:rsidTr="009B7C74">
        <w:trPr>
          <w:trHeight w:val="81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</w:rPr>
              <w:t>255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9</w:t>
            </w:r>
          </w:p>
        </w:tc>
        <w:tc>
          <w:tcPr>
            <w:tcW w:w="1065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470A8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470A8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</w:tr>
      <w:tr w:rsidR="009B7C74" w:rsidRPr="009470A8" w:rsidTr="009B7C74">
        <w:trPr>
          <w:trHeight w:val="99"/>
        </w:trPr>
        <w:tc>
          <w:tcPr>
            <w:tcW w:w="3273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8E27F0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9470A8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:rsidR="009B7C74" w:rsidRPr="009470A8" w:rsidRDefault="009B7C74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470A8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F00E31" w:rsidRPr="009470A8" w:rsidTr="009B7C74">
        <w:trPr>
          <w:trHeight w:val="80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:rsidR="00F00E31" w:rsidRPr="008E27F0" w:rsidRDefault="00B37513" w:rsidP="00ED6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="00ED677C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ED677C">
              <w:rPr>
                <w:rFonts w:ascii="Angsana New" w:hAnsi="Angsana New"/>
                <w:sz w:val="26"/>
                <w:szCs w:val="26"/>
              </w:rPr>
              <w:t>326</w:t>
            </w:r>
          </w:p>
        </w:tc>
        <w:tc>
          <w:tcPr>
            <w:tcW w:w="1065" w:type="dxa"/>
            <w:noWrap/>
          </w:tcPr>
          <w:p w:rsidR="00F00E31" w:rsidRPr="008E27F0" w:rsidRDefault="00844CB8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413,259</w:t>
            </w:r>
          </w:p>
        </w:tc>
        <w:tc>
          <w:tcPr>
            <w:tcW w:w="1065" w:type="dxa"/>
            <w:noWrap/>
          </w:tcPr>
          <w:p w:rsidR="00F00E31" w:rsidRPr="008E27F0" w:rsidRDefault="002143B8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noWrap/>
          </w:tcPr>
          <w:p w:rsidR="00F00E31" w:rsidRPr="008E27F0" w:rsidRDefault="00844CB8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5,261,881</w:t>
            </w:r>
          </w:p>
        </w:tc>
        <w:tc>
          <w:tcPr>
            <w:tcW w:w="1065" w:type="dxa"/>
            <w:noWrap/>
          </w:tcPr>
          <w:p w:rsidR="00F00E31" w:rsidRPr="009470A8" w:rsidRDefault="00B37513" w:rsidP="00ED6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</w:t>
            </w:r>
            <w:r w:rsidR="00ED677C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065" w:type="dxa"/>
            <w:noWrap/>
          </w:tcPr>
          <w:p w:rsidR="00F00E31" w:rsidRPr="009470A8" w:rsidRDefault="00844CB8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0.079</w:t>
            </w:r>
          </w:p>
        </w:tc>
      </w:tr>
      <w:tr w:rsidR="00F00E31" w:rsidRPr="009470A8" w:rsidTr="009B7C74">
        <w:trPr>
          <w:trHeight w:val="80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9470A8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9470A8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80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</w:rPr>
              <w:tab/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80"/>
        </w:trPr>
        <w:tc>
          <w:tcPr>
            <w:tcW w:w="3273" w:type="dxa"/>
            <w:noWrap/>
          </w:tcPr>
          <w:p w:rsidR="00F00E31" w:rsidRPr="00983B13" w:rsidRDefault="00F00E31" w:rsidP="004E4CC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2560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80"/>
        </w:trPr>
        <w:tc>
          <w:tcPr>
            <w:tcW w:w="3273" w:type="dxa"/>
            <w:noWrap/>
          </w:tcPr>
          <w:p w:rsidR="00F00E31" w:rsidRPr="00983B13" w:rsidRDefault="0067446E" w:rsidP="004E4CC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83B13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: 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150</w:t>
            </w:r>
            <w:r w:rsidRPr="00983B1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393</w:t>
            </w:r>
            <w:r w:rsidRPr="00983B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83B13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2143B8" w:rsidP="009B7C7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noWrap/>
          </w:tcPr>
          <w:p w:rsidR="00F00E31" w:rsidRPr="008E27F0" w:rsidRDefault="00844CB8" w:rsidP="004E4CC9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268,470</w:t>
            </w: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216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99"/>
        </w:trPr>
        <w:tc>
          <w:tcPr>
            <w:tcW w:w="3273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8E27F0" w:rsidTr="009B7C74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:rsidR="00F00E31" w:rsidRPr="008E27F0" w:rsidRDefault="00F00E31" w:rsidP="004E4CC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0E31" w:rsidRPr="009470A8" w:rsidTr="009B7C74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:rsidR="00F00E31" w:rsidRPr="008E27F0" w:rsidRDefault="00F00E31" w:rsidP="009B7C7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:rsidR="00F00E31" w:rsidRPr="008E27F0" w:rsidRDefault="00B37513" w:rsidP="00ED677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="00ED677C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ED677C">
              <w:rPr>
                <w:rFonts w:ascii="Angsana New" w:hAnsi="Angsana New"/>
                <w:sz w:val="26"/>
                <w:szCs w:val="26"/>
              </w:rPr>
              <w:t>326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8E27F0" w:rsidRDefault="00844CB8" w:rsidP="004E4CC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413,259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8E27F0" w:rsidRDefault="002143B8" w:rsidP="009B7C7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8E27F0" w:rsidRDefault="00844CB8" w:rsidP="004E4CC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5,530,351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9470A8" w:rsidRDefault="00B37513" w:rsidP="00ED677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</w:t>
            </w:r>
            <w:r w:rsidR="00ED677C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:rsidR="00F00E31" w:rsidRPr="009470A8" w:rsidRDefault="00844CB8" w:rsidP="004E4CC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0.075</w:t>
            </w:r>
          </w:p>
        </w:tc>
      </w:tr>
    </w:tbl>
    <w:p w:rsidR="002575A4" w:rsidRDefault="002575A4" w:rsidP="00D53B36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:rsidR="00D53B36" w:rsidRPr="008E27F0" w:rsidRDefault="00AC4517" w:rsidP="00D53B36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>
        <w:rPr>
          <w:rFonts w:ascii="Angsana New" w:hAnsi="Angsana New"/>
          <w:b/>
          <w:bCs/>
          <w:sz w:val="28"/>
          <w:szCs w:val="28"/>
        </w:rPr>
        <w:t>20</w:t>
      </w:r>
      <w:r w:rsidR="00D53B36"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D53B36"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D53B36" w:rsidRPr="00F4513F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:rsidR="009C715E" w:rsidRPr="00FE4700" w:rsidRDefault="009C715E" w:rsidP="00A85968">
      <w:pPr>
        <w:spacing w:after="120"/>
        <w:ind w:left="425" w:right="178"/>
        <w:jc w:val="thaiDistribute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</w:t>
      </w:r>
      <w:r w:rsidRPr="00FE4700">
        <w:rPr>
          <w:rFonts w:ascii="Angsana New" w:hAnsi="Angsana New"/>
          <w:sz w:val="28"/>
          <w:szCs w:val="28"/>
          <w:cs/>
        </w:rPr>
        <w:t>รัษฎากรแล้ว</w:t>
      </w:r>
    </w:p>
    <w:p w:rsidR="009C715E" w:rsidRPr="005D4BC6" w:rsidRDefault="009C715E" w:rsidP="00A85968">
      <w:pPr>
        <w:spacing w:after="120"/>
        <w:ind w:left="425" w:right="178"/>
        <w:jc w:val="thaiDistribute"/>
        <w:rPr>
          <w:rFonts w:ascii="Angsana New" w:hAnsi="Angsana New"/>
          <w:sz w:val="28"/>
          <w:szCs w:val="28"/>
          <w:cs/>
        </w:rPr>
      </w:pPr>
      <w:r w:rsidRPr="00FE4700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FE4700">
        <w:rPr>
          <w:rFonts w:ascii="Angsana New" w:hAnsi="Angsana New" w:hint="cs"/>
          <w:sz w:val="28"/>
          <w:szCs w:val="28"/>
          <w:cs/>
        </w:rPr>
        <w:t>55</w:t>
      </w:r>
      <w:r w:rsidR="00F00E31">
        <w:rPr>
          <w:rFonts w:ascii="Angsana New" w:hAnsi="Angsana New" w:hint="cs"/>
          <w:sz w:val="28"/>
          <w:szCs w:val="28"/>
          <w:cs/>
        </w:rPr>
        <w:t>9</w:t>
      </w:r>
      <w:r w:rsidRPr="00FE4700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F00E31">
        <w:rPr>
          <w:rFonts w:ascii="Angsana New" w:hAnsi="Angsana New" w:hint="cs"/>
          <w:sz w:val="28"/>
          <w:szCs w:val="28"/>
          <w:cs/>
        </w:rPr>
        <w:t>60</w:t>
      </w:r>
      <w:r w:rsidRPr="00FE4700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FE4700">
        <w:rPr>
          <w:rFonts w:ascii="Angsana New" w:hAnsi="Angsana New" w:hint="cs"/>
          <w:sz w:val="28"/>
          <w:szCs w:val="28"/>
          <w:cs/>
        </w:rPr>
        <w:t>0</w:t>
      </w:r>
      <w:r w:rsidRPr="00FE4700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FE4700">
        <w:rPr>
          <w:rFonts w:ascii="Angsana New" w:hAnsi="Angsana New" w:hint="cs"/>
          <w:sz w:val="28"/>
          <w:szCs w:val="28"/>
          <w:cs/>
        </w:rPr>
        <w:t>และอัตรา</w:t>
      </w:r>
      <w:r w:rsidRPr="005D4BC6">
        <w:rPr>
          <w:rFonts w:ascii="Angsana New" w:hAnsi="Angsana New" w:hint="cs"/>
          <w:sz w:val="28"/>
          <w:szCs w:val="28"/>
          <w:cs/>
        </w:rPr>
        <w:t xml:space="preserve">ที่ใช้ในการคำนวณภาษีเงินได้รอตัดบัญชีใช้อัตราร้อยละ 20 </w:t>
      </w:r>
    </w:p>
    <w:p w:rsidR="00794138" w:rsidRPr="008E27F0" w:rsidRDefault="004614C8" w:rsidP="00A85968">
      <w:pPr>
        <w:ind w:left="851" w:right="178" w:hanging="474"/>
        <w:jc w:val="thaiDistribute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sz w:val="28"/>
          <w:szCs w:val="28"/>
          <w:cs/>
        </w:rPr>
        <w:t>20</w:t>
      </w:r>
      <w:r w:rsidR="009D2DA6" w:rsidRPr="008E27F0">
        <w:rPr>
          <w:rFonts w:ascii="Angsana New" w:hAnsi="Angsana New" w:hint="cs"/>
          <w:sz w:val="28"/>
          <w:szCs w:val="28"/>
          <w:cs/>
        </w:rPr>
        <w:t>.1</w:t>
      </w:r>
      <w:r w:rsidR="009D2DA6" w:rsidRPr="008E27F0">
        <w:rPr>
          <w:rFonts w:ascii="Angsana New" w:hAnsi="Angsana New" w:hint="cs"/>
          <w:sz w:val="28"/>
          <w:szCs w:val="28"/>
          <w:cs/>
        </w:rPr>
        <w:tab/>
      </w:r>
      <w:r w:rsidR="00794138" w:rsidRPr="008E27F0">
        <w:rPr>
          <w:rFonts w:ascii="Angsana New" w:hAnsi="Angsana New" w:hint="cs"/>
          <w:sz w:val="28"/>
          <w:szCs w:val="28"/>
          <w:cs/>
        </w:rPr>
        <w:t>ค่าใช้จ่ายภาษีเงินได้สำหรับงวด</w:t>
      </w:r>
      <w:r w:rsidR="00844CB8">
        <w:rPr>
          <w:rFonts w:ascii="Angsana New" w:hAnsi="Angsana New" w:hint="cs"/>
          <w:sz w:val="28"/>
          <w:szCs w:val="28"/>
          <w:cs/>
        </w:rPr>
        <w:t>เก้า</w:t>
      </w:r>
      <w:r w:rsidR="00294990">
        <w:rPr>
          <w:rFonts w:ascii="Angsana New" w:hAnsi="Angsana New" w:hint="cs"/>
          <w:sz w:val="28"/>
          <w:szCs w:val="28"/>
          <w:cs/>
        </w:rPr>
        <w:t>เดือนสิ้นสุด</w:t>
      </w:r>
      <w:r w:rsidR="00294990" w:rsidRPr="0027580F">
        <w:rPr>
          <w:rFonts w:ascii="Angsana New" w:hAnsi="Angsana New" w:hint="cs"/>
          <w:sz w:val="28"/>
          <w:szCs w:val="28"/>
          <w:cs/>
        </w:rPr>
        <w:t>วันที่ 30</w:t>
      </w:r>
      <w:r w:rsidR="00794138" w:rsidRPr="0027580F">
        <w:rPr>
          <w:rFonts w:ascii="Angsana New" w:hAnsi="Angsana New" w:hint="cs"/>
          <w:sz w:val="28"/>
          <w:szCs w:val="28"/>
          <w:cs/>
        </w:rPr>
        <w:t xml:space="preserve"> </w:t>
      </w:r>
      <w:r w:rsidR="00844CB8">
        <w:rPr>
          <w:rFonts w:ascii="Angsana New" w:hAnsi="Angsana New" w:hint="cs"/>
          <w:sz w:val="28"/>
          <w:szCs w:val="28"/>
          <w:cs/>
        </w:rPr>
        <w:t>กันยายน</w:t>
      </w:r>
      <w:r w:rsidR="00794138" w:rsidRPr="0027580F">
        <w:rPr>
          <w:rFonts w:ascii="Angsana New" w:hAnsi="Angsana New" w:hint="cs"/>
          <w:sz w:val="28"/>
          <w:szCs w:val="28"/>
          <w:cs/>
        </w:rPr>
        <w:t xml:space="preserve"> 25</w:t>
      </w:r>
      <w:r w:rsidR="00F00E31">
        <w:rPr>
          <w:rFonts w:ascii="Angsana New" w:hAnsi="Angsana New" w:hint="cs"/>
          <w:sz w:val="28"/>
          <w:szCs w:val="28"/>
          <w:cs/>
        </w:rPr>
        <w:t>60</w:t>
      </w:r>
      <w:r w:rsidR="00794138" w:rsidRPr="0027580F">
        <w:rPr>
          <w:rFonts w:ascii="Angsana New" w:hAnsi="Angsana New" w:hint="cs"/>
          <w:sz w:val="28"/>
          <w:szCs w:val="28"/>
          <w:cs/>
        </w:rPr>
        <w:t xml:space="preserve"> และ 255</w:t>
      </w:r>
      <w:r w:rsidR="00F00E31">
        <w:rPr>
          <w:rFonts w:ascii="Angsana New" w:hAnsi="Angsana New" w:hint="cs"/>
          <w:sz w:val="28"/>
          <w:szCs w:val="28"/>
          <w:cs/>
        </w:rPr>
        <w:t>9</w:t>
      </w:r>
      <w:r w:rsidR="00794138" w:rsidRPr="0027580F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BC5BD4" w:rsidRPr="008E27F0" w:rsidTr="00715D7F">
        <w:trPr>
          <w:trHeight w:hRule="exact" w:val="113"/>
        </w:trPr>
        <w:tc>
          <w:tcPr>
            <w:tcW w:w="3402" w:type="dxa"/>
          </w:tcPr>
          <w:p w:rsidR="00BC5BD4" w:rsidRPr="007221FE" w:rsidRDefault="00BC5BD4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</w:tcPr>
          <w:p w:rsidR="00BC5BD4" w:rsidRPr="00715D7F" w:rsidRDefault="00BC5BD4" w:rsidP="00D21ED8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794138" w:rsidRPr="008E27F0" w:rsidTr="00BC5BD4">
        <w:trPr>
          <w:trHeight w:hRule="exact" w:val="375"/>
        </w:trPr>
        <w:tc>
          <w:tcPr>
            <w:tcW w:w="3402" w:type="dxa"/>
          </w:tcPr>
          <w:p w:rsidR="00794138" w:rsidRPr="007221FE" w:rsidRDefault="00794138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94138" w:rsidRPr="008E27F0" w:rsidTr="00D2051C">
        <w:trPr>
          <w:trHeight w:hRule="exact" w:val="368"/>
        </w:trPr>
        <w:tc>
          <w:tcPr>
            <w:tcW w:w="3402" w:type="dxa"/>
          </w:tcPr>
          <w:p w:rsidR="00794138" w:rsidRPr="007221FE" w:rsidRDefault="00794138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20827" w:rsidRPr="008E27F0" w:rsidTr="00D2051C">
        <w:trPr>
          <w:trHeight w:hRule="exact" w:val="355"/>
        </w:trPr>
        <w:tc>
          <w:tcPr>
            <w:tcW w:w="3402" w:type="dxa"/>
          </w:tcPr>
          <w:p w:rsidR="00620827" w:rsidRPr="007221FE" w:rsidRDefault="00620827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2560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</w:tcPr>
          <w:p w:rsidR="00620827" w:rsidRPr="007221FE" w:rsidRDefault="00620827" w:rsidP="004E4CC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2559</w:t>
            </w:r>
          </w:p>
        </w:tc>
        <w:tc>
          <w:tcPr>
            <w:tcW w:w="236" w:type="dxa"/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2560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</w:tcPr>
          <w:p w:rsidR="00620827" w:rsidRPr="007221FE" w:rsidRDefault="00620827" w:rsidP="004E4CC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2559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:rsidR="00620827" w:rsidRPr="007221FE" w:rsidRDefault="00ED677C" w:rsidP="00B86E8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2,764,471.34</w:t>
            </w:r>
          </w:p>
        </w:tc>
        <w:tc>
          <w:tcPr>
            <w:tcW w:w="266" w:type="dxa"/>
            <w:vAlign w:val="bottom"/>
          </w:tcPr>
          <w:p w:rsidR="00620827" w:rsidRPr="007221FE" w:rsidRDefault="00620827" w:rsidP="00D2051C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:rsidR="00620827" w:rsidRPr="007221FE" w:rsidRDefault="000F77B6" w:rsidP="004E4CC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59,438,300.13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:rsidR="00620827" w:rsidRPr="007221FE" w:rsidRDefault="00ED677C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2,478,932.23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:rsidR="00620827" w:rsidRPr="007221FE" w:rsidRDefault="000F77B6" w:rsidP="004E4CC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58,793,864.72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ค่าใช้จ่าย</w:t>
            </w:r>
            <w:r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7221FE">
              <w:rPr>
                <w:sz w:val="25"/>
                <w:szCs w:val="25"/>
                <w:cs/>
              </w:rPr>
              <w:t>(รายได้)</w:t>
            </w:r>
            <w:r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7221FE">
              <w:rPr>
                <w:sz w:val="25"/>
                <w:szCs w:val="25"/>
                <w:cs/>
              </w:rPr>
              <w:t>ภาษีเงินได้รอการตัด</w:t>
            </w:r>
            <w:r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7221FE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66" w:type="dxa"/>
          </w:tcPr>
          <w:p w:rsidR="00620827" w:rsidRPr="007221FE" w:rsidRDefault="00620827" w:rsidP="00D82C1D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515" w:type="dxa"/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36" w:type="dxa"/>
          </w:tcPr>
          <w:p w:rsidR="00620827" w:rsidRPr="007221FE" w:rsidRDefault="00620827" w:rsidP="00B86E8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84" w:type="dxa"/>
          </w:tcPr>
          <w:p w:rsidR="00620827" w:rsidRPr="007221FE" w:rsidRDefault="00620827" w:rsidP="00B86E81">
            <w:pPr>
              <w:pStyle w:val="BodyTextIndent2"/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35" w:type="dxa"/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  <w:vAlign w:val="bottom"/>
          </w:tcPr>
          <w:p w:rsidR="00620827" w:rsidRPr="007221FE" w:rsidRDefault="00620827" w:rsidP="0024685A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:rsidR="00620827" w:rsidRPr="007221FE" w:rsidRDefault="001B3680" w:rsidP="00B86E8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18,029,266.84</w:t>
            </w:r>
          </w:p>
        </w:tc>
        <w:tc>
          <w:tcPr>
            <w:tcW w:w="266" w:type="dxa"/>
            <w:vAlign w:val="bottom"/>
          </w:tcPr>
          <w:p w:rsidR="00620827" w:rsidRPr="007221FE" w:rsidRDefault="00620827" w:rsidP="00D82C1D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:rsidR="00620827" w:rsidRPr="007221FE" w:rsidRDefault="000F77B6" w:rsidP="004E4CC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37,939,130.40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:rsidR="00620827" w:rsidRPr="007221FE" w:rsidRDefault="001B3680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18,068,828.24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:rsidR="00620827" w:rsidRPr="007221FE" w:rsidRDefault="000F77B6" w:rsidP="004E4CC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36,349,603.88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7221FE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</w:rPr>
            </w:pPr>
          </w:p>
        </w:tc>
        <w:tc>
          <w:tcPr>
            <w:tcW w:w="266" w:type="dxa"/>
          </w:tcPr>
          <w:p w:rsidR="00620827" w:rsidRPr="007221FE" w:rsidRDefault="00620827" w:rsidP="00D82C1D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515" w:type="dxa"/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</w:tcPr>
          <w:p w:rsidR="00620827" w:rsidRPr="007221FE" w:rsidRDefault="00620827" w:rsidP="00B86E8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</w:tcPr>
          <w:p w:rsidR="00620827" w:rsidRPr="007221FE" w:rsidRDefault="00620827" w:rsidP="00B86E81">
            <w:pPr>
              <w:pStyle w:val="BodyTextIndent2"/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35" w:type="dxa"/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  <w:vAlign w:val="bottom"/>
          </w:tcPr>
          <w:p w:rsidR="00620827" w:rsidRPr="007221FE" w:rsidRDefault="00620827" w:rsidP="0024685A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20827" w:rsidRPr="007221FE" w:rsidRDefault="0047208E" w:rsidP="00B86E8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66" w:type="dxa"/>
          </w:tcPr>
          <w:p w:rsidR="00620827" w:rsidRPr="007221FE" w:rsidRDefault="00620827" w:rsidP="00D82C1D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620827" w:rsidRPr="007221FE" w:rsidRDefault="00620827" w:rsidP="00B86E8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620827" w:rsidRPr="007221FE" w:rsidRDefault="0047208E" w:rsidP="00B86E8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84" w:type="dxa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</w:rPr>
              <w:t>-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</w:rPr>
            </w:pPr>
          </w:p>
        </w:tc>
        <w:tc>
          <w:tcPr>
            <w:tcW w:w="266" w:type="dxa"/>
          </w:tcPr>
          <w:p w:rsidR="00620827" w:rsidRPr="007221FE" w:rsidRDefault="00620827" w:rsidP="00D82C1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</w:tcPr>
          <w:p w:rsidR="00620827" w:rsidRPr="007221FE" w:rsidRDefault="00620827" w:rsidP="00B86E8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620827" w:rsidRPr="007221FE" w:rsidRDefault="00620827" w:rsidP="00B86E8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02" w:type="dxa"/>
          </w:tcPr>
          <w:p w:rsidR="00620827" w:rsidRPr="007221FE" w:rsidRDefault="00620827" w:rsidP="00794138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:rsidR="00620827" w:rsidRPr="00C979EE" w:rsidRDefault="00ED677C" w:rsidP="00B86E8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979EE">
              <w:rPr>
                <w:rFonts w:ascii="Angsana New" w:hAnsi="Angsana New"/>
                <w:sz w:val="25"/>
                <w:szCs w:val="25"/>
              </w:rPr>
              <w:t>20,793,738.18</w:t>
            </w:r>
          </w:p>
        </w:tc>
        <w:tc>
          <w:tcPr>
            <w:tcW w:w="266" w:type="dxa"/>
            <w:vAlign w:val="bottom"/>
          </w:tcPr>
          <w:p w:rsidR="00620827" w:rsidRPr="00C979EE" w:rsidRDefault="00620827" w:rsidP="00D82C1D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:rsidR="00620827" w:rsidRPr="00C979EE" w:rsidRDefault="000F77B6" w:rsidP="004E4CC9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C979EE">
              <w:rPr>
                <w:rFonts w:ascii="Angsana New" w:hAnsi="Angsana New"/>
                <w:sz w:val="25"/>
                <w:szCs w:val="25"/>
              </w:rPr>
              <w:t>97,377,430.53</w:t>
            </w:r>
          </w:p>
        </w:tc>
        <w:tc>
          <w:tcPr>
            <w:tcW w:w="236" w:type="dxa"/>
            <w:vAlign w:val="bottom"/>
          </w:tcPr>
          <w:p w:rsidR="00620827" w:rsidRPr="00C979E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:rsidR="00620827" w:rsidRPr="00C979EE" w:rsidRDefault="00ED677C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C979EE">
              <w:rPr>
                <w:rFonts w:ascii="Angsana New" w:hAnsi="Angsana New"/>
                <w:sz w:val="25"/>
                <w:szCs w:val="25"/>
              </w:rPr>
              <w:t>20,547,760.47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B86E8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:rsidR="00620827" w:rsidRPr="007221FE" w:rsidRDefault="000F77B6" w:rsidP="004E4CC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95,143,468.60</w:t>
            </w:r>
          </w:p>
        </w:tc>
      </w:tr>
    </w:tbl>
    <w:p w:rsidR="00794138" w:rsidRPr="008E27F0" w:rsidRDefault="00794138" w:rsidP="00794138">
      <w:pPr>
        <w:ind w:left="550" w:right="-373" w:firstLine="17"/>
        <w:jc w:val="thaiDistribute"/>
        <w:rPr>
          <w:rFonts w:ascii="Angsana New" w:hAnsi="Angsana New"/>
        </w:rPr>
      </w:pPr>
    </w:p>
    <w:p w:rsidR="004614C8" w:rsidRDefault="004614C8" w:rsidP="00401D7D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:rsidR="004614C8" w:rsidRDefault="004614C8" w:rsidP="00401D7D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</w:p>
    <w:p w:rsidR="00794138" w:rsidRDefault="004614C8" w:rsidP="00A85968">
      <w:pPr>
        <w:ind w:left="851" w:right="178" w:hanging="425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lastRenderedPageBreak/>
        <w:t>20</w:t>
      </w:r>
      <w:r w:rsidR="009D2DA6" w:rsidRPr="0029213B">
        <w:rPr>
          <w:rFonts w:ascii="Angsana New" w:hAnsi="Angsana New" w:hint="cs"/>
          <w:sz w:val="28"/>
          <w:szCs w:val="28"/>
          <w:cs/>
        </w:rPr>
        <w:t>.2</w:t>
      </w:r>
      <w:r w:rsidR="009D2DA6" w:rsidRPr="0029213B">
        <w:rPr>
          <w:rFonts w:ascii="Angsana New" w:hAnsi="Angsana New" w:hint="cs"/>
          <w:sz w:val="28"/>
          <w:szCs w:val="28"/>
          <w:cs/>
        </w:rPr>
        <w:tab/>
      </w:r>
      <w:r w:rsidR="00794138" w:rsidRPr="0029213B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</w:t>
      </w:r>
      <w:r w:rsidR="00794138" w:rsidRPr="008E27F0">
        <w:rPr>
          <w:rFonts w:ascii="Angsana New" w:hAnsi="Angsana New" w:hint="cs"/>
          <w:sz w:val="28"/>
          <w:szCs w:val="28"/>
          <w:cs/>
        </w:rPr>
        <w:t>ค่าใช้จ่ายภาษีเงินได้กับผลคูณของกำไรทางบัญชีกับอัตราภาษีที่ใช้สำหรับงวด</w:t>
      </w:r>
      <w:r w:rsidR="000F77B6">
        <w:rPr>
          <w:rFonts w:ascii="Angsana New" w:hAnsi="Angsana New" w:hint="cs"/>
          <w:sz w:val="28"/>
          <w:szCs w:val="28"/>
          <w:cs/>
        </w:rPr>
        <w:t>เก้า</w:t>
      </w:r>
      <w:r w:rsidR="00794138" w:rsidRPr="008E27F0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294990">
        <w:rPr>
          <w:rFonts w:ascii="Angsana New" w:hAnsi="Angsana New" w:hint="cs"/>
          <w:sz w:val="28"/>
          <w:szCs w:val="28"/>
          <w:cs/>
        </w:rPr>
        <w:t xml:space="preserve">0 </w:t>
      </w:r>
      <w:r w:rsidR="000F77B6">
        <w:rPr>
          <w:rFonts w:ascii="Angsana New" w:hAnsi="Angsana New" w:hint="cs"/>
          <w:sz w:val="28"/>
          <w:szCs w:val="28"/>
          <w:cs/>
        </w:rPr>
        <w:t>กันยายน</w:t>
      </w:r>
      <w:r w:rsidR="00794138" w:rsidRPr="008E27F0">
        <w:rPr>
          <w:rFonts w:ascii="Angsana New" w:hAnsi="Angsana New" w:hint="cs"/>
          <w:sz w:val="28"/>
          <w:szCs w:val="28"/>
          <w:cs/>
        </w:rPr>
        <w:t xml:space="preserve"> 25</w:t>
      </w:r>
      <w:r w:rsidR="00620827">
        <w:rPr>
          <w:rFonts w:ascii="Angsana New" w:hAnsi="Angsana New" w:hint="cs"/>
          <w:sz w:val="28"/>
          <w:szCs w:val="28"/>
          <w:cs/>
        </w:rPr>
        <w:t>60</w:t>
      </w:r>
      <w:r w:rsidR="00794138" w:rsidRPr="008E27F0">
        <w:rPr>
          <w:rFonts w:ascii="Angsana New" w:hAnsi="Angsana New" w:hint="cs"/>
          <w:sz w:val="28"/>
          <w:szCs w:val="28"/>
          <w:cs/>
        </w:rPr>
        <w:t xml:space="preserve"> และ 255</w:t>
      </w:r>
      <w:r w:rsidR="00620827">
        <w:rPr>
          <w:rFonts w:ascii="Angsana New" w:hAnsi="Angsana New" w:hint="cs"/>
          <w:sz w:val="28"/>
          <w:szCs w:val="28"/>
          <w:cs/>
        </w:rPr>
        <w:t>9</w:t>
      </w:r>
      <w:r w:rsidR="00794138" w:rsidRPr="008E27F0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794138" w:rsidRPr="008E27F0" w:rsidTr="006E4A40">
        <w:trPr>
          <w:trHeight w:hRule="exact" w:val="397"/>
        </w:trPr>
        <w:tc>
          <w:tcPr>
            <w:tcW w:w="3419" w:type="dxa"/>
          </w:tcPr>
          <w:p w:rsidR="00794138" w:rsidRPr="007221FE" w:rsidRDefault="00794138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94138" w:rsidRPr="008E27F0" w:rsidTr="006E4A40">
        <w:trPr>
          <w:trHeight w:hRule="exact" w:val="397"/>
        </w:trPr>
        <w:tc>
          <w:tcPr>
            <w:tcW w:w="3419" w:type="dxa"/>
          </w:tcPr>
          <w:p w:rsidR="00794138" w:rsidRPr="007221FE" w:rsidRDefault="00794138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794138" w:rsidRPr="007221FE" w:rsidRDefault="00794138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620827" w:rsidRPr="007221FE" w:rsidRDefault="00620827" w:rsidP="006208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620827" w:rsidRPr="007221FE" w:rsidRDefault="00620827" w:rsidP="004E4CC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2559</w:t>
            </w:r>
          </w:p>
        </w:tc>
        <w:tc>
          <w:tcPr>
            <w:tcW w:w="236" w:type="dxa"/>
          </w:tcPr>
          <w:p w:rsidR="00620827" w:rsidRPr="007221FE" w:rsidRDefault="00620827" w:rsidP="00D21ED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:rsidR="00620827" w:rsidRPr="007221FE" w:rsidRDefault="00620827" w:rsidP="006208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20827" w:rsidRPr="007221FE" w:rsidRDefault="00620827" w:rsidP="004E4CC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7221FE">
              <w:rPr>
                <w:rFonts w:ascii="Angsana New" w:hAnsi="Angsana New"/>
                <w:sz w:val="25"/>
                <w:szCs w:val="25"/>
                <w:cs/>
              </w:rPr>
              <w:t>2559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:rsidR="00620827" w:rsidRPr="007221FE" w:rsidRDefault="00ED677C" w:rsidP="007221FE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371,384,104.22</w:t>
            </w:r>
          </w:p>
        </w:tc>
        <w:tc>
          <w:tcPr>
            <w:tcW w:w="266" w:type="dxa"/>
          </w:tcPr>
          <w:p w:rsidR="00620827" w:rsidRPr="007221FE" w:rsidRDefault="00620827" w:rsidP="004974ED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:rsidR="00620827" w:rsidRPr="007221FE" w:rsidRDefault="000F77B6" w:rsidP="004E4CC9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452,497,168.77</w:t>
            </w:r>
          </w:p>
        </w:tc>
        <w:tc>
          <w:tcPr>
            <w:tcW w:w="236" w:type="dxa"/>
          </w:tcPr>
          <w:p w:rsidR="00620827" w:rsidRPr="007221FE" w:rsidRDefault="00620827" w:rsidP="004974ED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620827" w:rsidRPr="007221FE" w:rsidRDefault="00ED677C" w:rsidP="007221FE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61,873,550.31</w:t>
            </w:r>
          </w:p>
        </w:tc>
        <w:tc>
          <w:tcPr>
            <w:tcW w:w="284" w:type="dxa"/>
          </w:tcPr>
          <w:p w:rsidR="00620827" w:rsidRPr="007221FE" w:rsidRDefault="00620827" w:rsidP="004974ED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620827" w:rsidRPr="007221FE" w:rsidRDefault="000F77B6" w:rsidP="004E4CC9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508,402,129.90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  <w:cs/>
              </w:rPr>
              <w:t>20</w:t>
            </w:r>
            <w:r w:rsidRPr="007221FE">
              <w:rPr>
                <w:sz w:val="25"/>
                <w:szCs w:val="25"/>
              </w:rPr>
              <w:t>%</w:t>
            </w:r>
          </w:p>
        </w:tc>
        <w:tc>
          <w:tcPr>
            <w:tcW w:w="266" w:type="dxa"/>
          </w:tcPr>
          <w:p w:rsidR="00620827" w:rsidRPr="007221FE" w:rsidRDefault="00620827" w:rsidP="0004322B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  <w:cs/>
              </w:rPr>
              <w:t>20</w:t>
            </w:r>
            <w:r w:rsidRPr="007221FE">
              <w:rPr>
                <w:sz w:val="25"/>
                <w:szCs w:val="25"/>
              </w:rPr>
              <w:t>%</w:t>
            </w:r>
          </w:p>
        </w:tc>
        <w:tc>
          <w:tcPr>
            <w:tcW w:w="236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  <w:cs/>
              </w:rPr>
              <w:t>20</w:t>
            </w:r>
            <w:r w:rsidRPr="007221FE">
              <w:rPr>
                <w:sz w:val="25"/>
                <w:szCs w:val="25"/>
              </w:rPr>
              <w:t>%</w:t>
            </w:r>
          </w:p>
        </w:tc>
        <w:tc>
          <w:tcPr>
            <w:tcW w:w="284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 w:rsidRPr="007221FE">
              <w:rPr>
                <w:sz w:val="25"/>
                <w:szCs w:val="25"/>
                <w:cs/>
              </w:rPr>
              <w:t>20</w:t>
            </w:r>
            <w:r w:rsidRPr="007221FE">
              <w:rPr>
                <w:sz w:val="25"/>
                <w:szCs w:val="25"/>
              </w:rPr>
              <w:t>%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36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323" w:type="dxa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84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</w:rPr>
            </w:pPr>
          </w:p>
        </w:tc>
        <w:tc>
          <w:tcPr>
            <w:tcW w:w="1417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9669E7">
            <w:pPr>
              <w:pStyle w:val="Heading7"/>
              <w:ind w:hanging="43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:rsidR="00620827" w:rsidRPr="007221FE" w:rsidRDefault="00ED677C" w:rsidP="00020732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74,276,820.8</w:t>
            </w:r>
            <w:r w:rsidR="00020732">
              <w:rPr>
                <w:rFonts w:ascii="Angsana New" w:hAnsi="Angsana New"/>
                <w:sz w:val="25"/>
                <w:szCs w:val="25"/>
              </w:rPr>
              <w:t>5</w:t>
            </w:r>
          </w:p>
        </w:tc>
        <w:tc>
          <w:tcPr>
            <w:tcW w:w="266" w:type="dxa"/>
          </w:tcPr>
          <w:p w:rsidR="00620827" w:rsidRPr="007221FE" w:rsidRDefault="00620827" w:rsidP="00787359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:rsidR="00620827" w:rsidRPr="007221FE" w:rsidRDefault="000F77B6" w:rsidP="004E4CC9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90,499,433.75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ED677C" w:rsidP="00A45212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12,374,710.06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0F77B6" w:rsidP="004E4CC9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101,680,425.98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B97C23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:rsidR="00620827" w:rsidRPr="007221FE" w:rsidRDefault="00255AB1" w:rsidP="007221F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18,029,266.84</w:t>
            </w:r>
          </w:p>
        </w:tc>
        <w:tc>
          <w:tcPr>
            <w:tcW w:w="266" w:type="dxa"/>
            <w:vAlign w:val="bottom"/>
          </w:tcPr>
          <w:p w:rsidR="00620827" w:rsidRPr="007221FE" w:rsidRDefault="00620827" w:rsidP="00787359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:rsidR="00620827" w:rsidRPr="007221FE" w:rsidRDefault="000F77B6" w:rsidP="004E4CC9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37,939,130.40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255AB1" w:rsidP="007221FE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18,068,828.24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0F77B6" w:rsidP="004E4CC9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36,349,603.88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ind w:left="0"/>
              <w:jc w:val="center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:rsidR="00620827" w:rsidRPr="007221FE" w:rsidRDefault="00255AB1" w:rsidP="007221F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(73,861,088.33)</w:t>
            </w: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ind w:left="0"/>
              <w:jc w:val="center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0F77B6" w:rsidP="004E4CC9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(43,989,156.76)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255AB1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(11,266,177.49)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620827" w:rsidP="000F77B6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</w:t>
            </w:r>
            <w:r w:rsidR="000F77B6">
              <w:rPr>
                <w:sz w:val="25"/>
                <w:szCs w:val="25"/>
              </w:rPr>
              <w:t>43,989,044.61</w:t>
            </w:r>
            <w:r>
              <w:rPr>
                <w:sz w:val="25"/>
                <w:szCs w:val="25"/>
              </w:rPr>
              <w:t>)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:rsidR="00620827" w:rsidRPr="007221FE" w:rsidRDefault="00255AB1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1,430,373.13</w:t>
            </w:r>
          </w:p>
        </w:tc>
        <w:tc>
          <w:tcPr>
            <w:tcW w:w="266" w:type="dxa"/>
          </w:tcPr>
          <w:p w:rsidR="00620827" w:rsidRPr="007221FE" w:rsidRDefault="00620827" w:rsidP="00D21ED8">
            <w:pPr>
              <w:pStyle w:val="BodyTextIndent2"/>
              <w:ind w:left="0"/>
              <w:jc w:val="center"/>
              <w:rPr>
                <w:sz w:val="25"/>
                <w:szCs w:val="25"/>
              </w:rPr>
            </w:pPr>
          </w:p>
        </w:tc>
        <w:tc>
          <w:tcPr>
            <w:tcW w:w="1294" w:type="dxa"/>
          </w:tcPr>
          <w:p w:rsidR="00620827" w:rsidRPr="007221FE" w:rsidRDefault="000F77B6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1,156,134.81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:rsidR="00620827" w:rsidRPr="007221FE" w:rsidRDefault="00255AB1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1,370,399.66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pStyle w:val="BodyTextIndent2"/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620827" w:rsidRPr="007221FE" w:rsidRDefault="000F77B6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1,102,483.35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7221FE">
              <w:rPr>
                <w:sz w:val="25"/>
                <w:szCs w:val="25"/>
                <w:cs/>
              </w:rPr>
              <w:t>-</w:t>
            </w:r>
            <w:r w:rsidRPr="007221FE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620827" w:rsidRPr="007221FE" w:rsidRDefault="00255AB1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918,365.69</w:t>
            </w:r>
          </w:p>
        </w:tc>
        <w:tc>
          <w:tcPr>
            <w:tcW w:w="266" w:type="dxa"/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20827" w:rsidRPr="007221FE" w:rsidRDefault="000F77B6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11,771,888.33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:rsidR="00620827" w:rsidRPr="007221FE" w:rsidRDefault="00255AB1" w:rsidP="007221FE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620827" w:rsidRPr="007221FE" w:rsidRDefault="000F77B6" w:rsidP="004E4CC9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</w:tr>
      <w:tr w:rsidR="00620827" w:rsidRPr="008E27F0" w:rsidTr="006E4A40">
        <w:trPr>
          <w:trHeight w:hRule="exact" w:val="397"/>
        </w:trPr>
        <w:tc>
          <w:tcPr>
            <w:tcW w:w="3419" w:type="dxa"/>
          </w:tcPr>
          <w:p w:rsidR="00620827" w:rsidRPr="007221FE" w:rsidRDefault="00620827" w:rsidP="00D21ED8">
            <w:pPr>
              <w:pStyle w:val="Heading7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</w:p>
        </w:tc>
        <w:tc>
          <w:tcPr>
            <w:tcW w:w="266" w:type="dxa"/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:rsidR="00620827" w:rsidRPr="007221FE" w:rsidRDefault="00620827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620827" w:rsidRPr="007221FE" w:rsidRDefault="00620827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</w:rPr>
            </w:pPr>
          </w:p>
        </w:tc>
      </w:tr>
      <w:tr w:rsidR="00620827" w:rsidRPr="008E27F0" w:rsidTr="00C95427">
        <w:trPr>
          <w:trHeight w:hRule="exact" w:val="397"/>
        </w:trPr>
        <w:tc>
          <w:tcPr>
            <w:tcW w:w="3419" w:type="dxa"/>
            <w:vAlign w:val="bottom"/>
          </w:tcPr>
          <w:p w:rsidR="00620827" w:rsidRPr="007221FE" w:rsidRDefault="00620827" w:rsidP="0024685A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7221F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  <w:vAlign w:val="bottom"/>
          </w:tcPr>
          <w:p w:rsidR="00620827" w:rsidRPr="007221FE" w:rsidRDefault="00ED677C" w:rsidP="007221FE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20,793,738.18</w:t>
            </w:r>
          </w:p>
        </w:tc>
        <w:tc>
          <w:tcPr>
            <w:tcW w:w="266" w:type="dxa"/>
            <w:vAlign w:val="bottom"/>
          </w:tcPr>
          <w:p w:rsidR="00620827" w:rsidRPr="007221FE" w:rsidRDefault="00620827" w:rsidP="00D21ED8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vAlign w:val="bottom"/>
          </w:tcPr>
          <w:p w:rsidR="00620827" w:rsidRPr="007221FE" w:rsidRDefault="000F77B6" w:rsidP="004E4CC9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97,377,430.53</w:t>
            </w:r>
          </w:p>
        </w:tc>
        <w:tc>
          <w:tcPr>
            <w:tcW w:w="236" w:type="dxa"/>
            <w:vAlign w:val="bottom"/>
          </w:tcPr>
          <w:p w:rsidR="00620827" w:rsidRPr="007221FE" w:rsidRDefault="00620827" w:rsidP="0024685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:rsidR="00620827" w:rsidRPr="007221FE" w:rsidRDefault="00ED677C" w:rsidP="007221FE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20,547,760.47</w:t>
            </w:r>
          </w:p>
        </w:tc>
        <w:tc>
          <w:tcPr>
            <w:tcW w:w="284" w:type="dxa"/>
            <w:vAlign w:val="bottom"/>
          </w:tcPr>
          <w:p w:rsidR="00620827" w:rsidRPr="007221FE" w:rsidRDefault="00620827" w:rsidP="002468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:rsidR="00620827" w:rsidRPr="007221FE" w:rsidRDefault="000F77B6" w:rsidP="004E4CC9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</w:rPr>
            </w:pPr>
            <w:r>
              <w:rPr>
                <w:sz w:val="25"/>
                <w:szCs w:val="25"/>
              </w:rPr>
              <w:t>95,143,468.60</w:t>
            </w:r>
          </w:p>
        </w:tc>
      </w:tr>
    </w:tbl>
    <w:p w:rsidR="00794138" w:rsidRDefault="00794138" w:rsidP="00B36D18">
      <w:pPr>
        <w:tabs>
          <w:tab w:val="left" w:pos="1650"/>
        </w:tabs>
        <w:ind w:right="48"/>
        <w:rPr>
          <w:rFonts w:ascii="Angsana New" w:hAnsi="Angsana New"/>
        </w:rPr>
      </w:pPr>
    </w:p>
    <w:p w:rsidR="00715D7F" w:rsidRPr="008E27F0" w:rsidRDefault="00715D7F" w:rsidP="00B36D18">
      <w:pPr>
        <w:tabs>
          <w:tab w:val="left" w:pos="1650"/>
        </w:tabs>
        <w:ind w:right="48"/>
        <w:rPr>
          <w:rFonts w:ascii="Angsana New" w:hAnsi="Angsana New"/>
        </w:rPr>
      </w:pPr>
    </w:p>
    <w:p w:rsidR="00787359" w:rsidRPr="008E27F0" w:rsidRDefault="004614C8" w:rsidP="009D2DA6">
      <w:pPr>
        <w:ind w:left="851" w:right="45" w:hanging="425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20</w:t>
      </w:r>
      <w:r w:rsidR="009D2DA6" w:rsidRPr="008E27F0">
        <w:rPr>
          <w:rFonts w:ascii="Angsana New" w:hAnsi="Angsana New" w:hint="cs"/>
          <w:sz w:val="28"/>
          <w:szCs w:val="28"/>
          <w:cs/>
        </w:rPr>
        <w:t>.3</w:t>
      </w:r>
      <w:r w:rsidR="009D2DA6" w:rsidRPr="008E27F0">
        <w:rPr>
          <w:rFonts w:ascii="Angsana New" w:hAnsi="Angsana New" w:hint="cs"/>
          <w:sz w:val="28"/>
          <w:szCs w:val="28"/>
          <w:cs/>
        </w:rPr>
        <w:tab/>
      </w:r>
      <w:r w:rsidR="00B97C23" w:rsidRPr="008E27F0">
        <w:rPr>
          <w:rFonts w:ascii="Angsana New" w:hAnsi="Angsana New" w:hint="cs"/>
          <w:sz w:val="28"/>
          <w:szCs w:val="28"/>
          <w:cs/>
        </w:rPr>
        <w:t>องค์</w:t>
      </w:r>
      <w:r w:rsidR="00794138" w:rsidRPr="008E27F0">
        <w:rPr>
          <w:rFonts w:ascii="Angsana New" w:hAnsi="Angsana New" w:hint="cs"/>
          <w:sz w:val="28"/>
          <w:szCs w:val="28"/>
          <w:cs/>
        </w:rPr>
        <w:t>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601366" w:rsidRPr="008E27F0" w:rsidTr="007221FE">
        <w:trPr>
          <w:trHeight w:hRule="exact" w:val="397"/>
        </w:trPr>
        <w:tc>
          <w:tcPr>
            <w:tcW w:w="3450" w:type="dxa"/>
          </w:tcPr>
          <w:p w:rsidR="00601366" w:rsidRPr="00A65F14" w:rsidRDefault="00601366" w:rsidP="0004322B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:rsidR="00601366" w:rsidRPr="00A65F14" w:rsidRDefault="00601366" w:rsidP="007221FE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</w:tcPr>
          <w:p w:rsidR="00601366" w:rsidRPr="00A65F14" w:rsidRDefault="00601366" w:rsidP="0004322B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01366" w:rsidRPr="00A65F14" w:rsidRDefault="00601366" w:rsidP="007221FE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01366" w:rsidRPr="00A65F14" w:rsidRDefault="00601366" w:rsidP="007221FE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</w:t>
            </w:r>
            <w:r w:rsidR="00B76E92" w:rsidRPr="00A65F14">
              <w:rPr>
                <w:rFonts w:ascii="Angsana New" w:hAnsi="Angsana New"/>
                <w:sz w:val="25"/>
                <w:szCs w:val="25"/>
                <w:cs/>
                <w:lang w:val="th-TH"/>
              </w:rPr>
              <w:t>กิจการ</w:t>
            </w:r>
          </w:p>
        </w:tc>
      </w:tr>
      <w:tr w:rsidR="0027580F" w:rsidRPr="008E27F0" w:rsidTr="007221FE">
        <w:trPr>
          <w:trHeight w:hRule="exact" w:val="397"/>
        </w:trPr>
        <w:tc>
          <w:tcPr>
            <w:tcW w:w="3450" w:type="dxa"/>
          </w:tcPr>
          <w:p w:rsidR="0027580F" w:rsidRPr="00A65F14" w:rsidRDefault="0027580F" w:rsidP="00601366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7580F" w:rsidRPr="00A65F14" w:rsidRDefault="0027580F" w:rsidP="005D1AC1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65F14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5D1AC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A65F14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20827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:rsidR="0027580F" w:rsidRPr="00A65F14" w:rsidRDefault="0027580F" w:rsidP="00F03D5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580F" w:rsidRPr="00A65F14" w:rsidRDefault="0027580F" w:rsidP="0062082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20827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  <w:tc>
          <w:tcPr>
            <w:tcW w:w="284" w:type="dxa"/>
            <w:vAlign w:val="bottom"/>
          </w:tcPr>
          <w:p w:rsidR="0027580F" w:rsidRPr="00A65F14" w:rsidRDefault="0027580F" w:rsidP="007221FE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:rsidR="0027580F" w:rsidRPr="00A65F14" w:rsidRDefault="0027580F" w:rsidP="005D1AC1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65F14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5D1AC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A65F14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620827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240" w:type="dxa"/>
            <w:vAlign w:val="bottom"/>
          </w:tcPr>
          <w:p w:rsidR="0027580F" w:rsidRPr="00A65F14" w:rsidRDefault="0027580F" w:rsidP="007221F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:rsidR="0027580F" w:rsidRPr="00A65F14" w:rsidRDefault="0027580F" w:rsidP="00620827">
            <w:pPr>
              <w:ind w:left="-108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65F14">
              <w:rPr>
                <w:rFonts w:ascii="Angsana New" w:hAnsi="Angsana New"/>
                <w:sz w:val="25"/>
                <w:szCs w:val="25"/>
                <w:cs/>
              </w:rPr>
              <w:t>31 ธันวาคม 255</w:t>
            </w:r>
            <w:r w:rsidR="00620827">
              <w:rPr>
                <w:rFonts w:ascii="Angsana New" w:hAnsi="Angsana New" w:hint="cs"/>
                <w:sz w:val="25"/>
                <w:szCs w:val="25"/>
                <w:cs/>
              </w:rPr>
              <w:t>9</w:t>
            </w:r>
          </w:p>
        </w:tc>
      </w:tr>
      <w:tr w:rsidR="00601366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601366" w:rsidRPr="00A65F14" w:rsidRDefault="00601366" w:rsidP="00601366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65F14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:rsidR="00601366" w:rsidRPr="00A65F14" w:rsidRDefault="00601366" w:rsidP="00A65F1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:rsidR="00601366" w:rsidRPr="00A65F14" w:rsidRDefault="00601366" w:rsidP="0060136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:rsidR="00601366" w:rsidRPr="00A65F14" w:rsidRDefault="00601366" w:rsidP="00A65F1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:rsidR="00601366" w:rsidRPr="00A65F14" w:rsidRDefault="00601366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601366" w:rsidRPr="00A65F14" w:rsidRDefault="00601366" w:rsidP="00A65F1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601366" w:rsidRPr="00A65F14" w:rsidRDefault="00601366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601366" w:rsidRPr="00A65F14" w:rsidRDefault="00601366" w:rsidP="00A65F1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55AB1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255AB1" w:rsidRPr="002C4139" w:rsidRDefault="00255AB1" w:rsidP="00770CEA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A65F14">
              <w:rPr>
                <w:sz w:val="25"/>
                <w:szCs w:val="25"/>
                <w:cs/>
              </w:rPr>
              <w:t>ค่าเผื่อ</w:t>
            </w:r>
            <w:r w:rsidR="002C4139">
              <w:rPr>
                <w:rFonts w:hint="cs"/>
                <w:sz w:val="25"/>
                <w:szCs w:val="25"/>
                <w:cs/>
              </w:rPr>
              <w:t xml:space="preserve">หนี้สงสัยจะสูญ </w:t>
            </w:r>
            <w:r w:rsidR="002C4139">
              <w:rPr>
                <w:sz w:val="25"/>
                <w:szCs w:val="25"/>
                <w:cs/>
              </w:rPr>
              <w:t>–</w:t>
            </w:r>
            <w:r w:rsidR="002C4139">
              <w:rPr>
                <w:rFonts w:hint="cs"/>
                <w:sz w:val="25"/>
                <w:szCs w:val="25"/>
                <w:cs/>
              </w:rPr>
              <w:t xml:space="preserve"> ลูกหนี้การค้า</w:t>
            </w:r>
          </w:p>
        </w:tc>
        <w:tc>
          <w:tcPr>
            <w:tcW w:w="1440" w:type="dxa"/>
            <w:vAlign w:val="bottom"/>
          </w:tcPr>
          <w:p w:rsidR="00255AB1" w:rsidRPr="00A65F14" w:rsidRDefault="00005E8A" w:rsidP="00770CE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918,418.45</w:t>
            </w:r>
          </w:p>
        </w:tc>
        <w:tc>
          <w:tcPr>
            <w:tcW w:w="236" w:type="dxa"/>
            <w:vAlign w:val="bottom"/>
          </w:tcPr>
          <w:p w:rsidR="00255AB1" w:rsidRPr="00A65F14" w:rsidRDefault="00255AB1" w:rsidP="00770CE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255AB1" w:rsidRPr="00A65F14" w:rsidRDefault="002C4139" w:rsidP="00770CE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rFonts w:hint="cs"/>
                <w:sz w:val="25"/>
                <w:szCs w:val="25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:rsidR="00255AB1" w:rsidRPr="00A65F14" w:rsidRDefault="00255AB1" w:rsidP="00770CE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255AB1" w:rsidRPr="00A65F14" w:rsidRDefault="00005E8A" w:rsidP="00770CE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918,418.45</w:t>
            </w:r>
          </w:p>
        </w:tc>
        <w:tc>
          <w:tcPr>
            <w:tcW w:w="240" w:type="dxa"/>
            <w:vAlign w:val="bottom"/>
          </w:tcPr>
          <w:p w:rsidR="00255AB1" w:rsidRPr="00A65F14" w:rsidRDefault="00255AB1" w:rsidP="00770CE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255AB1" w:rsidRPr="00A65F14" w:rsidRDefault="002C4139" w:rsidP="00770CE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rFonts w:hint="cs"/>
                <w:sz w:val="25"/>
                <w:szCs w:val="25"/>
                <w:cs/>
              </w:rPr>
              <w:t>-</w:t>
            </w:r>
          </w:p>
        </w:tc>
      </w:tr>
      <w:tr w:rsidR="00255AB1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255AB1" w:rsidRPr="00A65F14" w:rsidRDefault="00255AB1" w:rsidP="00601366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887,114.72</w:t>
            </w:r>
          </w:p>
        </w:tc>
        <w:tc>
          <w:tcPr>
            <w:tcW w:w="236" w:type="dxa"/>
            <w:vAlign w:val="bottom"/>
          </w:tcPr>
          <w:p w:rsidR="00255AB1" w:rsidRPr="00A65F14" w:rsidRDefault="00255AB1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10,248,519.08</w:t>
            </w:r>
          </w:p>
        </w:tc>
        <w:tc>
          <w:tcPr>
            <w:tcW w:w="284" w:type="dxa"/>
            <w:vAlign w:val="bottom"/>
          </w:tcPr>
          <w:p w:rsidR="00255AB1" w:rsidRPr="00A65F14" w:rsidRDefault="00255AB1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599,994.00</w:t>
            </w:r>
          </w:p>
        </w:tc>
        <w:tc>
          <w:tcPr>
            <w:tcW w:w="240" w:type="dxa"/>
            <w:vAlign w:val="bottom"/>
          </w:tcPr>
          <w:p w:rsidR="00255AB1" w:rsidRPr="00A65F14" w:rsidRDefault="00255AB1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9,961,398.36</w:t>
            </w:r>
          </w:p>
        </w:tc>
      </w:tr>
      <w:tr w:rsidR="00255AB1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255AB1" w:rsidRPr="00A65F14" w:rsidRDefault="00255AB1" w:rsidP="00601366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A65F14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981,600.00</w:t>
            </w:r>
          </w:p>
        </w:tc>
        <w:tc>
          <w:tcPr>
            <w:tcW w:w="236" w:type="dxa"/>
            <w:vAlign w:val="bottom"/>
          </w:tcPr>
          <w:p w:rsidR="00255AB1" w:rsidRPr="00A65F14" w:rsidRDefault="00255AB1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981,600.00</w:t>
            </w:r>
          </w:p>
        </w:tc>
        <w:tc>
          <w:tcPr>
            <w:tcW w:w="284" w:type="dxa"/>
            <w:vAlign w:val="bottom"/>
          </w:tcPr>
          <w:p w:rsidR="00255AB1" w:rsidRPr="00A65F14" w:rsidRDefault="00255AB1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981,600.00</w:t>
            </w:r>
          </w:p>
        </w:tc>
        <w:tc>
          <w:tcPr>
            <w:tcW w:w="240" w:type="dxa"/>
            <w:vAlign w:val="bottom"/>
          </w:tcPr>
          <w:p w:rsidR="00255AB1" w:rsidRPr="00A65F14" w:rsidRDefault="00255AB1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981,600.00</w:t>
            </w:r>
          </w:p>
        </w:tc>
      </w:tr>
      <w:tr w:rsidR="00255AB1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255AB1" w:rsidRPr="00A65F14" w:rsidRDefault="00255AB1" w:rsidP="00601366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5,052,234.00</w:t>
            </w:r>
          </w:p>
        </w:tc>
        <w:tc>
          <w:tcPr>
            <w:tcW w:w="236" w:type="dxa"/>
            <w:vAlign w:val="bottom"/>
          </w:tcPr>
          <w:p w:rsidR="00255AB1" w:rsidRPr="00A65F14" w:rsidRDefault="00255AB1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4,333,474.20</w:t>
            </w:r>
          </w:p>
        </w:tc>
        <w:tc>
          <w:tcPr>
            <w:tcW w:w="284" w:type="dxa"/>
            <w:vAlign w:val="bottom"/>
          </w:tcPr>
          <w:p w:rsidR="00255AB1" w:rsidRPr="00A65F14" w:rsidRDefault="00255AB1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4,667,648.80</w:t>
            </w:r>
          </w:p>
        </w:tc>
        <w:tc>
          <w:tcPr>
            <w:tcW w:w="240" w:type="dxa"/>
            <w:vAlign w:val="bottom"/>
          </w:tcPr>
          <w:p w:rsidR="00255AB1" w:rsidRPr="00A65F14" w:rsidRDefault="00255AB1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3,872,881.00</w:t>
            </w:r>
          </w:p>
        </w:tc>
      </w:tr>
      <w:tr w:rsidR="00255AB1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255AB1" w:rsidRPr="00A65F14" w:rsidRDefault="00255AB1" w:rsidP="00601366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36" w:type="dxa"/>
            <w:vAlign w:val="bottom"/>
          </w:tcPr>
          <w:p w:rsidR="00255AB1" w:rsidRPr="00A65F14" w:rsidRDefault="00255AB1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:rsidR="00255AB1" w:rsidRPr="00A65F14" w:rsidRDefault="00255AB1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:rsidR="00255AB1" w:rsidRPr="00A65F14" w:rsidRDefault="00255AB1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</w:tr>
      <w:tr w:rsidR="00255AB1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255AB1" w:rsidRPr="00A65F14" w:rsidRDefault="00255AB1" w:rsidP="00601366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7,839,367.17</w:t>
            </w:r>
          </w:p>
        </w:tc>
        <w:tc>
          <w:tcPr>
            <w:tcW w:w="236" w:type="dxa"/>
            <w:vAlign w:val="bottom"/>
          </w:tcPr>
          <w:p w:rsidR="00255AB1" w:rsidRPr="00A65F14" w:rsidRDefault="00255AB1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15,563,593.28</w:t>
            </w:r>
          </w:p>
        </w:tc>
        <w:tc>
          <w:tcPr>
            <w:tcW w:w="284" w:type="dxa"/>
            <w:vAlign w:val="bottom"/>
          </w:tcPr>
          <w:p w:rsidR="00255AB1" w:rsidRPr="00A65F14" w:rsidRDefault="00255AB1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55AB1" w:rsidRPr="00A65F14" w:rsidRDefault="00005E8A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7,167,661.25</w:t>
            </w:r>
          </w:p>
        </w:tc>
        <w:tc>
          <w:tcPr>
            <w:tcW w:w="240" w:type="dxa"/>
            <w:vAlign w:val="bottom"/>
          </w:tcPr>
          <w:p w:rsidR="00255AB1" w:rsidRPr="00A65F14" w:rsidRDefault="00255AB1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14,815,879.36</w:t>
            </w:r>
          </w:p>
        </w:tc>
      </w:tr>
      <w:tr w:rsidR="00255AB1" w:rsidRPr="008E27F0" w:rsidTr="007221FE">
        <w:trPr>
          <w:trHeight w:hRule="exact" w:val="397"/>
        </w:trPr>
        <w:tc>
          <w:tcPr>
            <w:tcW w:w="3450" w:type="dxa"/>
            <w:vAlign w:val="bottom"/>
          </w:tcPr>
          <w:p w:rsidR="00255AB1" w:rsidRPr="00A65F14" w:rsidRDefault="00255AB1" w:rsidP="00601366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255AB1" w:rsidRPr="00A65F14" w:rsidRDefault="00255AB1" w:rsidP="0060136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255AB1" w:rsidRPr="00A65F14" w:rsidRDefault="00255AB1" w:rsidP="007221F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:rsidR="00255AB1" w:rsidRPr="00A65F14" w:rsidRDefault="00255AB1" w:rsidP="00A65F1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255AB1" w:rsidRPr="00A65F14" w:rsidRDefault="00255AB1" w:rsidP="007221FE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</w:p>
        </w:tc>
      </w:tr>
      <w:tr w:rsidR="00255AB1" w:rsidRPr="008E27F0" w:rsidTr="00A65F14">
        <w:trPr>
          <w:trHeight w:hRule="exact" w:val="397"/>
        </w:trPr>
        <w:tc>
          <w:tcPr>
            <w:tcW w:w="3450" w:type="dxa"/>
            <w:vAlign w:val="bottom"/>
          </w:tcPr>
          <w:p w:rsidR="00255AB1" w:rsidRPr="00A65F14" w:rsidRDefault="00255AB1" w:rsidP="00A65F14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65F14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</w:p>
        </w:tc>
        <w:tc>
          <w:tcPr>
            <w:tcW w:w="236" w:type="dxa"/>
            <w:vAlign w:val="bottom"/>
          </w:tcPr>
          <w:p w:rsidR="00255AB1" w:rsidRPr="00A65F14" w:rsidRDefault="00255AB1" w:rsidP="00A65F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</w:p>
        </w:tc>
        <w:tc>
          <w:tcPr>
            <w:tcW w:w="284" w:type="dxa"/>
            <w:vAlign w:val="bottom"/>
          </w:tcPr>
          <w:p w:rsidR="00255AB1" w:rsidRPr="00A65F14" w:rsidRDefault="00255AB1" w:rsidP="00A65F1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:rsidR="00255AB1" w:rsidRPr="00A65F14" w:rsidRDefault="00255AB1" w:rsidP="00A65F1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:rsidR="00255AB1" w:rsidRPr="00A65F14" w:rsidRDefault="00255AB1" w:rsidP="00A65F14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:rsidR="00255AB1" w:rsidRPr="00A65F14" w:rsidRDefault="00255AB1" w:rsidP="00A65F14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</w:p>
        </w:tc>
      </w:tr>
      <w:tr w:rsidR="00A85968" w:rsidRPr="008E27F0" w:rsidTr="00A85968">
        <w:trPr>
          <w:trHeight w:hRule="exact" w:val="397"/>
        </w:trPr>
        <w:tc>
          <w:tcPr>
            <w:tcW w:w="3450" w:type="dxa"/>
            <w:vAlign w:val="bottom"/>
          </w:tcPr>
          <w:p w:rsidR="00A85968" w:rsidRPr="00A65F14" w:rsidRDefault="00A85968" w:rsidP="00A85968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A85968" w:rsidRPr="00A65F14" w:rsidRDefault="00A85968" w:rsidP="00A85968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26,862,813.80</w:t>
            </w:r>
          </w:p>
        </w:tc>
        <w:tc>
          <w:tcPr>
            <w:tcW w:w="236" w:type="dxa"/>
            <w:vAlign w:val="bottom"/>
          </w:tcPr>
          <w:p w:rsidR="00A85968" w:rsidRPr="00A65F14" w:rsidRDefault="00A85968" w:rsidP="00A8596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:rsidR="00A85968" w:rsidRPr="00A65F14" w:rsidRDefault="00A85968" w:rsidP="00A85968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16,926,598.47</w:t>
            </w:r>
          </w:p>
        </w:tc>
        <w:tc>
          <w:tcPr>
            <w:tcW w:w="284" w:type="dxa"/>
            <w:vAlign w:val="bottom"/>
          </w:tcPr>
          <w:p w:rsidR="00A85968" w:rsidRPr="00A65F14" w:rsidRDefault="00A85968" w:rsidP="00A85968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:rsidR="00A85968" w:rsidRPr="00A65F14" w:rsidRDefault="00A85968" w:rsidP="00A85968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26,862,813.80</w:t>
            </w:r>
          </w:p>
        </w:tc>
        <w:tc>
          <w:tcPr>
            <w:tcW w:w="240" w:type="dxa"/>
            <w:vAlign w:val="bottom"/>
          </w:tcPr>
          <w:p w:rsidR="00A85968" w:rsidRPr="00A65F14" w:rsidRDefault="00A85968" w:rsidP="00A85968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A85968" w:rsidRPr="00A65F14" w:rsidRDefault="00A85968" w:rsidP="00A85968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16,926,598.47</w:t>
            </w:r>
          </w:p>
        </w:tc>
      </w:tr>
      <w:tr w:rsidR="00A85968" w:rsidRPr="008E27F0" w:rsidTr="00A85968">
        <w:trPr>
          <w:trHeight w:hRule="exact" w:val="397"/>
        </w:trPr>
        <w:tc>
          <w:tcPr>
            <w:tcW w:w="3450" w:type="dxa"/>
            <w:vAlign w:val="bottom"/>
          </w:tcPr>
          <w:p w:rsidR="00A85968" w:rsidRPr="00A65F14" w:rsidRDefault="00A85968" w:rsidP="00A85968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65F14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85968" w:rsidRPr="00A65F14" w:rsidRDefault="00A85968" w:rsidP="00A85968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26,862,813.80</w:t>
            </w:r>
          </w:p>
        </w:tc>
        <w:tc>
          <w:tcPr>
            <w:tcW w:w="236" w:type="dxa"/>
            <w:vAlign w:val="bottom"/>
          </w:tcPr>
          <w:p w:rsidR="00A85968" w:rsidRPr="00A65F14" w:rsidRDefault="00A85968" w:rsidP="00A85968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85968" w:rsidRPr="00A65F14" w:rsidRDefault="00A85968" w:rsidP="00A85968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16,926,598.47</w:t>
            </w:r>
          </w:p>
        </w:tc>
        <w:tc>
          <w:tcPr>
            <w:tcW w:w="284" w:type="dxa"/>
            <w:vAlign w:val="bottom"/>
          </w:tcPr>
          <w:p w:rsidR="00A85968" w:rsidRPr="00A65F14" w:rsidRDefault="00A85968" w:rsidP="00A85968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85968" w:rsidRPr="00A65F14" w:rsidRDefault="00A85968" w:rsidP="00A85968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26,862,813.80</w:t>
            </w:r>
          </w:p>
        </w:tc>
        <w:tc>
          <w:tcPr>
            <w:tcW w:w="240" w:type="dxa"/>
            <w:vAlign w:val="bottom"/>
          </w:tcPr>
          <w:p w:rsidR="00A85968" w:rsidRPr="00A65F14" w:rsidRDefault="00A85968" w:rsidP="00A85968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85968" w:rsidRPr="00A65F14" w:rsidRDefault="00A85968" w:rsidP="00A85968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16,926,598.47</w:t>
            </w:r>
          </w:p>
        </w:tc>
      </w:tr>
    </w:tbl>
    <w:p w:rsidR="00230290" w:rsidRDefault="00230290" w:rsidP="00230290">
      <w:pPr>
        <w:ind w:left="357" w:hanging="357"/>
        <w:rPr>
          <w:rFonts w:ascii="Angsana New" w:hAnsi="Angsana New"/>
          <w:b/>
          <w:bCs/>
          <w:sz w:val="28"/>
          <w:szCs w:val="28"/>
        </w:rPr>
      </w:pPr>
    </w:p>
    <w:p w:rsidR="004614C8" w:rsidRDefault="004614C8" w:rsidP="00C84D59">
      <w:pPr>
        <w:overflowPunct/>
        <w:autoSpaceDE/>
        <w:autoSpaceDN/>
        <w:adjustRightInd/>
        <w:spacing w:after="240"/>
        <w:ind w:left="851" w:right="-92" w:hanging="425"/>
        <w:jc w:val="thaiDistribute"/>
        <w:textAlignment w:val="auto"/>
        <w:rPr>
          <w:rFonts w:ascii="Angsana New" w:hAnsi="Angsana New"/>
          <w:sz w:val="28"/>
          <w:szCs w:val="28"/>
        </w:rPr>
      </w:pPr>
    </w:p>
    <w:p w:rsidR="00620827" w:rsidRDefault="004614C8" w:rsidP="00A85968">
      <w:pPr>
        <w:overflowPunct/>
        <w:autoSpaceDE/>
        <w:autoSpaceDN/>
        <w:adjustRightInd/>
        <w:spacing w:after="240"/>
        <w:ind w:left="851" w:right="178" w:hanging="425"/>
        <w:jc w:val="thaiDistribute"/>
        <w:textAlignment w:val="auto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lastRenderedPageBreak/>
        <w:t>20</w:t>
      </w:r>
      <w:r w:rsidR="00620827" w:rsidRPr="007B0D5D">
        <w:rPr>
          <w:rFonts w:ascii="Angsana New" w:hAnsi="Angsana New" w:hint="cs"/>
          <w:sz w:val="28"/>
          <w:szCs w:val="28"/>
          <w:cs/>
        </w:rPr>
        <w:t>.4</w:t>
      </w:r>
      <w:r w:rsidR="00620827" w:rsidRPr="007B0D5D">
        <w:rPr>
          <w:rFonts w:ascii="Angsana New" w:hAnsi="Angsana New" w:hint="cs"/>
          <w:b/>
          <w:bCs/>
          <w:sz w:val="28"/>
          <w:szCs w:val="28"/>
          <w:cs/>
        </w:rPr>
        <w:tab/>
      </w:r>
      <w:bookmarkStart w:id="8" w:name="OLE_LINK58"/>
      <w:r w:rsidR="00620827" w:rsidRPr="007B0D5D">
        <w:rPr>
          <w:rFonts w:ascii="Angsana New" w:hAnsi="Angsana New" w:hint="cs"/>
          <w:sz w:val="28"/>
          <w:szCs w:val="28"/>
          <w:cs/>
        </w:rPr>
        <w:t>ภาษีเงินได้ที่เกี่ยวข้องกับส่วนประกอบของกำไรขาดทุนเบ็ดเสร็จ</w:t>
      </w:r>
      <w:bookmarkEnd w:id="8"/>
      <w:r w:rsidR="00620827" w:rsidRPr="007B0D5D">
        <w:rPr>
          <w:rFonts w:ascii="Angsana New" w:hAnsi="Angsana New" w:hint="cs"/>
          <w:sz w:val="28"/>
          <w:szCs w:val="28"/>
          <w:cs/>
        </w:rPr>
        <w:t>อื่นสำหรับงวด</w:t>
      </w:r>
      <w:r w:rsidR="005D1AC1">
        <w:rPr>
          <w:rFonts w:ascii="Angsana New" w:hAnsi="Angsana New" w:hint="cs"/>
          <w:sz w:val="28"/>
          <w:szCs w:val="28"/>
          <w:cs/>
        </w:rPr>
        <w:t>เก้า</w:t>
      </w:r>
      <w:r w:rsidR="00620827" w:rsidRPr="007B0D5D">
        <w:rPr>
          <w:rFonts w:ascii="Angsana New" w:hAnsi="Angsana New" w:hint="cs"/>
          <w:sz w:val="28"/>
          <w:szCs w:val="28"/>
          <w:cs/>
        </w:rPr>
        <w:t xml:space="preserve">เดือน สิ้นสุดวันที่ </w:t>
      </w:r>
      <w:r w:rsidR="00620827" w:rsidRPr="007B0D5D">
        <w:rPr>
          <w:rFonts w:ascii="Angsana New" w:hAnsi="Angsana New"/>
          <w:sz w:val="28"/>
          <w:szCs w:val="28"/>
        </w:rPr>
        <w:t>3</w:t>
      </w:r>
      <w:r w:rsidR="00620827">
        <w:rPr>
          <w:rFonts w:ascii="Angsana New" w:hAnsi="Angsana New"/>
          <w:sz w:val="28"/>
          <w:szCs w:val="28"/>
        </w:rPr>
        <w:t>0</w:t>
      </w:r>
      <w:r w:rsidR="00620827" w:rsidRPr="007B0D5D">
        <w:rPr>
          <w:rFonts w:ascii="Angsana New" w:hAnsi="Angsana New" w:hint="cs"/>
          <w:sz w:val="28"/>
          <w:szCs w:val="28"/>
          <w:cs/>
        </w:rPr>
        <w:t xml:space="preserve"> </w:t>
      </w:r>
      <w:r w:rsidR="005D1AC1">
        <w:rPr>
          <w:rFonts w:ascii="Angsana New" w:hAnsi="Angsana New" w:hint="cs"/>
          <w:sz w:val="28"/>
          <w:szCs w:val="28"/>
          <w:cs/>
        </w:rPr>
        <w:t>กันยายน</w:t>
      </w:r>
      <w:r w:rsidR="00620827" w:rsidRPr="007B0D5D">
        <w:rPr>
          <w:rFonts w:ascii="Angsana New" w:hAnsi="Angsana New" w:hint="cs"/>
          <w:sz w:val="28"/>
          <w:szCs w:val="28"/>
          <w:cs/>
        </w:rPr>
        <w:t xml:space="preserve"> </w:t>
      </w:r>
      <w:r w:rsidR="00620827" w:rsidRPr="007B0D5D">
        <w:rPr>
          <w:rFonts w:ascii="Angsana New" w:hAnsi="Angsana New"/>
          <w:sz w:val="28"/>
          <w:szCs w:val="28"/>
        </w:rPr>
        <w:t>2560</w:t>
      </w:r>
      <w:r w:rsidR="00620827" w:rsidRPr="007B0D5D">
        <w:rPr>
          <w:rFonts w:ascii="Angsana New" w:hAnsi="Angsana New" w:hint="cs"/>
          <w:sz w:val="28"/>
          <w:szCs w:val="28"/>
          <w:cs/>
        </w:rPr>
        <w:t xml:space="preserve"> และ </w:t>
      </w:r>
      <w:r w:rsidR="00620827" w:rsidRPr="007B0D5D">
        <w:rPr>
          <w:rFonts w:ascii="Angsana New" w:hAnsi="Angsana New"/>
          <w:sz w:val="28"/>
          <w:szCs w:val="28"/>
        </w:rPr>
        <w:t>2559</w:t>
      </w:r>
      <w:r w:rsidR="00620827" w:rsidRPr="007B0D5D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9354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02"/>
        <w:gridCol w:w="142"/>
        <w:gridCol w:w="1275"/>
        <w:gridCol w:w="142"/>
        <w:gridCol w:w="1276"/>
        <w:gridCol w:w="142"/>
        <w:gridCol w:w="1417"/>
        <w:gridCol w:w="142"/>
        <w:gridCol w:w="1416"/>
      </w:tblGrid>
      <w:tr w:rsidR="00620827" w:rsidRPr="00836CCB" w:rsidTr="00C84D59">
        <w:trPr>
          <w:cantSplit/>
          <w:trHeight w:val="17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left="96"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620827" w:rsidRPr="00836CCB" w:rsidTr="004E4CC9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งบการเงินเฉพาะบริษัท</w:t>
            </w: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5D1AC1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5D1AC1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7B0D5D">
              <w:rPr>
                <w:rFonts w:ascii="Angsana New" w:hAnsi="Angsana New"/>
                <w:sz w:val="25"/>
                <w:szCs w:val="25"/>
                <w:cs/>
              </w:rPr>
              <w:t>เดือน สิ้นสุดวันที่ 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7B0D5D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5D1AC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2560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2559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2560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2559</w:t>
            </w: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ind w:left="95" w:right="-46" w:firstLine="44"/>
              <w:textAlignment w:val="auto"/>
              <w:outlineLvl w:val="6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ภาษีเงินได้รอการตัดบัญชีที่แสดงอยู่ใน</w:t>
            </w:r>
            <w:r w:rsidRPr="007B0D5D">
              <w:rPr>
                <w:rFonts w:ascii="Angsana New" w:hAnsi="Angsana New"/>
                <w:sz w:val="25"/>
                <w:szCs w:val="25"/>
              </w:rPr>
              <w:t xml:space="preserve"> 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ind w:left="95" w:right="-46" w:firstLine="243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งบกำไรขาดทุนเบ็ดเสร็จอื่นเกี่ยวข้องกับ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spacing w:line="340" w:lineRule="exact"/>
              <w:ind w:left="95" w:firstLine="44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-  ผลกำไร (ขาดทุน) จากการประมาณการตาม 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spacing w:line="340" w:lineRule="exact"/>
              <w:ind w:left="95" w:firstLine="243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หลักคณิตศาสตร์ประกันภัย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368,825.40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484,394.80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20827" w:rsidRPr="00836CCB" w:rsidTr="004E4CC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keepNext/>
              <w:overflowPunct/>
              <w:autoSpaceDE/>
              <w:autoSpaceDN/>
              <w:adjustRightInd/>
              <w:spacing w:line="340" w:lineRule="exact"/>
              <w:ind w:left="95" w:firstLine="243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368,825.40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484,394.80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20827" w:rsidRPr="007B0D5D" w:rsidRDefault="00620827" w:rsidP="004E4C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</w:tbl>
    <w:p w:rsidR="00620827" w:rsidRDefault="00620827" w:rsidP="005D1AC1">
      <w:pPr>
        <w:spacing w:after="120"/>
        <w:ind w:left="480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1D4095" w:rsidRPr="008E27F0" w:rsidRDefault="0079762E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614C8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1D4095" w:rsidRPr="008E27F0">
        <w:rPr>
          <w:rFonts w:ascii="Angsana New" w:hAnsi="Angsana New"/>
          <w:b/>
          <w:bCs/>
          <w:sz w:val="28"/>
          <w:szCs w:val="28"/>
        </w:rPr>
        <w:t>.</w:t>
      </w:r>
      <w:r w:rsidR="001D4095" w:rsidRPr="008E27F0">
        <w:rPr>
          <w:rFonts w:ascii="Angsana New" w:hAnsi="Angsana New"/>
          <w:b/>
          <w:bCs/>
          <w:sz w:val="28"/>
          <w:szCs w:val="28"/>
        </w:rPr>
        <w:tab/>
      </w:r>
      <w:r w:rsidR="001D4095" w:rsidRPr="008E27F0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8E27F0">
        <w:rPr>
          <w:rFonts w:ascii="Angsana New" w:hAnsi="Angsana New"/>
          <w:b/>
          <w:bCs/>
          <w:sz w:val="28"/>
          <w:szCs w:val="28"/>
        </w:rPr>
        <w:t xml:space="preserve">   </w:t>
      </w:r>
    </w:p>
    <w:p w:rsidR="00005E8A" w:rsidRPr="00925474" w:rsidRDefault="00005E8A" w:rsidP="00A85968">
      <w:pPr>
        <w:spacing w:after="120"/>
        <w:ind w:left="426" w:right="178"/>
        <w:jc w:val="thaiDistribute"/>
        <w:rPr>
          <w:rFonts w:ascii="Angsana New" w:hAnsi="Angsana New"/>
          <w:sz w:val="28"/>
          <w:szCs w:val="28"/>
        </w:rPr>
      </w:pPr>
      <w:r w:rsidRPr="00925474">
        <w:rPr>
          <w:rFonts w:ascii="Angsana New" w:hAnsi="Angsana New" w:hint="cs"/>
          <w:sz w:val="28"/>
          <w:szCs w:val="28"/>
          <w:cs/>
        </w:rPr>
        <w:t>เ</w:t>
      </w:r>
      <w:r w:rsidRPr="00925474">
        <w:rPr>
          <w:rFonts w:ascii="Angsana New" w:hAnsi="Angsana New"/>
          <w:sz w:val="28"/>
          <w:szCs w:val="28"/>
          <w:cs/>
        </w:rPr>
        <w:t xml:space="preserve">มื่อวันที่ </w:t>
      </w:r>
      <w:r w:rsidRPr="00925474">
        <w:rPr>
          <w:rFonts w:ascii="Angsana New" w:hAnsi="Angsana New" w:hint="cs"/>
          <w:sz w:val="28"/>
          <w:szCs w:val="28"/>
          <w:cs/>
        </w:rPr>
        <w:t>8 สิงหาคม 25</w:t>
      </w:r>
      <w:r>
        <w:rPr>
          <w:rFonts w:ascii="Angsana New" w:hAnsi="Angsana New" w:hint="cs"/>
          <w:sz w:val="28"/>
          <w:szCs w:val="28"/>
          <w:cs/>
        </w:rPr>
        <w:t>60</w:t>
      </w:r>
      <w:r w:rsidRPr="00925474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1 มกราคม 25</w:t>
      </w:r>
      <w:r>
        <w:rPr>
          <w:rFonts w:ascii="Angsana New" w:hAnsi="Angsana New" w:hint="cs"/>
          <w:sz w:val="28"/>
          <w:szCs w:val="28"/>
          <w:cs/>
        </w:rPr>
        <w:t>60</w:t>
      </w:r>
      <w:r w:rsidRPr="00925474">
        <w:rPr>
          <w:rFonts w:ascii="Angsana New" w:hAnsi="Angsana New" w:hint="cs"/>
          <w:sz w:val="28"/>
          <w:szCs w:val="28"/>
          <w:cs/>
        </w:rPr>
        <w:t xml:space="preserve"> ถึงวันที่ 30 มิถุนายน 25</w:t>
      </w:r>
      <w:r>
        <w:rPr>
          <w:rFonts w:ascii="Angsana New" w:hAnsi="Angsana New" w:hint="cs"/>
          <w:sz w:val="28"/>
          <w:szCs w:val="28"/>
          <w:cs/>
        </w:rPr>
        <w:t>60</w:t>
      </w:r>
      <w:r w:rsidRPr="00925474">
        <w:rPr>
          <w:rFonts w:ascii="Angsana New" w:hAnsi="Angsana New" w:hint="cs"/>
          <w:sz w:val="28"/>
          <w:szCs w:val="28"/>
          <w:cs/>
        </w:rPr>
        <w:t xml:space="preserve"> ให้แก่ผู้ถือหุ้น ในอัตราหุ้นละ 0.0</w:t>
      </w:r>
      <w:r>
        <w:rPr>
          <w:rFonts w:ascii="Angsana New" w:hAnsi="Angsana New" w:hint="cs"/>
          <w:sz w:val="28"/>
          <w:szCs w:val="28"/>
          <w:cs/>
        </w:rPr>
        <w:t>1</w:t>
      </w:r>
      <w:r w:rsidRPr="00925474">
        <w:rPr>
          <w:rFonts w:ascii="Angsana New" w:hAnsi="Angsana New" w:hint="cs"/>
          <w:sz w:val="28"/>
          <w:szCs w:val="28"/>
          <w:cs/>
        </w:rPr>
        <w:t xml:space="preserve"> บาท หรือคิดเป็นจำนวนเงิน       ไม่เกิน</w:t>
      </w:r>
      <w:r w:rsidRPr="00925474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56.38</w:t>
      </w:r>
      <w:r w:rsidRPr="00925474">
        <w:rPr>
          <w:rFonts w:ascii="Angsana New" w:hAnsi="Angsana New" w:hint="cs"/>
          <w:sz w:val="28"/>
          <w:szCs w:val="28"/>
          <w:cs/>
        </w:rPr>
        <w:t xml:space="preserve">   ล้านบาท โดยกำหนดจ่ายเงินปันผลให้แก่ผู้ถือหุ้นในวันที่ 7 กันยายน 25</w:t>
      </w:r>
      <w:r>
        <w:rPr>
          <w:rFonts w:ascii="Angsana New" w:hAnsi="Angsana New" w:hint="cs"/>
          <w:sz w:val="28"/>
          <w:szCs w:val="28"/>
          <w:cs/>
        </w:rPr>
        <w:t>60</w:t>
      </w:r>
    </w:p>
    <w:p w:rsidR="006948A8" w:rsidRDefault="006948A8" w:rsidP="009C715E">
      <w:pPr>
        <w:spacing w:after="120"/>
        <w:ind w:left="480"/>
        <w:jc w:val="thaiDistribute"/>
        <w:rPr>
          <w:rFonts w:ascii="Angsana New" w:hAnsi="Angsana New"/>
          <w:b/>
          <w:bCs/>
          <w:sz w:val="6"/>
          <w:szCs w:val="6"/>
        </w:rPr>
      </w:pPr>
    </w:p>
    <w:p w:rsidR="00E75190" w:rsidRPr="003B3D35" w:rsidRDefault="00E75190" w:rsidP="009C715E">
      <w:pPr>
        <w:spacing w:after="120"/>
        <w:ind w:left="480"/>
        <w:jc w:val="thaiDistribute"/>
        <w:rPr>
          <w:rFonts w:ascii="Angsana New" w:hAnsi="Angsana New"/>
          <w:b/>
          <w:bCs/>
          <w:sz w:val="6"/>
          <w:szCs w:val="6"/>
        </w:rPr>
      </w:pPr>
    </w:p>
    <w:p w:rsidR="004E4CC9" w:rsidRPr="00836CCB" w:rsidRDefault="004E4CC9" w:rsidP="00A85968">
      <w:pPr>
        <w:spacing w:after="120"/>
        <w:ind w:left="450" w:hanging="450"/>
        <w:outlineLvl w:val="0"/>
        <w:rPr>
          <w:rFonts w:ascii="Angsana New" w:hAnsi="Angsana New"/>
          <w:b/>
          <w:bCs/>
          <w:sz w:val="28"/>
          <w:szCs w:val="28"/>
        </w:rPr>
      </w:pPr>
      <w:r w:rsidRPr="00770CEA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614C8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770CEA">
        <w:rPr>
          <w:rFonts w:ascii="Angsana New" w:hAnsi="Angsana New"/>
          <w:b/>
          <w:bCs/>
          <w:sz w:val="28"/>
          <w:szCs w:val="28"/>
        </w:rPr>
        <w:t>.</w:t>
      </w:r>
      <w:r w:rsidRPr="00770CEA">
        <w:rPr>
          <w:rFonts w:ascii="Angsana New" w:hAnsi="Angsana New"/>
          <w:b/>
          <w:bCs/>
          <w:sz w:val="28"/>
          <w:szCs w:val="28"/>
        </w:rPr>
        <w:tab/>
      </w:r>
      <w:r w:rsidRPr="00770CEA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:rsidR="004E4CC9" w:rsidRDefault="004E4CC9" w:rsidP="004E4CC9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70"/>
        <w:tblOverlap w:val="never"/>
        <w:tblW w:w="9518" w:type="dxa"/>
        <w:tblLayout w:type="fixed"/>
        <w:tblLook w:val="0000" w:firstRow="0" w:lastRow="0" w:firstColumn="0" w:lastColumn="0" w:noHBand="0" w:noVBand="0"/>
      </w:tblPr>
      <w:tblGrid>
        <w:gridCol w:w="4914"/>
        <w:gridCol w:w="1404"/>
        <w:gridCol w:w="237"/>
        <w:gridCol w:w="1278"/>
        <w:gridCol w:w="280"/>
        <w:gridCol w:w="1405"/>
      </w:tblGrid>
      <w:tr w:rsidR="001825D6" w:rsidRPr="00836CCB" w:rsidTr="001825D6">
        <w:trPr>
          <w:trHeight w:hRule="exact" w:val="340"/>
        </w:trPr>
        <w:tc>
          <w:tcPr>
            <w:tcW w:w="4914" w:type="dxa"/>
          </w:tcPr>
          <w:p w:rsidR="001825D6" w:rsidRPr="00836CCB" w:rsidRDefault="001825D6" w:rsidP="001825D6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836CCB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836CCB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:rsidR="001825D6" w:rsidRPr="00836CCB" w:rsidRDefault="001825D6" w:rsidP="001825D6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04" w:type="dxa"/>
          </w:tcPr>
          <w:p w:rsidR="001825D6" w:rsidRPr="00836CCB" w:rsidRDefault="001825D6" w:rsidP="001825D6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37" w:type="dxa"/>
          </w:tcPr>
          <w:p w:rsidR="001825D6" w:rsidRPr="00836CCB" w:rsidRDefault="001825D6" w:rsidP="001825D6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78" w:type="dxa"/>
          </w:tcPr>
          <w:p w:rsidR="001825D6" w:rsidRPr="00836CCB" w:rsidRDefault="001825D6" w:rsidP="001825D6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80" w:type="dxa"/>
          </w:tcPr>
          <w:p w:rsidR="001825D6" w:rsidRPr="00836CCB" w:rsidRDefault="001825D6" w:rsidP="001825D6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1405" w:type="dxa"/>
          </w:tcPr>
          <w:p w:rsidR="001825D6" w:rsidRPr="00836CCB" w:rsidRDefault="001825D6" w:rsidP="001825D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1825D6" w:rsidRPr="00836CCB" w:rsidTr="001825D6">
        <w:trPr>
          <w:trHeight w:hRule="exact" w:val="760"/>
        </w:trPr>
        <w:tc>
          <w:tcPr>
            <w:tcW w:w="4914" w:type="dxa"/>
            <w:vAlign w:val="center"/>
          </w:tcPr>
          <w:p w:rsidR="001825D6" w:rsidRPr="00836CCB" w:rsidRDefault="001825D6" w:rsidP="001825D6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รายการ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:rsidR="001825D6" w:rsidRPr="00836CCB" w:rsidRDefault="001825D6" w:rsidP="001825D6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37" w:type="dxa"/>
            <w:vAlign w:val="bottom"/>
          </w:tcPr>
          <w:p w:rsidR="001825D6" w:rsidRPr="00836CCB" w:rsidRDefault="001825D6" w:rsidP="001825D6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:rsidR="001825D6" w:rsidRPr="00836CCB" w:rsidRDefault="001825D6" w:rsidP="001825D6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80" w:type="dxa"/>
            <w:vAlign w:val="bottom"/>
          </w:tcPr>
          <w:p w:rsidR="001825D6" w:rsidRPr="00836CCB" w:rsidRDefault="001825D6" w:rsidP="001825D6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vAlign w:val="bottom"/>
          </w:tcPr>
          <w:p w:rsidR="001825D6" w:rsidRPr="00836CCB" w:rsidRDefault="001825D6" w:rsidP="001825D6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1825D6" w:rsidRPr="00836CCB" w:rsidTr="001825D6">
        <w:trPr>
          <w:trHeight w:hRule="exact" w:val="340"/>
        </w:trPr>
        <w:tc>
          <w:tcPr>
            <w:tcW w:w="4914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04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37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80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1825D6" w:rsidRPr="00836CCB" w:rsidTr="001825D6">
        <w:trPr>
          <w:trHeight w:hRule="exact" w:val="340"/>
        </w:trPr>
        <w:tc>
          <w:tcPr>
            <w:tcW w:w="4914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04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37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  <w:tc>
          <w:tcPr>
            <w:tcW w:w="280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1825D6" w:rsidRPr="00836CCB" w:rsidTr="001825D6">
        <w:trPr>
          <w:trHeight w:hRule="exact" w:val="340"/>
        </w:trPr>
        <w:tc>
          <w:tcPr>
            <w:tcW w:w="4914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04" w:type="dxa"/>
            <w:tcBorders>
              <w:bottom w:val="single" w:sz="6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(10)</w:t>
            </w:r>
          </w:p>
        </w:tc>
        <w:tc>
          <w:tcPr>
            <w:tcW w:w="237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(5)</w:t>
            </w:r>
          </w:p>
        </w:tc>
        <w:tc>
          <w:tcPr>
            <w:tcW w:w="280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1825D6" w:rsidRPr="00836CCB" w:rsidTr="001825D6">
        <w:trPr>
          <w:trHeight w:hRule="exact" w:val="340"/>
        </w:trPr>
        <w:tc>
          <w:tcPr>
            <w:tcW w:w="4914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04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37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  <w:tc>
          <w:tcPr>
            <w:tcW w:w="280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1825D6" w:rsidRPr="00836CCB" w:rsidTr="001825D6">
        <w:trPr>
          <w:trHeight w:hRule="exact" w:val="340"/>
        </w:trPr>
        <w:tc>
          <w:tcPr>
            <w:tcW w:w="4914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</w:t>
            </w:r>
            <w:r w:rsidRPr="00836CCB">
              <w:rPr>
                <w:rFonts w:ascii="Angsana New" w:hAnsi="Angsana New"/>
                <w:sz w:val="25"/>
                <w:szCs w:val="25"/>
              </w:rPr>
              <w:t>( 1 : 4 )</w:t>
            </w:r>
          </w:p>
        </w:tc>
        <w:tc>
          <w:tcPr>
            <w:tcW w:w="1404" w:type="dxa"/>
            <w:tcBorders>
              <w:top w:val="double" w:sz="4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37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  <w:tc>
          <w:tcPr>
            <w:tcW w:w="280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1825D6" w:rsidRPr="00836CCB" w:rsidTr="001825D6">
        <w:trPr>
          <w:trHeight w:hRule="exact" w:val="340"/>
        </w:trPr>
        <w:tc>
          <w:tcPr>
            <w:tcW w:w="4914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8 พฤษภาคม 2558 เพิ่มทุนจดทะเบียนเพื่อรองรับสิทธิตามใบสำคัญแสดงสิทธิ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37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  <w:tc>
          <w:tcPr>
            <w:tcW w:w="280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1825D6" w:rsidRPr="00836CCB" w:rsidTr="00BB7B22">
        <w:trPr>
          <w:trHeight w:hRule="exact" w:val="380"/>
        </w:trPr>
        <w:tc>
          <w:tcPr>
            <w:tcW w:w="4914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4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37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  <w:tc>
          <w:tcPr>
            <w:tcW w:w="280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5" w:type="dxa"/>
            <w:vAlign w:val="bottom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</w:tbl>
    <w:tbl>
      <w:tblPr>
        <w:tblpPr w:leftFromText="180" w:rightFromText="180" w:vertAnchor="text" w:horzAnchor="margin" w:tblpY="-4619"/>
        <w:tblOverlap w:val="never"/>
        <w:tblW w:w="9558" w:type="dxa"/>
        <w:tblLayout w:type="fixed"/>
        <w:tblLook w:val="0000" w:firstRow="0" w:lastRow="0" w:firstColumn="0" w:lastColumn="0" w:noHBand="0" w:noVBand="0"/>
      </w:tblPr>
      <w:tblGrid>
        <w:gridCol w:w="5182"/>
        <w:gridCol w:w="1296"/>
        <w:gridCol w:w="250"/>
        <w:gridCol w:w="1203"/>
        <w:gridCol w:w="299"/>
        <w:gridCol w:w="1328"/>
      </w:tblGrid>
      <w:tr w:rsidR="00BB7B22" w:rsidRPr="00836CCB" w:rsidTr="004614C8">
        <w:trPr>
          <w:trHeight w:hRule="exact" w:val="2250"/>
        </w:trPr>
        <w:tc>
          <w:tcPr>
            <w:tcW w:w="5182" w:type="dxa"/>
          </w:tcPr>
          <w:p w:rsidR="00BB7B22" w:rsidRPr="00BB7B22" w:rsidRDefault="00BB7B22" w:rsidP="00BB7B22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BB7B22" w:rsidRPr="00836CCB" w:rsidRDefault="00BB7B22" w:rsidP="00BB7B22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50" w:type="dxa"/>
            <w:vAlign w:val="bottom"/>
          </w:tcPr>
          <w:p w:rsidR="00BB7B22" w:rsidRPr="00836CCB" w:rsidRDefault="00BB7B22" w:rsidP="00BB7B22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bottom"/>
          </w:tcPr>
          <w:p w:rsidR="00BB7B22" w:rsidRPr="00836CCB" w:rsidRDefault="00BB7B22" w:rsidP="00BB7B22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vAlign w:val="bottom"/>
          </w:tcPr>
          <w:p w:rsidR="00BB7B22" w:rsidRPr="00836CCB" w:rsidRDefault="00BB7B22" w:rsidP="00BB7B22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B7B22" w:rsidRPr="00836CCB" w:rsidRDefault="00BB7B22" w:rsidP="00BB7B22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right"/>
              <w:rPr>
                <w:sz w:val="25"/>
                <w:szCs w:val="25"/>
              </w:rPr>
            </w:pPr>
            <w:r w:rsidRPr="00836CCB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BB7B22" w:rsidRPr="00836CCB" w:rsidTr="00BB7B22">
        <w:trPr>
          <w:trHeight w:hRule="exact" w:val="365"/>
        </w:trPr>
        <w:tc>
          <w:tcPr>
            <w:tcW w:w="5182" w:type="dxa"/>
          </w:tcPr>
          <w:p w:rsidR="00BB7B22" w:rsidRPr="00BB7B22" w:rsidRDefault="00BB7B22" w:rsidP="00BB7B22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B7B22">
              <w:rPr>
                <w:rFonts w:ascii="Angsana New" w:hAnsi="Angsana New"/>
                <w:sz w:val="26"/>
                <w:szCs w:val="26"/>
                <w:u w:val="single"/>
                <w:cs/>
              </w:rPr>
              <w:t>หุ้นสามัญที่ออกชำระแล้ว</w:t>
            </w:r>
          </w:p>
          <w:p w:rsidR="00BB7B22" w:rsidRPr="00BB7B22" w:rsidRDefault="00BB7B22" w:rsidP="00BB7B22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:rsidR="00BB7B22" w:rsidRPr="00BB7B22" w:rsidRDefault="00BB7B22" w:rsidP="00BB7B22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vAlign w:val="bottom"/>
          </w:tcPr>
          <w:p w:rsidR="00BB7B22" w:rsidRPr="00BB7B22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B7B22">
              <w:rPr>
                <w:rFonts w:ascii="Angsana New" w:hAnsi="Angsana New" w:hint="cs"/>
                <w:sz w:val="25"/>
                <w:szCs w:val="25"/>
                <w:cs/>
              </w:rPr>
              <w:t>พันหุ้น)</w:t>
            </w:r>
          </w:p>
        </w:tc>
        <w:tc>
          <w:tcPr>
            <w:tcW w:w="250" w:type="dxa"/>
            <w:vAlign w:val="bottom"/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vAlign w:val="bottom"/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vAlign w:val="bottom"/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8" w:type="dxa"/>
            <w:vAlign w:val="bottom"/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BB7B22" w:rsidRPr="00836CCB" w:rsidTr="00BB7B22">
        <w:trPr>
          <w:trHeight w:hRule="exact" w:val="328"/>
        </w:trPr>
        <w:tc>
          <w:tcPr>
            <w:tcW w:w="5182" w:type="dxa"/>
          </w:tcPr>
          <w:p w:rsidR="00BB7B22" w:rsidRPr="00BB7B22" w:rsidRDefault="00BB7B22" w:rsidP="00BB7B2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7B22">
              <w:rPr>
                <w:rFonts w:ascii="Angsana New" w:hAnsi="Angsana New"/>
                <w:sz w:val="25"/>
                <w:szCs w:val="25"/>
                <w:cs/>
              </w:rPr>
              <w:t>1 มกราคม 2557</w:t>
            </w:r>
          </w:p>
        </w:tc>
        <w:tc>
          <w:tcPr>
            <w:tcW w:w="1296" w:type="dxa"/>
          </w:tcPr>
          <w:p w:rsidR="00BB7B22" w:rsidRPr="00BB7B22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7B22">
              <w:rPr>
                <w:rFonts w:ascii="Angsana New" w:hAnsi="Angsana New"/>
                <w:sz w:val="25"/>
                <w:szCs w:val="25"/>
              </w:rPr>
              <w:t>941,337</w:t>
            </w:r>
          </w:p>
        </w:tc>
        <w:tc>
          <w:tcPr>
            <w:tcW w:w="250" w:type="dxa"/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470,668</w:t>
            </w:r>
          </w:p>
        </w:tc>
        <w:tc>
          <w:tcPr>
            <w:tcW w:w="299" w:type="dxa"/>
          </w:tcPr>
          <w:p w:rsidR="00BB7B22" w:rsidRPr="00836CCB" w:rsidRDefault="00BB7B22" w:rsidP="00BB7B2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8" w:type="dxa"/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(29,382)</w:t>
            </w:r>
          </w:p>
        </w:tc>
      </w:tr>
      <w:tr w:rsidR="00BB7B22" w:rsidRPr="00836CCB" w:rsidTr="00BB7B22">
        <w:trPr>
          <w:trHeight w:hRule="exact" w:val="418"/>
        </w:trPr>
        <w:tc>
          <w:tcPr>
            <w:tcW w:w="5182" w:type="dxa"/>
          </w:tcPr>
          <w:p w:rsidR="00BB7B22" w:rsidRPr="00BB7B22" w:rsidRDefault="00BB7B22" w:rsidP="00BB7B2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B7B22">
              <w:rPr>
                <w:rFonts w:ascii="Angsana New" w:hAnsi="Angsana New"/>
                <w:sz w:val="25"/>
                <w:szCs w:val="25"/>
                <w:cs/>
              </w:rPr>
              <w:t>เพิ่มขึ้นเนื่องจากการใช้สิทธิซื้อหุ้นสามัญตามใบสำคัญแสดงสิทธิ</w:t>
            </w:r>
          </w:p>
        </w:tc>
        <w:tc>
          <w:tcPr>
            <w:tcW w:w="1296" w:type="dxa"/>
            <w:tcBorders>
              <w:bottom w:val="single" w:sz="6" w:space="0" w:color="auto"/>
            </w:tcBorders>
          </w:tcPr>
          <w:p w:rsidR="00BB7B22" w:rsidRPr="00BB7B22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BB7B22">
              <w:rPr>
                <w:rFonts w:ascii="Angsana New" w:hAnsi="Angsana New"/>
                <w:sz w:val="25"/>
                <w:szCs w:val="25"/>
              </w:rPr>
              <w:t>49,609</w:t>
            </w:r>
          </w:p>
        </w:tc>
        <w:tc>
          <w:tcPr>
            <w:tcW w:w="250" w:type="dxa"/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bottom w:val="single" w:sz="6" w:space="0" w:color="auto"/>
            </w:tcBorders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24,805</w:t>
            </w:r>
          </w:p>
        </w:tc>
        <w:tc>
          <w:tcPr>
            <w:tcW w:w="299" w:type="dxa"/>
          </w:tcPr>
          <w:p w:rsidR="00BB7B22" w:rsidRPr="00836CCB" w:rsidRDefault="00BB7B22" w:rsidP="00BB7B2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8" w:type="dxa"/>
            <w:tcBorders>
              <w:bottom w:val="single" w:sz="6" w:space="0" w:color="auto"/>
            </w:tcBorders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18,745</w:t>
            </w:r>
          </w:p>
        </w:tc>
      </w:tr>
      <w:tr w:rsidR="00BB7B22" w:rsidRPr="00836CCB" w:rsidTr="001726A7">
        <w:trPr>
          <w:trHeight w:hRule="exact" w:val="419"/>
        </w:trPr>
        <w:tc>
          <w:tcPr>
            <w:tcW w:w="5182" w:type="dxa"/>
          </w:tcPr>
          <w:p w:rsidR="00BB7B22" w:rsidRPr="00836CCB" w:rsidRDefault="00BB7B22" w:rsidP="00BB7B2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296" w:type="dxa"/>
            <w:tcBorders>
              <w:top w:val="single" w:sz="6" w:space="0" w:color="auto"/>
            </w:tcBorders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990,946</w:t>
            </w:r>
          </w:p>
        </w:tc>
        <w:tc>
          <w:tcPr>
            <w:tcW w:w="250" w:type="dxa"/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top w:val="single" w:sz="6" w:space="0" w:color="auto"/>
            </w:tcBorders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495,473</w:t>
            </w:r>
          </w:p>
        </w:tc>
        <w:tc>
          <w:tcPr>
            <w:tcW w:w="299" w:type="dxa"/>
          </w:tcPr>
          <w:p w:rsidR="00BB7B22" w:rsidRPr="00836CCB" w:rsidRDefault="00BB7B22" w:rsidP="00BB7B2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8" w:type="dxa"/>
            <w:tcBorders>
              <w:top w:val="single" w:sz="6" w:space="0" w:color="auto"/>
            </w:tcBorders>
          </w:tcPr>
          <w:p w:rsidR="00BB7B22" w:rsidRPr="00836CCB" w:rsidRDefault="00BB7B22" w:rsidP="00BB7B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(10,637)</w:t>
            </w:r>
          </w:p>
        </w:tc>
      </w:tr>
    </w:tbl>
    <w:p w:rsidR="00BB7B22" w:rsidRDefault="00BB7B22" w:rsidP="004E4CC9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tbl>
      <w:tblPr>
        <w:tblpPr w:leftFromText="180" w:rightFromText="180" w:vertAnchor="text" w:horzAnchor="margin" w:tblpY="-4619"/>
        <w:tblOverlap w:val="never"/>
        <w:tblW w:w="9555" w:type="dxa"/>
        <w:tblLayout w:type="fixed"/>
        <w:tblLook w:val="0000" w:firstRow="0" w:lastRow="0" w:firstColumn="0" w:lastColumn="0" w:noHBand="0" w:noVBand="0"/>
      </w:tblPr>
      <w:tblGrid>
        <w:gridCol w:w="5182"/>
        <w:gridCol w:w="1296"/>
        <w:gridCol w:w="250"/>
        <w:gridCol w:w="1203"/>
        <w:gridCol w:w="299"/>
        <w:gridCol w:w="1325"/>
      </w:tblGrid>
      <w:tr w:rsidR="001825D6" w:rsidRPr="00836CCB" w:rsidTr="00770CEA">
        <w:trPr>
          <w:trHeight w:hRule="exact" w:val="364"/>
        </w:trPr>
        <w:tc>
          <w:tcPr>
            <w:tcW w:w="5182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6 มกราคม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188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94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71</w:t>
            </w:r>
          </w:p>
        </w:tc>
      </w:tr>
      <w:tr w:rsidR="001825D6" w:rsidRPr="00836CCB" w:rsidTr="00770CEA">
        <w:trPr>
          <w:trHeight w:hRule="exact" w:val="337"/>
        </w:trPr>
        <w:tc>
          <w:tcPr>
            <w:tcW w:w="5182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2 เมษายน 2558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  <w:tcBorders>
              <w:bottom w:val="single" w:sz="6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11,624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bottom w:val="single" w:sz="6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5,812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bottom w:val="single" w:sz="6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4,392</w:t>
            </w:r>
          </w:p>
        </w:tc>
      </w:tr>
      <w:tr w:rsidR="001825D6" w:rsidRPr="00836CCB" w:rsidTr="001825D6">
        <w:trPr>
          <w:trHeight w:hRule="exact" w:val="388"/>
        </w:trPr>
        <w:tc>
          <w:tcPr>
            <w:tcW w:w="5182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296" w:type="dxa"/>
            <w:tcBorders>
              <w:top w:val="single" w:sz="6" w:space="0" w:color="auto"/>
              <w:bottom w:val="doub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1,002,758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top w:val="single" w:sz="6" w:space="0" w:color="auto"/>
              <w:bottom w:val="doub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top w:val="single" w:sz="6" w:space="0" w:color="auto"/>
              <w:bottom w:val="doub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1825D6" w:rsidRPr="00836CCB" w:rsidTr="001825D6">
        <w:trPr>
          <w:trHeight w:hRule="exact" w:val="440"/>
        </w:trPr>
        <w:tc>
          <w:tcPr>
            <w:tcW w:w="5182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</w:t>
            </w:r>
            <w:r w:rsidRPr="00836CCB">
              <w:rPr>
                <w:rFonts w:ascii="Angsana New" w:hAnsi="Angsana New"/>
                <w:sz w:val="25"/>
                <w:szCs w:val="25"/>
              </w:rPr>
              <w:t>( 1 : 4 )</w:t>
            </w:r>
          </w:p>
        </w:tc>
        <w:tc>
          <w:tcPr>
            <w:tcW w:w="1296" w:type="dxa"/>
            <w:tcBorders>
              <w:top w:val="doub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4,011,032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top w:val="doub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1825D6" w:rsidRPr="00836CCB" w:rsidTr="001825D6">
        <w:trPr>
          <w:trHeight w:hRule="exact" w:val="440"/>
        </w:trPr>
        <w:tc>
          <w:tcPr>
            <w:tcW w:w="5182" w:type="dxa"/>
          </w:tcPr>
          <w:tbl>
            <w:tblPr>
              <w:tblpPr w:leftFromText="180" w:rightFromText="180" w:vertAnchor="text" w:horzAnchor="margin" w:tblpY="-405"/>
              <w:tblOverlap w:val="never"/>
              <w:tblW w:w="10192" w:type="dxa"/>
              <w:tblLayout w:type="fixed"/>
              <w:tblLook w:val="0000" w:firstRow="0" w:lastRow="0" w:firstColumn="0" w:lastColumn="0" w:noHBand="0" w:noVBand="0"/>
            </w:tblPr>
            <w:tblGrid>
              <w:gridCol w:w="5218"/>
              <w:gridCol w:w="1490"/>
              <w:gridCol w:w="252"/>
              <w:gridCol w:w="1407"/>
              <w:gridCol w:w="301"/>
              <w:gridCol w:w="1524"/>
            </w:tblGrid>
            <w:tr w:rsidR="001825D6" w:rsidRPr="00836CCB" w:rsidTr="001825D6">
              <w:trPr>
                <w:trHeight w:hRule="exact" w:val="474"/>
              </w:trPr>
              <w:tc>
                <w:tcPr>
                  <w:tcW w:w="5218" w:type="dxa"/>
                </w:tcPr>
                <w:p w:rsidR="001825D6" w:rsidRPr="00836CCB" w:rsidRDefault="001825D6" w:rsidP="001825D6">
                  <w:pPr>
                    <w:rPr>
                      <w:rFonts w:ascii="Angsana New" w:hAnsi="Angsana New"/>
                      <w:sz w:val="25"/>
                      <w:szCs w:val="25"/>
                      <w:cs/>
                    </w:rPr>
                  </w:pPr>
                  <w:r w:rsidRPr="00836CCB">
                    <w:rPr>
                      <w:rFonts w:ascii="Angsana New" w:hAnsi="Angsana New"/>
                      <w:sz w:val="25"/>
                      <w:szCs w:val="25"/>
                      <w:cs/>
                    </w:rPr>
                    <w:t>7 กรกฎาคม 2558 ผู้ถือหุ้นใช้สิทธิซื้อหุ้นสามัญตามใบสำคัญแสดงสิทธิ</w:t>
                  </w:r>
                </w:p>
              </w:tc>
              <w:tc>
                <w:tcPr>
                  <w:tcW w:w="1490" w:type="dxa"/>
                </w:tcPr>
                <w:p w:rsidR="001825D6" w:rsidRPr="00836CCB" w:rsidRDefault="001825D6" w:rsidP="001825D6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836CCB">
                    <w:rPr>
                      <w:rFonts w:ascii="Angsana New" w:hAnsi="Angsana New"/>
                      <w:sz w:val="25"/>
                      <w:szCs w:val="25"/>
                      <w:cs/>
                    </w:rPr>
                    <w:t>188</w:t>
                  </w:r>
                </w:p>
              </w:tc>
              <w:tc>
                <w:tcPr>
                  <w:tcW w:w="252" w:type="dxa"/>
                </w:tcPr>
                <w:p w:rsidR="001825D6" w:rsidRPr="00836CCB" w:rsidRDefault="001825D6" w:rsidP="001825D6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1407" w:type="dxa"/>
                </w:tcPr>
                <w:p w:rsidR="001825D6" w:rsidRPr="00836CCB" w:rsidRDefault="001825D6" w:rsidP="001825D6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836CCB">
                    <w:rPr>
                      <w:rFonts w:ascii="Angsana New" w:hAnsi="Angsana New"/>
                      <w:sz w:val="25"/>
                      <w:szCs w:val="25"/>
                    </w:rPr>
                    <w:t>94</w:t>
                  </w:r>
                </w:p>
              </w:tc>
              <w:tc>
                <w:tcPr>
                  <w:tcW w:w="301" w:type="dxa"/>
                </w:tcPr>
                <w:p w:rsidR="001825D6" w:rsidRPr="00836CCB" w:rsidRDefault="001825D6" w:rsidP="001825D6">
                  <w:pPr>
                    <w:tabs>
                      <w:tab w:val="left" w:pos="900"/>
                      <w:tab w:val="left" w:pos="1440"/>
                      <w:tab w:val="left" w:pos="4140"/>
                    </w:tabs>
                    <w:spacing w:before="120" w:after="120"/>
                    <w:ind w:right="170" w:hanging="900"/>
                    <w:jc w:val="center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1524" w:type="dxa"/>
                </w:tcPr>
                <w:p w:rsidR="001825D6" w:rsidRPr="00836CCB" w:rsidRDefault="001825D6" w:rsidP="001825D6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836CCB">
                    <w:rPr>
                      <w:rFonts w:ascii="Angsana New" w:hAnsi="Angsana New"/>
                      <w:sz w:val="25"/>
                      <w:szCs w:val="25"/>
                    </w:rPr>
                    <w:t>71</w:t>
                  </w:r>
                </w:p>
              </w:tc>
            </w:tr>
          </w:tbl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96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742,108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92,764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68,916</w:t>
            </w:r>
          </w:p>
        </w:tc>
      </w:tr>
      <w:tr w:rsidR="001825D6" w:rsidRPr="00836CCB" w:rsidTr="001825D6">
        <w:trPr>
          <w:trHeight w:hRule="exact" w:val="440"/>
        </w:trPr>
        <w:tc>
          <w:tcPr>
            <w:tcW w:w="5182" w:type="dxa"/>
          </w:tcPr>
          <w:p w:rsidR="001825D6" w:rsidRPr="00836CCB" w:rsidRDefault="001825D6" w:rsidP="001825D6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6 ตุลาคม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1,724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216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160</w:t>
            </w:r>
          </w:p>
        </w:tc>
      </w:tr>
      <w:tr w:rsidR="001825D6" w:rsidRPr="00836CCB" w:rsidTr="001825D6">
        <w:trPr>
          <w:trHeight w:hRule="exact" w:val="440"/>
        </w:trPr>
        <w:tc>
          <w:tcPr>
            <w:tcW w:w="5182" w:type="dxa"/>
          </w:tcPr>
          <w:p w:rsidR="001825D6" w:rsidRPr="00836CCB" w:rsidRDefault="001825D6" w:rsidP="001825D6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>7 มกราคม 2559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355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44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33</w:t>
            </w:r>
          </w:p>
        </w:tc>
      </w:tr>
      <w:tr w:rsidR="001825D6" w:rsidRPr="00836CCB" w:rsidTr="001825D6">
        <w:trPr>
          <w:trHeight w:hRule="exact" w:val="440"/>
        </w:trPr>
        <w:tc>
          <w:tcPr>
            <w:tcW w:w="5182" w:type="dxa"/>
          </w:tcPr>
          <w:p w:rsidR="001825D6" w:rsidRPr="00836CCB" w:rsidRDefault="001825D6" w:rsidP="001825D6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7 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734,924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91,865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68,249</w:t>
            </w:r>
          </w:p>
        </w:tc>
      </w:tr>
      <w:tr w:rsidR="001825D6" w:rsidRPr="00836CCB" w:rsidTr="001825D6">
        <w:trPr>
          <w:trHeight w:hRule="exact" w:val="440"/>
        </w:trPr>
        <w:tc>
          <w:tcPr>
            <w:tcW w:w="5182" w:type="dxa"/>
          </w:tcPr>
          <w:p w:rsidR="001825D6" w:rsidRPr="00836CCB" w:rsidRDefault="001825D6" w:rsidP="001825D6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29,941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3,743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2,780</w:t>
            </w:r>
          </w:p>
        </w:tc>
      </w:tr>
      <w:tr w:rsidR="001825D6" w:rsidRPr="00836CCB" w:rsidTr="001825D6">
        <w:trPr>
          <w:trHeight w:hRule="exact" w:val="440"/>
        </w:trPr>
        <w:tc>
          <w:tcPr>
            <w:tcW w:w="5182" w:type="dxa"/>
          </w:tcPr>
          <w:p w:rsidR="001825D6" w:rsidRPr="00836CCB" w:rsidRDefault="001825D6" w:rsidP="001825D6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10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>สิงหาคม</w:t>
            </w:r>
            <w:r w:rsidRPr="00836CCB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117,521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14,690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1825D6" w:rsidRPr="00F4513F" w:rsidRDefault="00E66BFD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F4513F">
              <w:rPr>
                <w:rFonts w:ascii="Angsana New" w:hAnsi="Angsana New"/>
                <w:sz w:val="25"/>
                <w:szCs w:val="25"/>
              </w:rPr>
              <w:t>10,926</w:t>
            </w:r>
          </w:p>
        </w:tc>
      </w:tr>
      <w:tr w:rsidR="001825D6" w:rsidRPr="00836CCB" w:rsidTr="001825D6">
        <w:trPr>
          <w:trHeight w:hRule="exact" w:val="438"/>
        </w:trPr>
        <w:tc>
          <w:tcPr>
            <w:tcW w:w="5182" w:type="dxa"/>
          </w:tcPr>
          <w:p w:rsidR="001825D6" w:rsidRPr="00836CCB" w:rsidRDefault="001825D6" w:rsidP="001825D6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กันยายน</w:t>
            </w:r>
            <w:r w:rsidRPr="00836CCB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50" w:type="dxa"/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:rsidR="001825D6" w:rsidRPr="00836CCB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36CCB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</w:tcPr>
          <w:p w:rsidR="001825D6" w:rsidRPr="00836CCB" w:rsidRDefault="001825D6" w:rsidP="001825D6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</w:tcPr>
          <w:p w:rsidR="001825D6" w:rsidRPr="00F4513F" w:rsidRDefault="001825D6" w:rsidP="001825D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F4513F">
              <w:rPr>
                <w:rFonts w:ascii="Angsana New" w:hAnsi="Angsana New"/>
                <w:sz w:val="25"/>
                <w:szCs w:val="25"/>
              </w:rPr>
              <w:t>144,8</w:t>
            </w:r>
            <w:r w:rsidR="00F05BFF" w:rsidRPr="00F4513F">
              <w:rPr>
                <w:rFonts w:ascii="Angsana New" w:hAnsi="Angsana New"/>
                <w:sz w:val="25"/>
                <w:szCs w:val="25"/>
              </w:rPr>
              <w:t>90</w:t>
            </w:r>
          </w:p>
        </w:tc>
      </w:tr>
    </w:tbl>
    <w:p w:rsidR="004E4CC9" w:rsidRPr="00836CCB" w:rsidRDefault="004E4CC9" w:rsidP="004E4CC9">
      <w:pPr>
        <w:rPr>
          <w:vanish/>
        </w:rPr>
      </w:pPr>
    </w:p>
    <w:p w:rsidR="004E4CC9" w:rsidRPr="007A773E" w:rsidRDefault="004E4CC9" w:rsidP="00A85968">
      <w:pPr>
        <w:spacing w:after="120"/>
        <w:ind w:left="360" w:right="178"/>
        <w:jc w:val="thaiDistribute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 w:hint="cs"/>
          <w:sz w:val="28"/>
          <w:szCs w:val="28"/>
          <w:cs/>
        </w:rPr>
        <w:t>เมื่อวันที่</w:t>
      </w:r>
      <w:r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 w:hint="cs"/>
          <w:sz w:val="28"/>
          <w:szCs w:val="28"/>
          <w:cs/>
        </w:rPr>
        <w:t>27 เมษายน 2558</w:t>
      </w:r>
      <w:r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 w:hint="cs"/>
          <w:sz w:val="28"/>
          <w:szCs w:val="28"/>
          <w:cs/>
        </w:rPr>
        <w:t>ที่ประชุมผู้ถือหุ้นสามัญประจำปีผู้ถือหุ้นครั้งที่ 1/2558 มีมติอนุมัติให้</w:t>
      </w:r>
    </w:p>
    <w:p w:rsidR="004E4CC9" w:rsidRPr="007A773E" w:rsidRDefault="004E4CC9" w:rsidP="00A85968">
      <w:pPr>
        <w:numPr>
          <w:ilvl w:val="0"/>
          <w:numId w:val="6"/>
        </w:numPr>
        <w:spacing w:after="60"/>
        <w:ind w:left="547" w:right="178" w:hanging="187"/>
        <w:jc w:val="thaiDistribute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/>
          <w:sz w:val="28"/>
          <w:szCs w:val="28"/>
          <w:cs/>
        </w:rPr>
        <w:t>เปลี่ยนแปลงมูลค่าหุ้นที่ตราไว้</w:t>
      </w:r>
      <w:r w:rsidRPr="007A773E">
        <w:rPr>
          <w:rFonts w:ascii="Angsana New" w:hAnsi="Angsana New"/>
          <w:sz w:val="28"/>
          <w:szCs w:val="28"/>
        </w:rPr>
        <w:t xml:space="preserve"> (Par Value) </w:t>
      </w:r>
      <w:r w:rsidRPr="007A773E">
        <w:rPr>
          <w:rFonts w:ascii="Angsana New" w:hAnsi="Angsana New"/>
          <w:sz w:val="28"/>
          <w:szCs w:val="28"/>
          <w:cs/>
        </w:rPr>
        <w:t>ของบริษัท</w:t>
      </w:r>
      <w:r w:rsidRPr="007A773E">
        <w:rPr>
          <w:rFonts w:ascii="Angsana New" w:hAnsi="Angsana New" w:hint="cs"/>
          <w:sz w:val="28"/>
          <w:szCs w:val="28"/>
          <w:cs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>จากเดิมมูลค่าหุ้นที่ตราไว้หุ้นละ</w:t>
      </w:r>
      <w:r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>0.50 บาท</w:t>
      </w:r>
      <w:r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>เป็นมูลค่าหุ้นที่ตราไว้หุ้นละ</w:t>
      </w:r>
      <w:r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>0.125</w:t>
      </w:r>
      <w:r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>บาท</w:t>
      </w:r>
    </w:p>
    <w:p w:rsidR="004E4CC9" w:rsidRPr="007A773E" w:rsidRDefault="004E4CC9" w:rsidP="00A85968">
      <w:pPr>
        <w:numPr>
          <w:ilvl w:val="0"/>
          <w:numId w:val="6"/>
        </w:numPr>
        <w:spacing w:after="120"/>
        <w:ind w:left="540" w:right="178" w:hanging="180"/>
        <w:jc w:val="thaiDistribute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 w:hint="cs"/>
          <w:sz w:val="28"/>
          <w:szCs w:val="28"/>
          <w:cs/>
        </w:rPr>
        <w:t>แก้ไขเปลี่ยนแปลง</w:t>
      </w:r>
      <w:r w:rsidRPr="007A773E">
        <w:rPr>
          <w:rFonts w:ascii="Angsana New" w:hAnsi="Angsana New"/>
          <w:sz w:val="28"/>
          <w:szCs w:val="28"/>
          <w:cs/>
        </w:rPr>
        <w:t>ทุนจดทะเบียน</w:t>
      </w:r>
      <w:r w:rsidRPr="007A773E">
        <w:rPr>
          <w:rFonts w:ascii="Angsana New" w:hAnsi="Angsana New" w:hint="cs"/>
          <w:sz w:val="28"/>
          <w:szCs w:val="28"/>
          <w:cs/>
        </w:rPr>
        <w:t>หลัง</w:t>
      </w:r>
      <w:r w:rsidRPr="007A773E">
        <w:rPr>
          <w:rFonts w:ascii="Angsana New" w:hAnsi="Angsana New"/>
          <w:sz w:val="28"/>
          <w:szCs w:val="28"/>
          <w:cs/>
        </w:rPr>
        <w:t>จาก</w:t>
      </w:r>
      <w:r w:rsidRPr="007A773E">
        <w:rPr>
          <w:rFonts w:ascii="Angsana New" w:hAnsi="Angsana New" w:hint="cs"/>
          <w:sz w:val="28"/>
          <w:szCs w:val="28"/>
          <w:cs/>
        </w:rPr>
        <w:t>เดิม</w:t>
      </w:r>
      <w:r w:rsidRPr="007A773E">
        <w:rPr>
          <w:rFonts w:ascii="Angsana New" w:hAnsi="Angsana New"/>
          <w:sz w:val="28"/>
          <w:szCs w:val="28"/>
        </w:rPr>
        <w:t xml:space="preserve"> 702,918,641</w:t>
      </w:r>
      <w:r w:rsidRPr="007A773E">
        <w:rPr>
          <w:rFonts w:ascii="Angsana New" w:hAnsi="Angsana New" w:hint="cs"/>
          <w:sz w:val="28"/>
          <w:szCs w:val="28"/>
          <w:cs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>บาท</w:t>
      </w:r>
      <w:r w:rsidRPr="007A773E">
        <w:rPr>
          <w:rFonts w:ascii="Angsana New" w:hAnsi="Angsana New" w:hint="cs"/>
          <w:sz w:val="28"/>
          <w:szCs w:val="28"/>
          <w:cs/>
        </w:rPr>
        <w:t xml:space="preserve"> แบ่งออกเป็นหุ้นสามัญ </w:t>
      </w:r>
      <w:r w:rsidRPr="007A773E">
        <w:rPr>
          <w:rFonts w:ascii="Angsana New" w:hAnsi="Angsana New"/>
          <w:sz w:val="28"/>
          <w:szCs w:val="28"/>
        </w:rPr>
        <w:t>1,405,837,282</w:t>
      </w:r>
      <w:r w:rsidRPr="007A773E">
        <w:rPr>
          <w:rFonts w:cs="Times New Roman"/>
          <w:sz w:val="28"/>
          <w:szCs w:val="28"/>
        </w:rPr>
        <w:t xml:space="preserve"> </w:t>
      </w:r>
      <w:r w:rsidRPr="007A773E">
        <w:rPr>
          <w:rFonts w:ascii="Angsana New" w:hAnsi="Angsana New" w:hint="cs"/>
          <w:sz w:val="28"/>
          <w:szCs w:val="28"/>
          <w:cs/>
        </w:rPr>
        <w:t>หุ้น</w:t>
      </w:r>
      <w:r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>เป็น</w:t>
      </w:r>
      <w:r w:rsidRPr="007A773E">
        <w:rPr>
          <w:rFonts w:ascii="Angsana New" w:hAnsi="Angsana New"/>
          <w:sz w:val="28"/>
          <w:szCs w:val="28"/>
        </w:rPr>
        <w:t xml:space="preserve"> 705,918,641</w:t>
      </w:r>
      <w:r w:rsidRPr="007A773E">
        <w:rPr>
          <w:rFonts w:cs="Times New Roman"/>
          <w:sz w:val="28"/>
          <w:szCs w:val="28"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>บาท</w:t>
      </w:r>
      <w:r w:rsidRPr="007A773E">
        <w:rPr>
          <w:rFonts w:ascii="Angsana New" w:hAnsi="Angsana New"/>
          <w:sz w:val="28"/>
          <w:szCs w:val="28"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>แบ่งออกเป็น</w:t>
      </w:r>
      <w:r w:rsidRPr="007A773E">
        <w:rPr>
          <w:rFonts w:ascii="Angsana New" w:hAnsi="Angsana New" w:hint="cs"/>
          <w:sz w:val="28"/>
          <w:szCs w:val="28"/>
          <w:cs/>
        </w:rPr>
        <w:t>หุ้นสามัญ</w:t>
      </w:r>
      <w:r w:rsidRPr="007A773E">
        <w:rPr>
          <w:rFonts w:ascii="Angsana New" w:hAnsi="Angsana New"/>
          <w:sz w:val="28"/>
          <w:szCs w:val="28"/>
          <w:cs/>
        </w:rPr>
        <w:t xml:space="preserve"> </w:t>
      </w:r>
      <w:r w:rsidRPr="007A773E">
        <w:rPr>
          <w:rFonts w:ascii="Angsana New" w:hAnsi="Angsana New"/>
          <w:sz w:val="28"/>
          <w:szCs w:val="28"/>
        </w:rPr>
        <w:t>5,647,349,128</w:t>
      </w:r>
      <w:r w:rsidRPr="007A773E">
        <w:rPr>
          <w:rFonts w:cs="Times New Roman"/>
          <w:sz w:val="28"/>
          <w:szCs w:val="28"/>
        </w:rPr>
        <w:t xml:space="preserve"> </w:t>
      </w:r>
      <w:r w:rsidRPr="007A773E">
        <w:rPr>
          <w:rFonts w:ascii="Angsana New" w:hAnsi="Angsana New"/>
          <w:sz w:val="28"/>
          <w:szCs w:val="28"/>
          <w:cs/>
        </w:rPr>
        <w:t xml:space="preserve">หุ้น </w:t>
      </w:r>
    </w:p>
    <w:p w:rsidR="00D162DF" w:rsidRDefault="00D162DF" w:rsidP="007A773E">
      <w:pPr>
        <w:spacing w:line="120" w:lineRule="auto"/>
        <w:ind w:left="360" w:hanging="360"/>
        <w:rPr>
          <w:rFonts w:ascii="Angsana New" w:hAnsi="Angsana New"/>
          <w:b/>
          <w:bCs/>
          <w:sz w:val="28"/>
          <w:szCs w:val="28"/>
        </w:rPr>
      </w:pPr>
    </w:p>
    <w:p w:rsidR="00070508" w:rsidRPr="008E27F0" w:rsidRDefault="004E4CC9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385B96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614C8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070508" w:rsidRPr="00385B96">
        <w:rPr>
          <w:rFonts w:ascii="Angsana New" w:hAnsi="Angsana New"/>
          <w:b/>
          <w:bCs/>
          <w:sz w:val="28"/>
          <w:szCs w:val="28"/>
        </w:rPr>
        <w:t>.</w:t>
      </w:r>
      <w:r w:rsidR="00070508" w:rsidRPr="00385B96">
        <w:rPr>
          <w:rFonts w:ascii="Angsana New" w:hAnsi="Angsana New"/>
          <w:b/>
          <w:bCs/>
          <w:sz w:val="28"/>
          <w:szCs w:val="28"/>
        </w:rPr>
        <w:tab/>
      </w:r>
      <w:r w:rsidR="00070508" w:rsidRPr="00385B96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8E27F0">
        <w:rPr>
          <w:rFonts w:ascii="Angsana New" w:hAnsi="Angsana New"/>
          <w:b/>
          <w:bCs/>
          <w:sz w:val="28"/>
          <w:szCs w:val="28"/>
        </w:rPr>
        <w:t xml:space="preserve">   </w:t>
      </w:r>
    </w:p>
    <w:p w:rsidR="001C275C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8E27F0">
        <w:rPr>
          <w:rFonts w:ascii="Angsana New" w:hAnsi="Angsana New" w:hint="cs"/>
          <w:sz w:val="28"/>
          <w:szCs w:val="28"/>
          <w:cs/>
        </w:rPr>
        <w:t>งวด</w:t>
      </w:r>
      <w:r w:rsidR="004631F1">
        <w:rPr>
          <w:rFonts w:ascii="Angsana New" w:hAnsi="Angsana New" w:hint="cs"/>
          <w:sz w:val="28"/>
          <w:szCs w:val="28"/>
          <w:cs/>
        </w:rPr>
        <w:t>เก้า</w:t>
      </w:r>
      <w:r w:rsidR="00BB1828" w:rsidRPr="008E27F0">
        <w:rPr>
          <w:rFonts w:ascii="Angsana New" w:hAnsi="Angsana New" w:hint="cs"/>
          <w:sz w:val="28"/>
          <w:szCs w:val="28"/>
          <w:cs/>
        </w:rPr>
        <w:t>เดื</w:t>
      </w:r>
      <w:r w:rsidRPr="008E27F0">
        <w:rPr>
          <w:rFonts w:ascii="Angsana New" w:hAnsi="Angsana New" w:hint="cs"/>
          <w:sz w:val="28"/>
          <w:szCs w:val="28"/>
          <w:cs/>
        </w:rPr>
        <w:t>อน</w:t>
      </w:r>
      <w:r w:rsidRPr="008E27F0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341800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352ED7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4631F1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8E27F0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385B96">
        <w:rPr>
          <w:rFonts w:ascii="Angsana New" w:hAnsi="Angsana New" w:hint="cs"/>
          <w:sz w:val="28"/>
          <w:szCs w:val="28"/>
          <w:cs/>
        </w:rPr>
        <w:t>60</w:t>
      </w:r>
      <w:r w:rsidRPr="008E27F0">
        <w:rPr>
          <w:rFonts w:ascii="Angsana New" w:hAnsi="Angsana New"/>
          <w:sz w:val="28"/>
          <w:szCs w:val="28"/>
          <w:cs/>
          <w:lang w:val="th-TH"/>
        </w:rPr>
        <w:t xml:space="preserve"> และ 255</w:t>
      </w:r>
      <w:r w:rsidR="00385B96">
        <w:rPr>
          <w:rFonts w:ascii="Angsana New" w:hAnsi="Angsana New" w:hint="cs"/>
          <w:sz w:val="28"/>
          <w:szCs w:val="28"/>
          <w:cs/>
          <w:lang w:val="th-TH"/>
        </w:rPr>
        <w:t>9</w:t>
      </w:r>
      <w:r w:rsidRPr="008E27F0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2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22"/>
        <w:gridCol w:w="1276"/>
        <w:gridCol w:w="236"/>
        <w:gridCol w:w="1315"/>
        <w:gridCol w:w="282"/>
        <w:gridCol w:w="1305"/>
        <w:gridCol w:w="238"/>
        <w:gridCol w:w="1252"/>
      </w:tblGrid>
      <w:tr w:rsidR="001C275C" w:rsidRPr="00A56C1B" w:rsidTr="001331CA">
        <w:trPr>
          <w:cantSplit/>
          <w:trHeight w:val="289"/>
        </w:trPr>
        <w:tc>
          <w:tcPr>
            <w:tcW w:w="4022" w:type="dxa"/>
          </w:tcPr>
          <w:p w:rsidR="001C275C" w:rsidRPr="00CB1B9D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04" w:type="dxa"/>
            <w:gridSpan w:val="7"/>
            <w:tcBorders>
              <w:bottom w:val="single" w:sz="4" w:space="0" w:color="auto"/>
            </w:tcBorders>
          </w:tcPr>
          <w:p w:rsidR="001C275C" w:rsidRPr="00CB1B9D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A56C1B" w:rsidTr="001331CA">
        <w:trPr>
          <w:cantSplit/>
          <w:trHeight w:val="280"/>
        </w:trPr>
        <w:tc>
          <w:tcPr>
            <w:tcW w:w="4022" w:type="dxa"/>
          </w:tcPr>
          <w:p w:rsidR="00844452" w:rsidRPr="00CB1B9D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0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44452" w:rsidRPr="00CB1B9D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B1B9D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7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44452" w:rsidRPr="00CB1B9D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B1B9D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CB1B9D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Pr="00CB1B9D" w:rsidRDefault="00385B96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5B96" w:rsidRPr="00CB1B9D" w:rsidRDefault="00385B96" w:rsidP="00385B9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1B9D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85B96" w:rsidRPr="00CB1B9D" w:rsidRDefault="00385B96" w:rsidP="009A176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</w:tcPr>
          <w:p w:rsidR="00385B96" w:rsidRPr="00CB1B9D" w:rsidRDefault="00385B96" w:rsidP="00385B9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1B9D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  <w:tc>
          <w:tcPr>
            <w:tcW w:w="282" w:type="dxa"/>
          </w:tcPr>
          <w:p w:rsidR="00385B96" w:rsidRPr="00CB1B9D" w:rsidRDefault="00385B96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385B96" w:rsidRPr="00CB1B9D" w:rsidRDefault="00385B96" w:rsidP="00385B9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1B9D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238" w:type="dxa"/>
          </w:tcPr>
          <w:p w:rsidR="00385B96" w:rsidRPr="00CB1B9D" w:rsidRDefault="00385B96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:rsidR="00385B96" w:rsidRPr="00CB1B9D" w:rsidRDefault="00385B96" w:rsidP="00385B9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1B9D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Pr="00CB1B9D" w:rsidRDefault="00385B96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76" w:type="dxa"/>
          </w:tcPr>
          <w:p w:rsidR="00385B96" w:rsidRPr="00CB1B9D" w:rsidRDefault="00A46A01" w:rsidP="0068264A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15,900,605.45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4631F1" w:rsidP="00385B9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16,560,814.94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A46A01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10,971,148.86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4631F1" w:rsidP="00385B9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11,428,450.56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Pr="00CB1B9D" w:rsidRDefault="00385B96" w:rsidP="004B0BE2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76" w:type="dxa"/>
          </w:tcPr>
          <w:p w:rsidR="00385B96" w:rsidRPr="00CB1B9D" w:rsidRDefault="00A46A01" w:rsidP="0068264A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37,758,309.40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5" w:type="dxa"/>
          </w:tcPr>
          <w:p w:rsidR="00385B96" w:rsidRPr="00CB1B9D" w:rsidRDefault="004631F1" w:rsidP="00385B96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43,687,459.79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A46A01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37,758,309.40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4631F1" w:rsidP="00385B9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43,687,459.79</w:t>
            </w:r>
          </w:p>
        </w:tc>
      </w:tr>
      <w:tr w:rsidR="00385B96" w:rsidRPr="00A56C1B" w:rsidTr="001331CA">
        <w:trPr>
          <w:trHeight w:val="280"/>
        </w:trPr>
        <w:tc>
          <w:tcPr>
            <w:tcW w:w="4022" w:type="dxa"/>
          </w:tcPr>
          <w:p w:rsidR="00385B96" w:rsidRPr="00CB1B9D" w:rsidRDefault="00385B96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76" w:type="dxa"/>
          </w:tcPr>
          <w:p w:rsidR="00385B96" w:rsidRPr="00CB1B9D" w:rsidRDefault="00A46A01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3,015,662.18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4631F1" w:rsidP="00385B9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2,313,127.54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A46A01" w:rsidP="0068264A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3,014,347.78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4631F1" w:rsidP="00385B9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2,297,199.17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Pr="00CB1B9D" w:rsidRDefault="00385B96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76" w:type="dxa"/>
          </w:tcPr>
          <w:p w:rsidR="00385B96" w:rsidRPr="00CB1B9D" w:rsidRDefault="00A46A01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2,191,500.00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4631F1" w:rsidP="00385B9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1,799,600.00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A46A01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271,300.00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4631F1" w:rsidP="00385B9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88,600.00</w:t>
            </w:r>
          </w:p>
        </w:tc>
      </w:tr>
      <w:tr w:rsidR="00385B96" w:rsidRPr="00A56C1B" w:rsidTr="001331CA">
        <w:trPr>
          <w:trHeight w:val="280"/>
        </w:trPr>
        <w:tc>
          <w:tcPr>
            <w:tcW w:w="4022" w:type="dxa"/>
          </w:tcPr>
          <w:p w:rsidR="00385B96" w:rsidRPr="00CB1B9D" w:rsidRDefault="00385B96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B1B9D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76" w:type="dxa"/>
          </w:tcPr>
          <w:p w:rsidR="00385B96" w:rsidRPr="00CB1B9D" w:rsidRDefault="00A46A01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63,703.03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4631F1" w:rsidP="00385B9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60,560.38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A46A01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59,333.91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4631F1" w:rsidP="00385B9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59,392.18</w:t>
            </w:r>
          </w:p>
        </w:tc>
      </w:tr>
      <w:tr w:rsidR="00385B96" w:rsidRPr="00A56C1B" w:rsidTr="001331CA">
        <w:trPr>
          <w:trHeight w:val="289"/>
        </w:trPr>
        <w:tc>
          <w:tcPr>
            <w:tcW w:w="4022" w:type="dxa"/>
          </w:tcPr>
          <w:p w:rsidR="00385B96" w:rsidRDefault="00385B96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1B3F38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</w:t>
            </w:r>
            <w:r w:rsidR="008E045A" w:rsidRPr="001B3F38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ใช้บริการ</w:t>
            </w:r>
            <w:r w:rsidRPr="001B3F38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ข้อมูลต่างประเทศ</w:t>
            </w:r>
          </w:p>
        </w:tc>
        <w:tc>
          <w:tcPr>
            <w:tcW w:w="1276" w:type="dxa"/>
          </w:tcPr>
          <w:p w:rsidR="00385B96" w:rsidRPr="00CB1B9D" w:rsidRDefault="00A46A01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1,228,327.71</w:t>
            </w:r>
          </w:p>
        </w:tc>
        <w:tc>
          <w:tcPr>
            <w:tcW w:w="236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5" w:type="dxa"/>
          </w:tcPr>
          <w:p w:rsidR="00385B96" w:rsidRPr="00CB1B9D" w:rsidRDefault="00465BF1" w:rsidP="009A1760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1,274,318.90</w:t>
            </w:r>
          </w:p>
        </w:tc>
        <w:tc>
          <w:tcPr>
            <w:tcW w:w="282" w:type="dxa"/>
          </w:tcPr>
          <w:p w:rsidR="00385B96" w:rsidRPr="00CB1B9D" w:rsidRDefault="00385B96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05" w:type="dxa"/>
          </w:tcPr>
          <w:p w:rsidR="00385B96" w:rsidRPr="00CB1B9D" w:rsidRDefault="00A46A01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1,175,861.78</w:t>
            </w:r>
          </w:p>
        </w:tc>
        <w:tc>
          <w:tcPr>
            <w:tcW w:w="238" w:type="dxa"/>
          </w:tcPr>
          <w:p w:rsidR="00385B96" w:rsidRPr="00CB1B9D" w:rsidRDefault="00385B96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2" w:type="dxa"/>
          </w:tcPr>
          <w:p w:rsidR="00385B96" w:rsidRPr="00CB1B9D" w:rsidRDefault="00465BF1" w:rsidP="00465BF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65BF1">
              <w:rPr>
                <w:rFonts w:ascii="Angsana New" w:hAnsi="Angsana New"/>
                <w:sz w:val="26"/>
                <w:szCs w:val="26"/>
              </w:rPr>
              <w:t>1,220</w:t>
            </w:r>
            <w:r>
              <w:rPr>
                <w:rFonts w:ascii="Angsana New" w:hAnsi="Angsana New"/>
                <w:sz w:val="26"/>
                <w:szCs w:val="26"/>
              </w:rPr>
              <w:t>,794.17</w:t>
            </w:r>
          </w:p>
        </w:tc>
      </w:tr>
    </w:tbl>
    <w:p w:rsidR="00716D1B" w:rsidRDefault="00716D1B" w:rsidP="00196B63">
      <w:pPr>
        <w:spacing w:after="120"/>
        <w:ind w:left="357" w:hanging="357"/>
        <w:outlineLvl w:val="0"/>
        <w:rPr>
          <w:rFonts w:ascii="Angsana New" w:hAnsi="Angsana New" w:hint="cs"/>
          <w:b/>
          <w:bCs/>
          <w:sz w:val="28"/>
          <w:szCs w:val="28"/>
        </w:rPr>
      </w:pPr>
    </w:p>
    <w:p w:rsidR="001C275C" w:rsidRPr="008E27F0" w:rsidRDefault="009A1760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592D77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4614C8">
        <w:rPr>
          <w:rFonts w:ascii="Angsana New" w:hAnsi="Angsana New"/>
          <w:b/>
          <w:bCs/>
          <w:sz w:val="28"/>
          <w:szCs w:val="28"/>
        </w:rPr>
        <w:t>4</w:t>
      </w:r>
      <w:r w:rsidR="001C275C" w:rsidRPr="00592D77">
        <w:rPr>
          <w:rFonts w:ascii="Angsana New" w:hAnsi="Angsana New"/>
          <w:b/>
          <w:bCs/>
          <w:sz w:val="28"/>
          <w:szCs w:val="28"/>
        </w:rPr>
        <w:t>.</w:t>
      </w:r>
      <w:r w:rsidR="001C275C" w:rsidRPr="00592D77">
        <w:rPr>
          <w:rFonts w:ascii="Angsana New" w:hAnsi="Angsana New"/>
          <w:b/>
          <w:bCs/>
          <w:sz w:val="28"/>
          <w:szCs w:val="28"/>
        </w:rPr>
        <w:tab/>
      </w:r>
      <w:r w:rsidR="001C275C" w:rsidRPr="00465BF1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:rsidR="00D53B36" w:rsidRPr="008E27F0" w:rsidRDefault="00D53B36" w:rsidP="00A85968">
      <w:pPr>
        <w:ind w:left="360" w:right="178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sz w:val="28"/>
          <w:szCs w:val="28"/>
          <w:cs/>
          <w:lang w:val="th-TH"/>
        </w:rPr>
        <w:t>การดำเนินธุรกิจ</w:t>
      </w:r>
      <w:r w:rsidRPr="008E27F0">
        <w:rPr>
          <w:rFonts w:ascii="Angsana New" w:hAnsi="Angsana New"/>
          <w:sz w:val="28"/>
          <w:szCs w:val="28"/>
          <w:cs/>
          <w:lang w:val="th-TH"/>
        </w:rPr>
        <w:t>ส่วนใหญ่</w:t>
      </w:r>
      <w:r w:rsidR="00AD66E5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ของบริษัทฯ </w:t>
      </w:r>
      <w:r w:rsidRPr="008E27F0">
        <w:rPr>
          <w:rFonts w:ascii="Angsana New" w:hAnsi="Angsana New"/>
          <w:sz w:val="28"/>
          <w:szCs w:val="28"/>
          <w:cs/>
          <w:lang w:val="th-TH"/>
        </w:rPr>
        <w:t>เกิดขึ้นใน</w:t>
      </w:r>
      <w:r w:rsidRPr="00E426E4">
        <w:rPr>
          <w:rFonts w:ascii="Angsana New" w:hAnsi="Angsana New"/>
          <w:sz w:val="28"/>
          <w:szCs w:val="28"/>
          <w:cs/>
          <w:lang w:val="th-TH"/>
        </w:rPr>
        <w:t>ประเทศไทย</w:t>
      </w:r>
      <w:r w:rsidRPr="00E426E4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A032AB" w:rsidRPr="00E426E4">
        <w:rPr>
          <w:rFonts w:ascii="Angsana New" w:hAnsi="Angsana New" w:hint="cs"/>
          <w:sz w:val="28"/>
          <w:szCs w:val="28"/>
          <w:cs/>
          <w:lang w:val="th-TH"/>
        </w:rPr>
        <w:t xml:space="preserve">และต่างประเทศ </w:t>
      </w:r>
      <w:r w:rsidRPr="00E426E4">
        <w:rPr>
          <w:rFonts w:ascii="Angsana New" w:hAnsi="Angsana New" w:hint="cs"/>
          <w:sz w:val="28"/>
          <w:szCs w:val="28"/>
          <w:cs/>
          <w:lang w:val="th-TH"/>
        </w:rPr>
        <w:t>บริษัท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>ฯ ได้</w:t>
      </w:r>
      <w:r w:rsidR="00AD66E5" w:rsidRPr="008E27F0">
        <w:rPr>
          <w:rFonts w:ascii="Angsana New" w:hAnsi="Angsana New" w:hint="cs"/>
          <w:sz w:val="28"/>
          <w:szCs w:val="28"/>
          <w:cs/>
          <w:lang w:val="th-TH"/>
        </w:rPr>
        <w:t>จำแนกการ</w:t>
      </w:r>
      <w:r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ดำเนินงานตามส่วนงาน ดังนี้ </w:t>
      </w:r>
      <w:r w:rsidRPr="008E27F0">
        <w:rPr>
          <w:rFonts w:ascii="Angsana New" w:hAnsi="Angsana New"/>
          <w:sz w:val="28"/>
          <w:szCs w:val="28"/>
        </w:rPr>
        <w:t>:-</w:t>
      </w:r>
    </w:p>
    <w:p w:rsidR="001C275C" w:rsidRPr="008E27F0" w:rsidRDefault="009A1760" w:rsidP="00B97C23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4614C8">
        <w:rPr>
          <w:rFonts w:ascii="Angsana New" w:hAnsi="Angsana New"/>
          <w:b/>
          <w:bCs/>
          <w:sz w:val="28"/>
          <w:szCs w:val="28"/>
        </w:rPr>
        <w:t>4</w:t>
      </w:r>
      <w:r w:rsidR="001C275C" w:rsidRPr="008E27F0">
        <w:rPr>
          <w:rFonts w:ascii="Angsana New" w:hAnsi="Angsana New"/>
          <w:b/>
          <w:bCs/>
          <w:sz w:val="28"/>
          <w:szCs w:val="28"/>
        </w:rPr>
        <w:t>.1</w:t>
      </w:r>
      <w:r w:rsidR="00B97C23"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F4513F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:rsidR="001C275C" w:rsidRPr="001F7AE1" w:rsidRDefault="001C275C" w:rsidP="00AD5ADA">
      <w:pPr>
        <w:tabs>
          <w:tab w:val="right" w:pos="12420"/>
        </w:tabs>
        <w:spacing w:before="120"/>
        <w:ind w:left="450" w:right="-2"/>
        <w:jc w:val="right"/>
        <w:rPr>
          <w:rFonts w:ascii="Angsana New" w:hAnsi="Angsana New"/>
          <w:sz w:val="25"/>
          <w:szCs w:val="25"/>
        </w:rPr>
      </w:pPr>
      <w:r w:rsidRPr="001F7AE1">
        <w:rPr>
          <w:rFonts w:ascii="Angsana New" w:hAnsi="Angsana New"/>
          <w:sz w:val="25"/>
          <w:szCs w:val="25"/>
        </w:rPr>
        <w:t xml:space="preserve">                                                                                                  (</w:t>
      </w:r>
      <w:r w:rsidRPr="001F7AE1">
        <w:rPr>
          <w:rFonts w:ascii="Angsana New" w:hAnsi="Angsana New"/>
          <w:sz w:val="25"/>
          <w:szCs w:val="25"/>
          <w:cs/>
        </w:rPr>
        <w:t xml:space="preserve">หน่วย </w:t>
      </w:r>
      <w:r w:rsidRPr="001F7AE1">
        <w:rPr>
          <w:rFonts w:ascii="Angsana New" w:hAnsi="Angsana New"/>
          <w:sz w:val="25"/>
          <w:szCs w:val="25"/>
        </w:rPr>
        <w:t xml:space="preserve">: </w:t>
      </w:r>
      <w:r w:rsidRPr="001F7AE1">
        <w:rPr>
          <w:rFonts w:ascii="Angsana New" w:hAnsi="Angsana New" w:hint="cs"/>
          <w:sz w:val="25"/>
          <w:szCs w:val="25"/>
          <w:cs/>
        </w:rPr>
        <w:t>พัน</w:t>
      </w:r>
      <w:r w:rsidRPr="001F7AE1">
        <w:rPr>
          <w:rFonts w:ascii="Angsana New" w:hAnsi="Angsana New"/>
          <w:sz w:val="25"/>
          <w:szCs w:val="25"/>
          <w:cs/>
        </w:rPr>
        <w:t>บาท</w:t>
      </w:r>
      <w:r w:rsidRPr="001F7AE1">
        <w:rPr>
          <w:rFonts w:ascii="Angsana New" w:hAnsi="Angsana New"/>
          <w:sz w:val="25"/>
          <w:szCs w:val="25"/>
        </w:rPr>
        <w:t>)</w:t>
      </w:r>
    </w:p>
    <w:tbl>
      <w:tblPr>
        <w:tblW w:w="98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850"/>
        <w:gridCol w:w="896"/>
        <w:gridCol w:w="850"/>
        <w:gridCol w:w="851"/>
        <w:gridCol w:w="850"/>
        <w:gridCol w:w="833"/>
        <w:gridCol w:w="993"/>
        <w:gridCol w:w="994"/>
      </w:tblGrid>
      <w:tr w:rsidR="00CE74F3" w:rsidRPr="008E27F0">
        <w:trPr>
          <w:cantSplit/>
          <w:trHeight w:hRule="exact" w:val="340"/>
        </w:trPr>
        <w:tc>
          <w:tcPr>
            <w:tcW w:w="2694" w:type="dxa"/>
          </w:tcPr>
          <w:p w:rsidR="00CE74F3" w:rsidRPr="001F7AE1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7117" w:type="dxa"/>
            <w:gridSpan w:val="8"/>
            <w:tcBorders>
              <w:bottom w:val="single" w:sz="4" w:space="0" w:color="auto"/>
            </w:tcBorders>
            <w:vAlign w:val="bottom"/>
          </w:tcPr>
          <w:p w:rsidR="00CE74F3" w:rsidRPr="001F7AE1" w:rsidRDefault="00CE74F3" w:rsidP="003E00E9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8E27F0">
        <w:trPr>
          <w:cantSplit/>
          <w:trHeight w:hRule="exact" w:val="340"/>
        </w:trPr>
        <w:tc>
          <w:tcPr>
            <w:tcW w:w="2694" w:type="dxa"/>
          </w:tcPr>
          <w:p w:rsidR="001C275C" w:rsidRPr="001F7AE1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711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275C" w:rsidRPr="001F7AE1" w:rsidRDefault="001C275C" w:rsidP="004631F1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สำหรับ</w:t>
            </w:r>
            <w:r w:rsidR="00541D38" w:rsidRPr="001F7AE1">
              <w:rPr>
                <w:rFonts w:ascii="Angsana New" w:hAnsi="Angsana New"/>
                <w:sz w:val="25"/>
                <w:szCs w:val="25"/>
                <w:cs/>
              </w:rPr>
              <w:t>งวดสามเดือน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สิ้นสุดวันที่ </w:t>
            </w:r>
            <w:r w:rsidR="0068264A" w:rsidRPr="001F7AE1">
              <w:rPr>
                <w:rFonts w:ascii="Angsana New" w:hAnsi="Angsana New"/>
                <w:sz w:val="25"/>
                <w:szCs w:val="25"/>
              </w:rPr>
              <w:t>3</w:t>
            </w:r>
            <w:r w:rsidR="00341800">
              <w:rPr>
                <w:rFonts w:ascii="Angsana New" w:hAnsi="Angsana New"/>
                <w:sz w:val="25"/>
                <w:szCs w:val="25"/>
              </w:rPr>
              <w:t>0</w:t>
            </w:r>
            <w:r w:rsidR="0068264A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631F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68264A"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592D77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385B96">
              <w:rPr>
                <w:rFonts w:ascii="Angsana New" w:hAnsi="Angsana New"/>
                <w:sz w:val="25"/>
                <w:szCs w:val="25"/>
              </w:rPr>
              <w:t>60</w:t>
            </w:r>
            <w:r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385B96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1C275C" w:rsidRPr="008E27F0">
        <w:trPr>
          <w:cantSplit/>
        </w:trPr>
        <w:tc>
          <w:tcPr>
            <w:tcW w:w="2694" w:type="dxa"/>
          </w:tcPr>
          <w:p w:rsidR="001C275C" w:rsidRPr="001F7AE1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46" w:type="dxa"/>
            <w:gridSpan w:val="2"/>
          </w:tcPr>
          <w:p w:rsidR="001C275C" w:rsidRPr="001F7AE1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</w:tcPr>
          <w:p w:rsidR="001C275C" w:rsidRPr="001F7AE1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83" w:type="dxa"/>
            <w:gridSpan w:val="2"/>
          </w:tcPr>
          <w:p w:rsidR="001C275C" w:rsidRPr="001F7AE1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87" w:type="dxa"/>
            <w:gridSpan w:val="2"/>
          </w:tcPr>
          <w:p w:rsidR="001C275C" w:rsidRPr="001F7AE1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50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96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850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51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850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33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3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4" w:type="dxa"/>
          </w:tcPr>
          <w:p w:rsidR="00385B96" w:rsidRPr="001F7AE1" w:rsidRDefault="00385B96" w:rsidP="00385B9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850" w:type="dxa"/>
            <w:vAlign w:val="bottom"/>
          </w:tcPr>
          <w:p w:rsidR="00385B96" w:rsidRPr="001F7AE1" w:rsidRDefault="009A4CDE" w:rsidP="00020732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34</w:t>
            </w:r>
            <w:r w:rsidR="00020732">
              <w:rPr>
                <w:rFonts w:ascii="Angsana New" w:hAnsi="Angsana New"/>
                <w:sz w:val="25"/>
                <w:szCs w:val="25"/>
              </w:rPr>
              <w:t>1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300</w:t>
            </w:r>
          </w:p>
        </w:tc>
        <w:tc>
          <w:tcPr>
            <w:tcW w:w="896" w:type="dxa"/>
            <w:vAlign w:val="bottom"/>
          </w:tcPr>
          <w:p w:rsidR="00385B96" w:rsidRPr="001F7AE1" w:rsidRDefault="00465BF1" w:rsidP="00385B96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276,985</w:t>
            </w:r>
          </w:p>
        </w:tc>
        <w:tc>
          <w:tcPr>
            <w:tcW w:w="850" w:type="dxa"/>
            <w:vAlign w:val="bottom"/>
          </w:tcPr>
          <w:p w:rsidR="00385B96" w:rsidRPr="001F7AE1" w:rsidRDefault="009A4CDE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23,576</w:t>
            </w:r>
          </w:p>
        </w:tc>
        <w:tc>
          <w:tcPr>
            <w:tcW w:w="851" w:type="dxa"/>
            <w:vAlign w:val="bottom"/>
          </w:tcPr>
          <w:p w:rsidR="00385B96" w:rsidRPr="001F7AE1" w:rsidRDefault="00465BF1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119,535</w:t>
            </w:r>
          </w:p>
        </w:tc>
        <w:tc>
          <w:tcPr>
            <w:tcW w:w="850" w:type="dxa"/>
            <w:vAlign w:val="bottom"/>
          </w:tcPr>
          <w:p w:rsidR="00385B96" w:rsidRPr="001F7AE1" w:rsidRDefault="009A4CDE" w:rsidP="00BF3AB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(1,118)</w:t>
            </w:r>
          </w:p>
        </w:tc>
        <w:tc>
          <w:tcPr>
            <w:tcW w:w="833" w:type="dxa"/>
            <w:vAlign w:val="bottom"/>
          </w:tcPr>
          <w:p w:rsidR="00385B96" w:rsidRPr="001F7AE1" w:rsidRDefault="00465BF1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(1,119)</w:t>
            </w:r>
          </w:p>
        </w:tc>
        <w:tc>
          <w:tcPr>
            <w:tcW w:w="993" w:type="dxa"/>
            <w:vAlign w:val="bottom"/>
          </w:tcPr>
          <w:p w:rsidR="00385B96" w:rsidRPr="001F7AE1" w:rsidRDefault="00BD7FF4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</w:t>
            </w:r>
            <w:r w:rsidR="00020732">
              <w:rPr>
                <w:rFonts w:ascii="Angsana New" w:hAnsi="Angsana New"/>
                <w:sz w:val="25"/>
                <w:szCs w:val="25"/>
              </w:rPr>
              <w:t>63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758</w:t>
            </w:r>
          </w:p>
        </w:tc>
        <w:tc>
          <w:tcPr>
            <w:tcW w:w="994" w:type="dxa"/>
            <w:vAlign w:val="bottom"/>
          </w:tcPr>
          <w:p w:rsidR="00385B96" w:rsidRPr="001F7AE1" w:rsidRDefault="00465BF1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395,401</w:t>
            </w:r>
          </w:p>
        </w:tc>
      </w:tr>
      <w:tr w:rsidR="00385B96" w:rsidRPr="008E27F0" w:rsidTr="00341800">
        <w:trPr>
          <w:trHeight w:val="448"/>
        </w:trPr>
        <w:tc>
          <w:tcPr>
            <w:tcW w:w="2694" w:type="dxa"/>
            <w:vAlign w:val="center"/>
          </w:tcPr>
          <w:p w:rsidR="00385B96" w:rsidRPr="001F7AE1" w:rsidRDefault="00385B96" w:rsidP="0034180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850" w:type="dxa"/>
            <w:vAlign w:val="center"/>
          </w:tcPr>
          <w:p w:rsidR="00385B96" w:rsidRPr="001F7AE1" w:rsidRDefault="000969A8" w:rsidP="00341800">
            <w:pPr>
              <w:pBdr>
                <w:bottom w:val="sing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(112,885)</w:t>
            </w:r>
          </w:p>
        </w:tc>
        <w:tc>
          <w:tcPr>
            <w:tcW w:w="896" w:type="dxa"/>
            <w:vAlign w:val="center"/>
          </w:tcPr>
          <w:p w:rsidR="00385B96" w:rsidRPr="001F7AE1" w:rsidRDefault="00465BF1" w:rsidP="00385B96">
            <w:pPr>
              <w:pBdr>
                <w:bottom w:val="sing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(10,872)</w:t>
            </w:r>
          </w:p>
        </w:tc>
        <w:tc>
          <w:tcPr>
            <w:tcW w:w="850" w:type="dxa"/>
            <w:vAlign w:val="center"/>
          </w:tcPr>
          <w:p w:rsidR="00385B96" w:rsidRPr="001F7AE1" w:rsidRDefault="000969A8" w:rsidP="001C0498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(1,424)</w:t>
            </w:r>
          </w:p>
        </w:tc>
        <w:tc>
          <w:tcPr>
            <w:tcW w:w="851" w:type="dxa"/>
            <w:vAlign w:val="center"/>
          </w:tcPr>
          <w:p w:rsidR="00385B96" w:rsidRPr="001F7AE1" w:rsidRDefault="00465BF1" w:rsidP="00385B9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(18,252)</w:t>
            </w:r>
          </w:p>
        </w:tc>
        <w:tc>
          <w:tcPr>
            <w:tcW w:w="850" w:type="dxa"/>
            <w:vAlign w:val="center"/>
          </w:tcPr>
          <w:p w:rsidR="00385B96" w:rsidRPr="001F7AE1" w:rsidRDefault="009A4CDE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194</w:t>
            </w:r>
          </w:p>
        </w:tc>
        <w:tc>
          <w:tcPr>
            <w:tcW w:w="833" w:type="dxa"/>
            <w:vAlign w:val="center"/>
          </w:tcPr>
          <w:p w:rsidR="00385B96" w:rsidRPr="001F7AE1" w:rsidRDefault="00465BF1" w:rsidP="00385B9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194</w:t>
            </w:r>
          </w:p>
        </w:tc>
        <w:tc>
          <w:tcPr>
            <w:tcW w:w="993" w:type="dxa"/>
            <w:vAlign w:val="center"/>
          </w:tcPr>
          <w:p w:rsidR="00385B96" w:rsidRPr="001F7AE1" w:rsidRDefault="00BD7FF4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(114,115)</w:t>
            </w:r>
          </w:p>
        </w:tc>
        <w:tc>
          <w:tcPr>
            <w:tcW w:w="994" w:type="dxa"/>
            <w:vAlign w:val="center"/>
          </w:tcPr>
          <w:p w:rsidR="00385B96" w:rsidRPr="001F7AE1" w:rsidRDefault="00465BF1" w:rsidP="00385B9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(28,930)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50" w:type="dxa"/>
            <w:vAlign w:val="bottom"/>
          </w:tcPr>
          <w:p w:rsidR="00385B96" w:rsidRPr="001F7AE1" w:rsidRDefault="000969A8" w:rsidP="00020732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="00020732">
              <w:rPr>
                <w:rFonts w:ascii="Angsana New" w:hAnsi="Angsana New"/>
                <w:sz w:val="25"/>
                <w:szCs w:val="25"/>
              </w:rPr>
              <w:t>28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415</w:t>
            </w:r>
          </w:p>
        </w:tc>
        <w:tc>
          <w:tcPr>
            <w:tcW w:w="896" w:type="dxa"/>
            <w:vAlign w:val="bottom"/>
          </w:tcPr>
          <w:p w:rsidR="00385B96" w:rsidRPr="001F7AE1" w:rsidRDefault="00465BF1" w:rsidP="00385B96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266,113</w:t>
            </w:r>
          </w:p>
        </w:tc>
        <w:tc>
          <w:tcPr>
            <w:tcW w:w="850" w:type="dxa"/>
            <w:vAlign w:val="bottom"/>
          </w:tcPr>
          <w:p w:rsidR="00385B96" w:rsidRPr="001F7AE1" w:rsidRDefault="000969A8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22,152</w:t>
            </w:r>
          </w:p>
        </w:tc>
        <w:tc>
          <w:tcPr>
            <w:tcW w:w="851" w:type="dxa"/>
            <w:vAlign w:val="bottom"/>
          </w:tcPr>
          <w:p w:rsidR="00385B96" w:rsidRPr="001F7AE1" w:rsidRDefault="00465BF1" w:rsidP="00385B9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101,283</w:t>
            </w:r>
          </w:p>
        </w:tc>
        <w:tc>
          <w:tcPr>
            <w:tcW w:w="850" w:type="dxa"/>
            <w:vAlign w:val="bottom"/>
          </w:tcPr>
          <w:p w:rsidR="00385B96" w:rsidRPr="001F7AE1" w:rsidRDefault="009A4CDE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(924)</w:t>
            </w:r>
          </w:p>
        </w:tc>
        <w:tc>
          <w:tcPr>
            <w:tcW w:w="833" w:type="dxa"/>
            <w:vAlign w:val="bottom"/>
          </w:tcPr>
          <w:p w:rsidR="00385B96" w:rsidRPr="001F7AE1" w:rsidRDefault="00465BF1" w:rsidP="00385B9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(925)</w:t>
            </w:r>
          </w:p>
        </w:tc>
        <w:tc>
          <w:tcPr>
            <w:tcW w:w="993" w:type="dxa"/>
            <w:vAlign w:val="bottom"/>
          </w:tcPr>
          <w:p w:rsidR="00385B96" w:rsidRPr="001F7AE1" w:rsidRDefault="00410181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="00020732">
              <w:rPr>
                <w:rFonts w:ascii="Angsana New" w:hAnsi="Angsana New"/>
                <w:sz w:val="25"/>
                <w:szCs w:val="25"/>
              </w:rPr>
              <w:t>44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643</w:t>
            </w:r>
          </w:p>
        </w:tc>
        <w:tc>
          <w:tcPr>
            <w:tcW w:w="994" w:type="dxa"/>
            <w:vAlign w:val="bottom"/>
          </w:tcPr>
          <w:p w:rsidR="00385B96" w:rsidRPr="001F7AE1" w:rsidRDefault="00465BF1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366,471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41018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15,782</w:t>
            </w:r>
          </w:p>
        </w:tc>
        <w:tc>
          <w:tcPr>
            <w:tcW w:w="994" w:type="dxa"/>
            <w:vAlign w:val="bottom"/>
          </w:tcPr>
          <w:p w:rsidR="00385B96" w:rsidRPr="001F7AE1" w:rsidRDefault="00465BF1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2,627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41018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(19,671)</w:t>
            </w:r>
          </w:p>
        </w:tc>
        <w:tc>
          <w:tcPr>
            <w:tcW w:w="994" w:type="dxa"/>
            <w:vAlign w:val="bottom"/>
          </w:tcPr>
          <w:p w:rsidR="00385B96" w:rsidRPr="001F7AE1" w:rsidRDefault="00465BF1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(24,677)</w:t>
            </w:r>
          </w:p>
        </w:tc>
      </w:tr>
      <w:tr w:rsidR="00465BF1" w:rsidRPr="008E27F0">
        <w:tc>
          <w:tcPr>
            <w:tcW w:w="2694" w:type="dxa"/>
          </w:tcPr>
          <w:p w:rsidR="00465BF1" w:rsidRPr="001F7AE1" w:rsidRDefault="00465BF1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ค่าเผื่อด้อยค่าเงินลงทุน</w:t>
            </w:r>
          </w:p>
        </w:tc>
        <w:tc>
          <w:tcPr>
            <w:tcW w:w="850" w:type="dxa"/>
            <w:vAlign w:val="bottom"/>
          </w:tcPr>
          <w:p w:rsidR="00465BF1" w:rsidRPr="001F7AE1" w:rsidRDefault="00465BF1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465BF1" w:rsidRPr="001F7AE1" w:rsidRDefault="00465BF1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465BF1" w:rsidRPr="001F7AE1" w:rsidRDefault="00465BF1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465BF1" w:rsidRPr="001F7AE1" w:rsidRDefault="00465BF1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65BF1" w:rsidRPr="001F7AE1" w:rsidRDefault="00410181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4" w:type="dxa"/>
            <w:vAlign w:val="bottom"/>
          </w:tcPr>
          <w:p w:rsidR="00465BF1" w:rsidRPr="00465BF1" w:rsidRDefault="00465BF1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(1,000)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410181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(1,085)</w:t>
            </w:r>
          </w:p>
        </w:tc>
        <w:tc>
          <w:tcPr>
            <w:tcW w:w="994" w:type="dxa"/>
            <w:vAlign w:val="bottom"/>
          </w:tcPr>
          <w:p w:rsidR="00385B96" w:rsidRDefault="00465BF1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410181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</w:t>
            </w:r>
            <w:r w:rsidR="00020732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250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4" w:type="dxa"/>
            <w:vAlign w:val="bottom"/>
          </w:tcPr>
          <w:p w:rsidR="00385B96" w:rsidRPr="001F7AE1" w:rsidRDefault="00465BF1" w:rsidP="00385B9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(73,172)</w:t>
            </w:r>
          </w:p>
        </w:tc>
      </w:tr>
      <w:tr w:rsidR="00385B96" w:rsidRPr="008E27F0" w:rsidTr="001C0498">
        <w:trPr>
          <w:trHeight w:val="425"/>
        </w:trPr>
        <w:tc>
          <w:tcPr>
            <w:tcW w:w="5290" w:type="dxa"/>
            <w:gridSpan w:val="4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410181" w:rsidP="006B37D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1,160</w:t>
            </w:r>
          </w:p>
        </w:tc>
        <w:tc>
          <w:tcPr>
            <w:tcW w:w="994" w:type="dxa"/>
            <w:vAlign w:val="bottom"/>
          </w:tcPr>
          <w:p w:rsidR="00385B96" w:rsidRPr="001F7AE1" w:rsidRDefault="00465BF1" w:rsidP="006B37D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10,284</w:t>
            </w:r>
          </w:p>
        </w:tc>
      </w:tr>
      <w:tr w:rsidR="00385B96" w:rsidRPr="008E27F0">
        <w:tc>
          <w:tcPr>
            <w:tcW w:w="2694" w:type="dxa"/>
          </w:tcPr>
          <w:p w:rsidR="00385B96" w:rsidRPr="001F7AE1" w:rsidRDefault="00385B9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385B96" w:rsidRPr="001F7AE1" w:rsidRDefault="00385B9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385B96" w:rsidRPr="001F7AE1" w:rsidRDefault="00020732" w:rsidP="0002073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232</w:t>
            </w:r>
            <w:r w:rsidR="00410181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579</w:t>
            </w:r>
          </w:p>
        </w:tc>
        <w:tc>
          <w:tcPr>
            <w:tcW w:w="994" w:type="dxa"/>
            <w:vAlign w:val="bottom"/>
          </w:tcPr>
          <w:p w:rsidR="00385B96" w:rsidRPr="001F7AE1" w:rsidRDefault="00465BF1" w:rsidP="00385B9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280,533</w:t>
            </w:r>
          </w:p>
        </w:tc>
      </w:tr>
    </w:tbl>
    <w:p w:rsidR="00A46A01" w:rsidRDefault="00A46A01" w:rsidP="006A54EB">
      <w:pPr>
        <w:tabs>
          <w:tab w:val="right" w:pos="12420"/>
        </w:tabs>
        <w:spacing w:before="120"/>
        <w:ind w:left="450" w:right="9"/>
        <w:jc w:val="right"/>
        <w:rPr>
          <w:rFonts w:ascii="Angsana New" w:hAnsi="Angsana New"/>
          <w:sz w:val="25"/>
          <w:szCs w:val="25"/>
        </w:rPr>
      </w:pPr>
    </w:p>
    <w:p w:rsidR="00E75190" w:rsidRDefault="00E75190" w:rsidP="006A54EB">
      <w:pPr>
        <w:tabs>
          <w:tab w:val="right" w:pos="12420"/>
        </w:tabs>
        <w:spacing w:before="120"/>
        <w:ind w:left="450" w:right="9"/>
        <w:jc w:val="right"/>
        <w:rPr>
          <w:rFonts w:ascii="Angsana New" w:hAnsi="Angsana New"/>
          <w:sz w:val="25"/>
          <w:szCs w:val="25"/>
        </w:rPr>
      </w:pPr>
    </w:p>
    <w:p w:rsidR="00341800" w:rsidRPr="001F7AE1" w:rsidRDefault="00341800" w:rsidP="006A54EB">
      <w:pPr>
        <w:tabs>
          <w:tab w:val="right" w:pos="12420"/>
        </w:tabs>
        <w:spacing w:before="120"/>
        <w:ind w:left="450" w:right="9"/>
        <w:jc w:val="right"/>
        <w:rPr>
          <w:rFonts w:ascii="Angsana New" w:hAnsi="Angsana New"/>
          <w:sz w:val="25"/>
          <w:szCs w:val="25"/>
        </w:rPr>
      </w:pPr>
      <w:r w:rsidRPr="001F7AE1">
        <w:rPr>
          <w:rFonts w:ascii="Angsana New" w:hAnsi="Angsana New"/>
          <w:sz w:val="25"/>
          <w:szCs w:val="25"/>
        </w:rPr>
        <w:t xml:space="preserve">                                                                                                        (</w:t>
      </w:r>
      <w:r w:rsidRPr="001F7AE1">
        <w:rPr>
          <w:rFonts w:ascii="Angsana New" w:hAnsi="Angsana New"/>
          <w:sz w:val="25"/>
          <w:szCs w:val="25"/>
          <w:cs/>
        </w:rPr>
        <w:t xml:space="preserve">หน่วย </w:t>
      </w:r>
      <w:r w:rsidRPr="001F7AE1">
        <w:rPr>
          <w:rFonts w:ascii="Angsana New" w:hAnsi="Angsana New"/>
          <w:sz w:val="25"/>
          <w:szCs w:val="25"/>
        </w:rPr>
        <w:t xml:space="preserve">: </w:t>
      </w:r>
      <w:r w:rsidRPr="001F7AE1">
        <w:rPr>
          <w:rFonts w:ascii="Angsana New" w:hAnsi="Angsana New" w:hint="cs"/>
          <w:sz w:val="25"/>
          <w:szCs w:val="25"/>
          <w:cs/>
        </w:rPr>
        <w:t>พัน</w:t>
      </w:r>
      <w:r w:rsidRPr="001F7AE1">
        <w:rPr>
          <w:rFonts w:ascii="Angsana New" w:hAnsi="Angsana New"/>
          <w:sz w:val="25"/>
          <w:szCs w:val="25"/>
          <w:cs/>
        </w:rPr>
        <w:t>บาท</w:t>
      </w:r>
      <w:r w:rsidRPr="001F7AE1">
        <w:rPr>
          <w:rFonts w:ascii="Angsana New" w:hAnsi="Angsana New"/>
          <w:sz w:val="25"/>
          <w:szCs w:val="25"/>
        </w:rPr>
        <w:t>)</w:t>
      </w:r>
    </w:p>
    <w:tbl>
      <w:tblPr>
        <w:tblW w:w="98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850"/>
        <w:gridCol w:w="896"/>
        <w:gridCol w:w="850"/>
        <w:gridCol w:w="851"/>
        <w:gridCol w:w="850"/>
        <w:gridCol w:w="833"/>
        <w:gridCol w:w="993"/>
        <w:gridCol w:w="994"/>
      </w:tblGrid>
      <w:tr w:rsidR="00341800" w:rsidRPr="008E27F0" w:rsidTr="00341800">
        <w:trPr>
          <w:cantSplit/>
          <w:trHeight w:hRule="exact" w:val="340"/>
        </w:trPr>
        <w:tc>
          <w:tcPr>
            <w:tcW w:w="2694" w:type="dxa"/>
          </w:tcPr>
          <w:p w:rsidR="00341800" w:rsidRPr="001F7AE1" w:rsidRDefault="00341800" w:rsidP="0034180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7117" w:type="dxa"/>
            <w:gridSpan w:val="8"/>
            <w:tcBorders>
              <w:bottom w:val="single" w:sz="4" w:space="0" w:color="auto"/>
            </w:tcBorders>
            <w:vAlign w:val="bottom"/>
          </w:tcPr>
          <w:p w:rsidR="00341800" w:rsidRPr="001F7AE1" w:rsidRDefault="00341800" w:rsidP="00341800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341800" w:rsidRPr="008E27F0" w:rsidTr="00341800">
        <w:trPr>
          <w:cantSplit/>
          <w:trHeight w:hRule="exact" w:val="340"/>
        </w:trPr>
        <w:tc>
          <w:tcPr>
            <w:tcW w:w="2694" w:type="dxa"/>
          </w:tcPr>
          <w:p w:rsidR="00341800" w:rsidRPr="001F7AE1" w:rsidRDefault="00341800" w:rsidP="0034180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711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1800" w:rsidRPr="001F7AE1" w:rsidRDefault="00341800" w:rsidP="004631F1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4631F1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Pr="001F7AE1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  <w:r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631F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890373">
              <w:rPr>
                <w:rFonts w:ascii="Angsana New" w:hAnsi="Angsana New"/>
                <w:sz w:val="25"/>
                <w:szCs w:val="25"/>
              </w:rPr>
              <w:t>60</w:t>
            </w:r>
            <w:r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890373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341800" w:rsidRPr="008E27F0" w:rsidTr="00341800">
        <w:trPr>
          <w:cantSplit/>
        </w:trPr>
        <w:tc>
          <w:tcPr>
            <w:tcW w:w="2694" w:type="dxa"/>
          </w:tcPr>
          <w:p w:rsidR="00341800" w:rsidRPr="001F7AE1" w:rsidRDefault="00341800" w:rsidP="0034180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46" w:type="dxa"/>
            <w:gridSpan w:val="2"/>
          </w:tcPr>
          <w:p w:rsidR="00341800" w:rsidRPr="001F7AE1" w:rsidRDefault="00341800" w:rsidP="003418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</w:tcPr>
          <w:p w:rsidR="00341800" w:rsidRPr="001F7AE1" w:rsidRDefault="00341800" w:rsidP="003418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83" w:type="dxa"/>
            <w:gridSpan w:val="2"/>
          </w:tcPr>
          <w:p w:rsidR="00341800" w:rsidRPr="001F7AE1" w:rsidRDefault="00341800" w:rsidP="003418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87" w:type="dxa"/>
            <w:gridSpan w:val="2"/>
          </w:tcPr>
          <w:p w:rsidR="00341800" w:rsidRPr="001F7AE1" w:rsidRDefault="00341800" w:rsidP="003418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890373" w:rsidRPr="008E27F0" w:rsidTr="00341800">
        <w:tc>
          <w:tcPr>
            <w:tcW w:w="2694" w:type="dxa"/>
          </w:tcPr>
          <w:p w:rsidR="00890373" w:rsidRPr="001F7AE1" w:rsidRDefault="00890373" w:rsidP="0034180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50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96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850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51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850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833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3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4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890373" w:rsidRPr="008E27F0" w:rsidTr="00341800">
        <w:tc>
          <w:tcPr>
            <w:tcW w:w="2694" w:type="dxa"/>
          </w:tcPr>
          <w:p w:rsidR="00890373" w:rsidRPr="001F7AE1" w:rsidRDefault="00890373" w:rsidP="00341800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850" w:type="dxa"/>
            <w:vAlign w:val="bottom"/>
          </w:tcPr>
          <w:p w:rsidR="00890373" w:rsidRPr="001F7AE1" w:rsidRDefault="00EF019D" w:rsidP="00020732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</w:t>
            </w:r>
            <w:r w:rsidR="00020732">
              <w:rPr>
                <w:rFonts w:ascii="Angsana New" w:hAnsi="Angsana New"/>
                <w:sz w:val="25"/>
                <w:szCs w:val="25"/>
              </w:rPr>
              <w:t>29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670</w:t>
            </w:r>
          </w:p>
        </w:tc>
        <w:tc>
          <w:tcPr>
            <w:tcW w:w="896" w:type="dxa"/>
            <w:vAlign w:val="bottom"/>
          </w:tcPr>
          <w:p w:rsidR="00890373" w:rsidRPr="001F7AE1" w:rsidRDefault="00465BF1" w:rsidP="00890373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322,608</w:t>
            </w:r>
          </w:p>
        </w:tc>
        <w:tc>
          <w:tcPr>
            <w:tcW w:w="850" w:type="dxa"/>
            <w:vAlign w:val="bottom"/>
          </w:tcPr>
          <w:p w:rsidR="00890373" w:rsidRPr="001F7AE1" w:rsidRDefault="00EF019D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45,273</w:t>
            </w:r>
          </w:p>
        </w:tc>
        <w:tc>
          <w:tcPr>
            <w:tcW w:w="851" w:type="dxa"/>
            <w:vAlign w:val="bottom"/>
          </w:tcPr>
          <w:p w:rsidR="00890373" w:rsidRPr="001F7AE1" w:rsidRDefault="00465BF1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247,993</w:t>
            </w:r>
          </w:p>
        </w:tc>
        <w:tc>
          <w:tcPr>
            <w:tcW w:w="850" w:type="dxa"/>
            <w:vAlign w:val="bottom"/>
          </w:tcPr>
          <w:p w:rsidR="00890373" w:rsidRPr="001F7AE1" w:rsidRDefault="00EF019D" w:rsidP="00EF019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(3,354)</w:t>
            </w:r>
          </w:p>
        </w:tc>
        <w:tc>
          <w:tcPr>
            <w:tcW w:w="833" w:type="dxa"/>
            <w:vAlign w:val="bottom"/>
          </w:tcPr>
          <w:p w:rsidR="00890373" w:rsidRPr="001F7AE1" w:rsidRDefault="00465BF1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(3,393)</w:t>
            </w:r>
          </w:p>
        </w:tc>
        <w:tc>
          <w:tcPr>
            <w:tcW w:w="993" w:type="dxa"/>
            <w:vAlign w:val="bottom"/>
          </w:tcPr>
          <w:p w:rsidR="00890373" w:rsidRPr="001F7AE1" w:rsidRDefault="00EF019D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47</w:t>
            </w:r>
            <w:r w:rsidR="00020732">
              <w:rPr>
                <w:rFonts w:ascii="Angsana New" w:hAnsi="Angsana New"/>
                <w:sz w:val="25"/>
                <w:szCs w:val="25"/>
              </w:rPr>
              <w:t>1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589</w:t>
            </w:r>
          </w:p>
        </w:tc>
        <w:tc>
          <w:tcPr>
            <w:tcW w:w="994" w:type="dxa"/>
            <w:vAlign w:val="bottom"/>
          </w:tcPr>
          <w:p w:rsidR="00890373" w:rsidRPr="001F7AE1" w:rsidRDefault="00465BF1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567,208</w:t>
            </w:r>
          </w:p>
        </w:tc>
      </w:tr>
      <w:tr w:rsidR="00890373" w:rsidRPr="008E27F0" w:rsidTr="00341800">
        <w:trPr>
          <w:trHeight w:val="448"/>
        </w:trPr>
        <w:tc>
          <w:tcPr>
            <w:tcW w:w="2694" w:type="dxa"/>
            <w:vAlign w:val="center"/>
          </w:tcPr>
          <w:p w:rsidR="00890373" w:rsidRPr="001F7AE1" w:rsidRDefault="00890373" w:rsidP="0034180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850" w:type="dxa"/>
            <w:vAlign w:val="center"/>
          </w:tcPr>
          <w:p w:rsidR="00890373" w:rsidRPr="001F7AE1" w:rsidRDefault="00EF019D" w:rsidP="00341800">
            <w:pPr>
              <w:pBdr>
                <w:bottom w:val="sing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(133,898)</w:t>
            </w:r>
          </w:p>
        </w:tc>
        <w:tc>
          <w:tcPr>
            <w:tcW w:w="896" w:type="dxa"/>
            <w:vAlign w:val="center"/>
          </w:tcPr>
          <w:p w:rsidR="00890373" w:rsidRPr="001F7AE1" w:rsidRDefault="00465BF1" w:rsidP="00890373">
            <w:pPr>
              <w:pBdr>
                <w:bottom w:val="sing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(31,959)</w:t>
            </w:r>
          </w:p>
        </w:tc>
        <w:tc>
          <w:tcPr>
            <w:tcW w:w="850" w:type="dxa"/>
            <w:vAlign w:val="center"/>
          </w:tcPr>
          <w:p w:rsidR="00890373" w:rsidRPr="001F7AE1" w:rsidRDefault="00EF019D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(5,289)</w:t>
            </w:r>
          </w:p>
        </w:tc>
        <w:tc>
          <w:tcPr>
            <w:tcW w:w="851" w:type="dxa"/>
            <w:vAlign w:val="center"/>
          </w:tcPr>
          <w:p w:rsidR="00890373" w:rsidRPr="001F7AE1" w:rsidRDefault="00465BF1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(74,371)</w:t>
            </w:r>
          </w:p>
        </w:tc>
        <w:tc>
          <w:tcPr>
            <w:tcW w:w="850" w:type="dxa"/>
            <w:vAlign w:val="center"/>
          </w:tcPr>
          <w:p w:rsidR="00890373" w:rsidRPr="001F7AE1" w:rsidRDefault="00EF019D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583</w:t>
            </w:r>
          </w:p>
        </w:tc>
        <w:tc>
          <w:tcPr>
            <w:tcW w:w="833" w:type="dxa"/>
            <w:vAlign w:val="center"/>
          </w:tcPr>
          <w:p w:rsidR="00890373" w:rsidRPr="001F7AE1" w:rsidRDefault="00465BF1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583</w:t>
            </w:r>
          </w:p>
        </w:tc>
        <w:tc>
          <w:tcPr>
            <w:tcW w:w="993" w:type="dxa"/>
            <w:vAlign w:val="center"/>
          </w:tcPr>
          <w:p w:rsidR="00890373" w:rsidRPr="001F7AE1" w:rsidRDefault="00EF019D" w:rsidP="003418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(138,604)</w:t>
            </w:r>
          </w:p>
        </w:tc>
        <w:tc>
          <w:tcPr>
            <w:tcW w:w="994" w:type="dxa"/>
            <w:vAlign w:val="center"/>
          </w:tcPr>
          <w:p w:rsidR="00890373" w:rsidRPr="001F7AE1" w:rsidRDefault="00465BF1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(105,747)</w:t>
            </w:r>
          </w:p>
        </w:tc>
      </w:tr>
      <w:tr w:rsidR="00890373" w:rsidRPr="008E27F0" w:rsidTr="00341800">
        <w:tc>
          <w:tcPr>
            <w:tcW w:w="2694" w:type="dxa"/>
          </w:tcPr>
          <w:p w:rsidR="00890373" w:rsidRPr="001F7AE1" w:rsidRDefault="00890373" w:rsidP="00341800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50" w:type="dxa"/>
            <w:vAlign w:val="bottom"/>
          </w:tcPr>
          <w:p w:rsidR="00890373" w:rsidRPr="001F7AE1" w:rsidRDefault="00020732" w:rsidP="00020732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295</w:t>
            </w:r>
            <w:r w:rsidR="00EF019D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772</w:t>
            </w:r>
          </w:p>
        </w:tc>
        <w:tc>
          <w:tcPr>
            <w:tcW w:w="896" w:type="dxa"/>
            <w:vAlign w:val="bottom"/>
          </w:tcPr>
          <w:p w:rsidR="00890373" w:rsidRPr="001F7AE1" w:rsidRDefault="00465BF1" w:rsidP="00890373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290,649</w:t>
            </w:r>
          </w:p>
        </w:tc>
        <w:tc>
          <w:tcPr>
            <w:tcW w:w="850" w:type="dxa"/>
            <w:vAlign w:val="bottom"/>
          </w:tcPr>
          <w:p w:rsidR="00890373" w:rsidRPr="001F7AE1" w:rsidRDefault="00EF019D" w:rsidP="0034180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39,984</w:t>
            </w:r>
          </w:p>
        </w:tc>
        <w:tc>
          <w:tcPr>
            <w:tcW w:w="851" w:type="dxa"/>
            <w:vAlign w:val="bottom"/>
          </w:tcPr>
          <w:p w:rsidR="00890373" w:rsidRPr="001F7AE1" w:rsidRDefault="00465BF1" w:rsidP="0089037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173,622</w:t>
            </w:r>
          </w:p>
        </w:tc>
        <w:tc>
          <w:tcPr>
            <w:tcW w:w="850" w:type="dxa"/>
            <w:vAlign w:val="bottom"/>
          </w:tcPr>
          <w:p w:rsidR="00890373" w:rsidRPr="001F7AE1" w:rsidRDefault="00EF019D" w:rsidP="0034180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(2,771)</w:t>
            </w:r>
          </w:p>
        </w:tc>
        <w:tc>
          <w:tcPr>
            <w:tcW w:w="833" w:type="dxa"/>
            <w:vAlign w:val="bottom"/>
          </w:tcPr>
          <w:p w:rsidR="00890373" w:rsidRPr="001F7AE1" w:rsidRDefault="00465BF1" w:rsidP="0089037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(2,810)</w:t>
            </w:r>
          </w:p>
        </w:tc>
        <w:tc>
          <w:tcPr>
            <w:tcW w:w="993" w:type="dxa"/>
            <w:vAlign w:val="bottom"/>
          </w:tcPr>
          <w:p w:rsidR="00890373" w:rsidRPr="001F7AE1" w:rsidRDefault="00020732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332</w:t>
            </w:r>
            <w:r w:rsidR="00EF019D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985</w:t>
            </w:r>
          </w:p>
        </w:tc>
        <w:tc>
          <w:tcPr>
            <w:tcW w:w="994" w:type="dxa"/>
            <w:vAlign w:val="bottom"/>
          </w:tcPr>
          <w:p w:rsidR="00890373" w:rsidRPr="001F7AE1" w:rsidRDefault="00465BF1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461,461</w:t>
            </w:r>
          </w:p>
        </w:tc>
      </w:tr>
      <w:tr w:rsidR="00890373" w:rsidRPr="008E27F0" w:rsidTr="00341800">
        <w:tc>
          <w:tcPr>
            <w:tcW w:w="2694" w:type="dxa"/>
          </w:tcPr>
          <w:p w:rsidR="00890373" w:rsidRPr="001F7AE1" w:rsidRDefault="00890373" w:rsidP="00341800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50" w:type="dxa"/>
            <w:vAlign w:val="bottom"/>
          </w:tcPr>
          <w:p w:rsidR="00890373" w:rsidRPr="001F7AE1" w:rsidRDefault="00890373" w:rsidP="00341800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890373" w:rsidRPr="001F7AE1" w:rsidRDefault="00890373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EF019D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84,628</w:t>
            </w:r>
          </w:p>
        </w:tc>
        <w:tc>
          <w:tcPr>
            <w:tcW w:w="994" w:type="dxa"/>
            <w:vAlign w:val="bottom"/>
          </w:tcPr>
          <w:p w:rsidR="00890373" w:rsidRPr="001F7AE1" w:rsidRDefault="00465BF1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39,847</w:t>
            </w:r>
          </w:p>
        </w:tc>
      </w:tr>
      <w:tr w:rsidR="00061F91" w:rsidRPr="008E27F0" w:rsidTr="006F6DA6">
        <w:tc>
          <w:tcPr>
            <w:tcW w:w="4440" w:type="dxa"/>
            <w:gridSpan w:val="3"/>
          </w:tcPr>
          <w:p w:rsidR="00061F91" w:rsidRPr="00944F26" w:rsidRDefault="00061F91" w:rsidP="00D66440">
            <w:pPr>
              <w:rPr>
                <w:cs/>
              </w:rPr>
            </w:pPr>
            <w:r w:rsidRPr="00944F26">
              <w:rPr>
                <w:cs/>
              </w:rPr>
              <w:t>ค่าใช้จ่ายในการบริหาร</w:t>
            </w:r>
          </w:p>
        </w:tc>
        <w:tc>
          <w:tcPr>
            <w:tcW w:w="850" w:type="dxa"/>
          </w:tcPr>
          <w:p w:rsidR="00061F91" w:rsidRPr="00944F26" w:rsidRDefault="00061F91" w:rsidP="00D66440">
            <w:pPr>
              <w:rPr>
                <w:cs/>
              </w:rPr>
            </w:pPr>
          </w:p>
        </w:tc>
        <w:tc>
          <w:tcPr>
            <w:tcW w:w="851" w:type="dxa"/>
          </w:tcPr>
          <w:p w:rsidR="00061F91" w:rsidRPr="00944F26" w:rsidRDefault="00061F91" w:rsidP="00D66440">
            <w:pPr>
              <w:rPr>
                <w:cs/>
              </w:rPr>
            </w:pPr>
          </w:p>
        </w:tc>
        <w:tc>
          <w:tcPr>
            <w:tcW w:w="850" w:type="dxa"/>
          </w:tcPr>
          <w:p w:rsidR="00061F91" w:rsidRPr="00944F26" w:rsidRDefault="00061F91" w:rsidP="00D66440">
            <w:pPr>
              <w:rPr>
                <w:cs/>
              </w:rPr>
            </w:pPr>
          </w:p>
        </w:tc>
        <w:tc>
          <w:tcPr>
            <w:tcW w:w="833" w:type="dxa"/>
          </w:tcPr>
          <w:p w:rsidR="00061F91" w:rsidRPr="00944F26" w:rsidRDefault="00061F91" w:rsidP="00D66440">
            <w:pPr>
              <w:rPr>
                <w:cs/>
              </w:rPr>
            </w:pPr>
          </w:p>
        </w:tc>
        <w:tc>
          <w:tcPr>
            <w:tcW w:w="993" w:type="dxa"/>
            <w:vAlign w:val="bottom"/>
          </w:tcPr>
          <w:p w:rsidR="00061F91" w:rsidRPr="001F7AE1" w:rsidRDefault="00EF019D" w:rsidP="006F6DA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(44,681)</w:t>
            </w:r>
          </w:p>
        </w:tc>
        <w:tc>
          <w:tcPr>
            <w:tcW w:w="994" w:type="dxa"/>
          </w:tcPr>
          <w:p w:rsidR="00061F91" w:rsidRPr="00465BF1" w:rsidRDefault="00465BF1" w:rsidP="00465BF1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(47,811)</w:t>
            </w:r>
          </w:p>
        </w:tc>
      </w:tr>
      <w:tr w:rsidR="00465BF1" w:rsidRPr="008E27F0" w:rsidTr="00341800">
        <w:tc>
          <w:tcPr>
            <w:tcW w:w="2694" w:type="dxa"/>
          </w:tcPr>
          <w:p w:rsidR="00465BF1" w:rsidRPr="001F7AE1" w:rsidRDefault="00465BF1" w:rsidP="00FA7569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ค่าเผื่อด้อยค่าเงินลงทุน</w:t>
            </w: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65BF1" w:rsidRPr="001F7AE1" w:rsidRDefault="00EF019D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4" w:type="dxa"/>
            <w:vAlign w:val="bottom"/>
          </w:tcPr>
          <w:p w:rsidR="00465BF1" w:rsidRDefault="00C84C34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(1,000)</w:t>
            </w:r>
          </w:p>
        </w:tc>
      </w:tr>
      <w:tr w:rsidR="00465BF1" w:rsidRPr="008E27F0" w:rsidTr="00341800">
        <w:tc>
          <w:tcPr>
            <w:tcW w:w="2694" w:type="dxa"/>
          </w:tcPr>
          <w:p w:rsidR="00465BF1" w:rsidRPr="001F7AE1" w:rsidRDefault="00465BF1" w:rsidP="00890373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65BF1" w:rsidRPr="001F7AE1" w:rsidRDefault="00EF019D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(1,548)</w:t>
            </w:r>
          </w:p>
        </w:tc>
        <w:tc>
          <w:tcPr>
            <w:tcW w:w="994" w:type="dxa"/>
            <w:vAlign w:val="bottom"/>
          </w:tcPr>
          <w:p w:rsidR="00465BF1" w:rsidRDefault="00C84C34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465BF1" w:rsidRPr="008E27F0" w:rsidTr="00341800">
        <w:tc>
          <w:tcPr>
            <w:tcW w:w="2694" w:type="dxa"/>
          </w:tcPr>
          <w:p w:rsidR="00465BF1" w:rsidRPr="001F7AE1" w:rsidRDefault="00465BF1" w:rsidP="00341800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65BF1" w:rsidRPr="001F7AE1" w:rsidRDefault="00020732" w:rsidP="0034180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(20,794</w:t>
            </w:r>
            <w:r w:rsidR="00EF019D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4" w:type="dxa"/>
            <w:vAlign w:val="bottom"/>
          </w:tcPr>
          <w:p w:rsidR="00465BF1" w:rsidRPr="001F7AE1" w:rsidRDefault="00C84C34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(97,377)</w:t>
            </w:r>
          </w:p>
        </w:tc>
      </w:tr>
      <w:tr w:rsidR="00465BF1" w:rsidRPr="008E27F0" w:rsidTr="00341800">
        <w:tc>
          <w:tcPr>
            <w:tcW w:w="5290" w:type="dxa"/>
            <w:gridSpan w:val="4"/>
          </w:tcPr>
          <w:p w:rsidR="00465BF1" w:rsidRPr="001F7AE1" w:rsidRDefault="00465BF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51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65BF1" w:rsidRPr="001F7AE1" w:rsidRDefault="00EF019D" w:rsidP="00EF019D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(22,012)</w:t>
            </w:r>
          </w:p>
        </w:tc>
        <w:tc>
          <w:tcPr>
            <w:tcW w:w="994" w:type="dxa"/>
            <w:vAlign w:val="bottom"/>
          </w:tcPr>
          <w:p w:rsidR="00465BF1" w:rsidRPr="001F7AE1" w:rsidRDefault="00C84C34" w:rsidP="00341800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53,131</w:t>
            </w:r>
          </w:p>
        </w:tc>
      </w:tr>
      <w:tr w:rsidR="00465BF1" w:rsidRPr="008E27F0" w:rsidTr="00341800">
        <w:tc>
          <w:tcPr>
            <w:tcW w:w="2694" w:type="dxa"/>
          </w:tcPr>
          <w:p w:rsidR="00465BF1" w:rsidRPr="001F7AE1" w:rsidRDefault="00465BF1" w:rsidP="00341800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6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1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50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:rsidR="00465BF1" w:rsidRPr="001F7AE1" w:rsidRDefault="00465BF1" w:rsidP="00341800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65BF1" w:rsidRPr="001F7AE1" w:rsidRDefault="00EF019D" w:rsidP="00020732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</w:t>
            </w:r>
            <w:r w:rsidR="00020732">
              <w:rPr>
                <w:rFonts w:ascii="Angsana New" w:hAnsi="Angsana New"/>
                <w:sz w:val="25"/>
                <w:szCs w:val="25"/>
              </w:rPr>
              <w:t>28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578</w:t>
            </w:r>
          </w:p>
        </w:tc>
        <w:tc>
          <w:tcPr>
            <w:tcW w:w="994" w:type="dxa"/>
            <w:vAlign w:val="bottom"/>
          </w:tcPr>
          <w:p w:rsidR="00465BF1" w:rsidRPr="001F7AE1" w:rsidRDefault="00C84C34" w:rsidP="0089037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408,251</w:t>
            </w:r>
          </w:p>
        </w:tc>
      </w:tr>
    </w:tbl>
    <w:p w:rsidR="00A56C1B" w:rsidRDefault="00A56C1B" w:rsidP="00CE74F3">
      <w:pPr>
        <w:tabs>
          <w:tab w:val="right" w:pos="12420"/>
        </w:tabs>
        <w:spacing w:before="120"/>
        <w:ind w:left="450" w:right="184"/>
        <w:jc w:val="center"/>
        <w:rPr>
          <w:rFonts w:ascii="Angsana New" w:hAnsi="Angsana New"/>
          <w:sz w:val="26"/>
          <w:szCs w:val="26"/>
        </w:rPr>
      </w:pPr>
    </w:p>
    <w:p w:rsidR="00CE74F3" w:rsidRPr="008E27F0" w:rsidRDefault="00CE74F3" w:rsidP="00C94A8C">
      <w:pPr>
        <w:tabs>
          <w:tab w:val="right" w:pos="12420"/>
        </w:tabs>
        <w:spacing w:before="120"/>
        <w:ind w:left="450" w:right="268"/>
        <w:jc w:val="right"/>
        <w:rPr>
          <w:rFonts w:ascii="Angsana New" w:hAnsi="Angsana New"/>
          <w:sz w:val="26"/>
          <w:szCs w:val="26"/>
        </w:rPr>
      </w:pPr>
      <w:r w:rsidRPr="008E27F0">
        <w:rPr>
          <w:rFonts w:ascii="Angsana New" w:hAnsi="Angsana New"/>
          <w:sz w:val="26"/>
          <w:szCs w:val="26"/>
        </w:rPr>
        <w:lastRenderedPageBreak/>
        <w:t xml:space="preserve">                                                                                                                          </w:t>
      </w:r>
      <w:r w:rsidR="00AE56B6" w:rsidRPr="008E27F0">
        <w:rPr>
          <w:rFonts w:ascii="Angsana New" w:hAnsi="Angsana New"/>
          <w:sz w:val="26"/>
          <w:szCs w:val="26"/>
        </w:rPr>
        <w:t xml:space="preserve">            </w:t>
      </w:r>
      <w:r w:rsidRPr="008E27F0">
        <w:rPr>
          <w:rFonts w:ascii="Angsana New" w:hAnsi="Angsana New"/>
          <w:sz w:val="26"/>
          <w:szCs w:val="26"/>
        </w:rPr>
        <w:t xml:space="preserve">         (</w:t>
      </w:r>
      <w:r w:rsidRPr="008E27F0">
        <w:rPr>
          <w:rFonts w:ascii="Angsana New" w:hAnsi="Angsana New"/>
          <w:sz w:val="26"/>
          <w:szCs w:val="26"/>
          <w:cs/>
        </w:rPr>
        <w:t xml:space="preserve">หน่วย </w:t>
      </w:r>
      <w:r w:rsidRPr="008E27F0">
        <w:rPr>
          <w:rFonts w:ascii="Angsana New" w:hAnsi="Angsana New"/>
          <w:sz w:val="26"/>
          <w:szCs w:val="26"/>
        </w:rPr>
        <w:t xml:space="preserve">: </w:t>
      </w:r>
      <w:r w:rsidRPr="008E27F0">
        <w:rPr>
          <w:rFonts w:ascii="Angsana New" w:hAnsi="Angsana New" w:hint="cs"/>
          <w:sz w:val="26"/>
          <w:szCs w:val="26"/>
          <w:cs/>
        </w:rPr>
        <w:t>พัน</w:t>
      </w:r>
      <w:r w:rsidRPr="008E27F0">
        <w:rPr>
          <w:rFonts w:ascii="Angsana New" w:hAnsi="Angsana New"/>
          <w:sz w:val="26"/>
          <w:szCs w:val="26"/>
          <w:cs/>
        </w:rPr>
        <w:t>บาท</w:t>
      </w:r>
      <w:r w:rsidRPr="008E27F0">
        <w:rPr>
          <w:rFonts w:ascii="Angsana New" w:hAnsi="Angsana New"/>
          <w:sz w:val="26"/>
          <w:szCs w:val="26"/>
        </w:rPr>
        <w:t>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CE74F3" w:rsidRPr="008E27F0" w:rsidTr="00D3210F">
        <w:trPr>
          <w:cantSplit/>
          <w:trHeight w:hRule="exact" w:val="340"/>
        </w:trPr>
        <w:tc>
          <w:tcPr>
            <w:tcW w:w="3261" w:type="dxa"/>
          </w:tcPr>
          <w:p w:rsidR="00CE74F3" w:rsidRPr="001F7AE1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:rsidR="00CE74F3" w:rsidRPr="001F7AE1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1F7AE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CE74F3" w:rsidRPr="008E27F0" w:rsidTr="00D3210F">
        <w:trPr>
          <w:cantSplit/>
          <w:trHeight w:hRule="exact" w:val="340"/>
        </w:trPr>
        <w:tc>
          <w:tcPr>
            <w:tcW w:w="3261" w:type="dxa"/>
          </w:tcPr>
          <w:p w:rsidR="00CE74F3" w:rsidRPr="001F7AE1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74F3" w:rsidRPr="001F7AE1" w:rsidRDefault="00592D77" w:rsidP="004631F1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3</w:t>
            </w:r>
            <w:r w:rsidR="00890373">
              <w:rPr>
                <w:rFonts w:ascii="Angsana New" w:hAnsi="Angsana New"/>
                <w:sz w:val="25"/>
                <w:szCs w:val="25"/>
              </w:rPr>
              <w:t>0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631F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890373"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890373">
              <w:rPr>
                <w:rFonts w:ascii="Angsana New" w:hAnsi="Angsana New"/>
                <w:sz w:val="25"/>
                <w:szCs w:val="25"/>
              </w:rPr>
              <w:t>60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890373"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890373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D3210F" w:rsidRPr="008E27F0" w:rsidTr="00D3210F">
        <w:trPr>
          <w:cantSplit/>
          <w:trHeight w:hRule="exact" w:val="340"/>
        </w:trPr>
        <w:tc>
          <w:tcPr>
            <w:tcW w:w="3261" w:type="dxa"/>
          </w:tcPr>
          <w:p w:rsidR="00D3210F" w:rsidRPr="001F7AE1" w:rsidRDefault="00D3210F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</w:tcBorders>
            <w:vAlign w:val="bottom"/>
          </w:tcPr>
          <w:p w:rsidR="00D3210F" w:rsidRPr="001F7AE1" w:rsidRDefault="00D3210F" w:rsidP="00D3210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CE74F3" w:rsidRPr="008E27F0" w:rsidTr="00D3210F">
        <w:trPr>
          <w:cantSplit/>
        </w:trPr>
        <w:tc>
          <w:tcPr>
            <w:tcW w:w="3261" w:type="dxa"/>
          </w:tcPr>
          <w:p w:rsidR="00CE74F3" w:rsidRPr="001F7AE1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:rsidR="00CE74F3" w:rsidRPr="001F7AE1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:rsidR="00CE74F3" w:rsidRPr="001F7AE1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:rsidR="00CE74F3" w:rsidRPr="001F7AE1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1F7AE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90373" w:rsidRPr="008E27F0">
        <w:tc>
          <w:tcPr>
            <w:tcW w:w="3261" w:type="dxa"/>
          </w:tcPr>
          <w:p w:rsidR="00890373" w:rsidRPr="001F7AE1" w:rsidRDefault="0089037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  <w:bookmarkStart w:id="9" w:name="_Hlk355015878"/>
          </w:p>
        </w:tc>
        <w:tc>
          <w:tcPr>
            <w:tcW w:w="992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2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2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3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1134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1134" w:type="dxa"/>
          </w:tcPr>
          <w:p w:rsidR="00890373" w:rsidRPr="001F7AE1" w:rsidRDefault="00890373" w:rsidP="0089037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bookmarkEnd w:id="9"/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:rsidR="00890373" w:rsidRPr="001F7AE1" w:rsidRDefault="00020732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8,756</w:t>
            </w:r>
          </w:p>
        </w:tc>
        <w:tc>
          <w:tcPr>
            <w:tcW w:w="992" w:type="dxa"/>
            <w:vAlign w:val="bottom"/>
          </w:tcPr>
          <w:p w:rsidR="00890373" w:rsidRPr="001F7AE1" w:rsidRDefault="00FA7569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262,174</w:t>
            </w:r>
          </w:p>
        </w:tc>
        <w:tc>
          <w:tcPr>
            <w:tcW w:w="992" w:type="dxa"/>
            <w:vAlign w:val="bottom"/>
          </w:tcPr>
          <w:p w:rsidR="00890373" w:rsidRPr="001F7AE1" w:rsidRDefault="009777E5" w:rsidP="009777E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26,787</w:t>
            </w:r>
          </w:p>
        </w:tc>
        <w:tc>
          <w:tcPr>
            <w:tcW w:w="993" w:type="dxa"/>
            <w:vAlign w:val="bottom"/>
          </w:tcPr>
          <w:p w:rsidR="00890373" w:rsidRPr="001F7AE1" w:rsidRDefault="00FA7569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152,919</w:t>
            </w:r>
          </w:p>
        </w:tc>
        <w:tc>
          <w:tcPr>
            <w:tcW w:w="1134" w:type="dxa"/>
            <w:vAlign w:val="bottom"/>
          </w:tcPr>
          <w:p w:rsidR="00890373" w:rsidRPr="001F7AE1" w:rsidRDefault="00020732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35,543</w:t>
            </w:r>
          </w:p>
        </w:tc>
        <w:tc>
          <w:tcPr>
            <w:tcW w:w="1134" w:type="dxa"/>
            <w:vAlign w:val="bottom"/>
          </w:tcPr>
          <w:p w:rsidR="00890373" w:rsidRPr="001F7AE1" w:rsidRDefault="00FA7569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415,093</w:t>
            </w:r>
          </w:p>
        </w:tc>
      </w:tr>
      <w:tr w:rsidR="00890373" w:rsidRPr="008E27F0" w:rsidTr="00FF029C">
        <w:trPr>
          <w:trHeight w:val="395"/>
        </w:trPr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:rsidR="00890373" w:rsidRPr="001F7AE1" w:rsidRDefault="009777E5" w:rsidP="006B37D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(7,818)</w:t>
            </w:r>
          </w:p>
        </w:tc>
        <w:tc>
          <w:tcPr>
            <w:tcW w:w="992" w:type="dxa"/>
            <w:vAlign w:val="bottom"/>
          </w:tcPr>
          <w:p w:rsidR="00890373" w:rsidRPr="001F7AE1" w:rsidRDefault="00FA7569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(8,743)</w:t>
            </w:r>
          </w:p>
        </w:tc>
        <w:tc>
          <w:tcPr>
            <w:tcW w:w="992" w:type="dxa"/>
            <w:vAlign w:val="bottom"/>
          </w:tcPr>
          <w:p w:rsidR="00890373" w:rsidRPr="001F7AE1" w:rsidRDefault="009777E5" w:rsidP="006B37D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:rsidR="00890373" w:rsidRPr="001F7AE1" w:rsidRDefault="00FA7569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890373" w:rsidRPr="001F7AE1" w:rsidRDefault="00EF019D" w:rsidP="006B37D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(7,818)</w:t>
            </w:r>
          </w:p>
        </w:tc>
        <w:tc>
          <w:tcPr>
            <w:tcW w:w="1134" w:type="dxa"/>
            <w:vAlign w:val="bottom"/>
          </w:tcPr>
          <w:p w:rsidR="00890373" w:rsidRPr="001F7AE1" w:rsidRDefault="00FA7569" w:rsidP="0089037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(8,743)</w:t>
            </w:r>
          </w:p>
        </w:tc>
      </w:tr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:rsidR="00890373" w:rsidRPr="001F7AE1" w:rsidRDefault="00020732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938</w:t>
            </w:r>
          </w:p>
        </w:tc>
        <w:tc>
          <w:tcPr>
            <w:tcW w:w="992" w:type="dxa"/>
            <w:vAlign w:val="bottom"/>
          </w:tcPr>
          <w:p w:rsidR="00890373" w:rsidRPr="001F7AE1" w:rsidRDefault="00FA7569" w:rsidP="0089037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253,431</w:t>
            </w:r>
          </w:p>
        </w:tc>
        <w:tc>
          <w:tcPr>
            <w:tcW w:w="992" w:type="dxa"/>
            <w:vAlign w:val="bottom"/>
          </w:tcPr>
          <w:p w:rsidR="00890373" w:rsidRPr="001F7AE1" w:rsidRDefault="009777E5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26,787</w:t>
            </w:r>
          </w:p>
        </w:tc>
        <w:tc>
          <w:tcPr>
            <w:tcW w:w="993" w:type="dxa"/>
            <w:vAlign w:val="bottom"/>
          </w:tcPr>
          <w:p w:rsidR="00890373" w:rsidRPr="001F7AE1" w:rsidRDefault="00FA7569" w:rsidP="00890373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152,919</w:t>
            </w:r>
          </w:p>
        </w:tc>
        <w:tc>
          <w:tcPr>
            <w:tcW w:w="1134" w:type="dxa"/>
            <w:vAlign w:val="bottom"/>
          </w:tcPr>
          <w:p w:rsidR="00890373" w:rsidRPr="001F7AE1" w:rsidRDefault="00020732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27,725</w:t>
            </w:r>
          </w:p>
        </w:tc>
        <w:tc>
          <w:tcPr>
            <w:tcW w:w="1134" w:type="dxa"/>
            <w:vAlign w:val="bottom"/>
          </w:tcPr>
          <w:p w:rsidR="00890373" w:rsidRPr="001F7AE1" w:rsidRDefault="00FA7569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406,350</w:t>
            </w:r>
          </w:p>
        </w:tc>
      </w:tr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EF019D" w:rsidP="00822B8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37,198</w:t>
            </w:r>
          </w:p>
        </w:tc>
        <w:tc>
          <w:tcPr>
            <w:tcW w:w="1134" w:type="dxa"/>
            <w:vAlign w:val="bottom"/>
          </w:tcPr>
          <w:p w:rsidR="00890373" w:rsidRPr="001F7AE1" w:rsidRDefault="00FA7569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4,367</w:t>
            </w:r>
          </w:p>
        </w:tc>
      </w:tr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EF019D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(19,200)</w:t>
            </w:r>
          </w:p>
        </w:tc>
        <w:tc>
          <w:tcPr>
            <w:tcW w:w="1134" w:type="dxa"/>
            <w:vAlign w:val="bottom"/>
          </w:tcPr>
          <w:p w:rsidR="00890373" w:rsidRPr="001F7AE1" w:rsidRDefault="00FA7569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(24,261)</w:t>
            </w:r>
          </w:p>
        </w:tc>
      </w:tr>
      <w:tr w:rsidR="00890373" w:rsidRPr="008E27F0" w:rsidTr="00E21034">
        <w:tc>
          <w:tcPr>
            <w:tcW w:w="4253" w:type="dxa"/>
            <w:gridSpan w:val="2"/>
            <w:vAlign w:val="bottom"/>
          </w:tcPr>
          <w:p w:rsidR="00890373" w:rsidRPr="001F7AE1" w:rsidRDefault="00890373" w:rsidP="00EF019D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ขาดทุนจากการขายเงินลงทุนใน</w:t>
            </w:r>
            <w:r w:rsidR="00EF019D">
              <w:rPr>
                <w:rFonts w:ascii="Angsana New" w:hAnsi="Angsana New" w:hint="cs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EF019D" w:rsidRDefault="009777E5" w:rsidP="00822B8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(16,096)</w:t>
            </w:r>
          </w:p>
        </w:tc>
        <w:tc>
          <w:tcPr>
            <w:tcW w:w="1134" w:type="dxa"/>
            <w:vAlign w:val="bottom"/>
          </w:tcPr>
          <w:p w:rsidR="00890373" w:rsidRDefault="00FA7569" w:rsidP="00FE35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890373" w:rsidRPr="008E27F0" w:rsidTr="00E21034">
        <w:tc>
          <w:tcPr>
            <w:tcW w:w="4253" w:type="dxa"/>
            <w:gridSpan w:val="2"/>
            <w:vAlign w:val="bottom"/>
          </w:tcPr>
          <w:p w:rsidR="00890373" w:rsidRPr="001F7AE1" w:rsidRDefault="00890373" w:rsidP="00822B8B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ค่าเผื่อด้อยค่าเงินลงทุน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9777E5" w:rsidP="00822B8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890373" w:rsidRPr="001F7AE1" w:rsidRDefault="00FA7569" w:rsidP="00FE355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(1,000)</w:t>
            </w:r>
          </w:p>
        </w:tc>
      </w:tr>
      <w:tr w:rsidR="00890373" w:rsidRPr="008E27F0" w:rsidTr="001F7AE1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9777E5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(2,348)</w:t>
            </w:r>
          </w:p>
        </w:tc>
        <w:tc>
          <w:tcPr>
            <w:tcW w:w="1134" w:type="dxa"/>
            <w:vAlign w:val="bottom"/>
          </w:tcPr>
          <w:p w:rsidR="00890373" w:rsidRPr="001F7AE1" w:rsidRDefault="00FA7569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(1,262)</w:t>
            </w:r>
          </w:p>
        </w:tc>
      </w:tr>
      <w:tr w:rsidR="00890373" w:rsidRPr="008E27F0"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9777E5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</w:t>
            </w:r>
            <w:r w:rsidR="00020732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233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34" w:type="dxa"/>
            <w:vAlign w:val="bottom"/>
          </w:tcPr>
          <w:p w:rsidR="00890373" w:rsidRPr="001F7AE1" w:rsidRDefault="00FA7569" w:rsidP="0089037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(73,030)</w:t>
            </w:r>
          </w:p>
        </w:tc>
      </w:tr>
      <w:tr w:rsidR="00890373" w:rsidRPr="008E27F0">
        <w:trPr>
          <w:trHeight w:hRule="exact" w:val="432"/>
        </w:trPr>
        <w:tc>
          <w:tcPr>
            <w:tcW w:w="3261" w:type="dxa"/>
            <w:vAlign w:val="bottom"/>
          </w:tcPr>
          <w:p w:rsidR="00890373" w:rsidRPr="001F7AE1" w:rsidRDefault="00890373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890373" w:rsidRPr="001F7AE1" w:rsidRDefault="00890373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890373" w:rsidRPr="001F7AE1" w:rsidRDefault="00020732" w:rsidP="0002073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</w:t>
            </w:r>
            <w:r w:rsidR="009777E5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046</w:t>
            </w:r>
          </w:p>
        </w:tc>
        <w:tc>
          <w:tcPr>
            <w:tcW w:w="1134" w:type="dxa"/>
            <w:vAlign w:val="bottom"/>
          </w:tcPr>
          <w:p w:rsidR="00890373" w:rsidRPr="001F7AE1" w:rsidRDefault="00FA7569" w:rsidP="0089037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311,164</w:t>
            </w:r>
          </w:p>
        </w:tc>
      </w:tr>
    </w:tbl>
    <w:p w:rsidR="000137FB" w:rsidRDefault="000137F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FA7569" w:rsidRDefault="00FA7569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FF029C" w:rsidRPr="008E27F0" w:rsidRDefault="00FF029C" w:rsidP="00C94A8C">
      <w:pPr>
        <w:tabs>
          <w:tab w:val="right" w:pos="12420"/>
        </w:tabs>
        <w:spacing w:before="120"/>
        <w:ind w:left="450" w:right="268"/>
        <w:jc w:val="right"/>
        <w:rPr>
          <w:rFonts w:ascii="Angsana New" w:hAnsi="Angsana New"/>
          <w:sz w:val="26"/>
          <w:szCs w:val="26"/>
        </w:rPr>
      </w:pPr>
      <w:r w:rsidRPr="008E27F0">
        <w:rPr>
          <w:rFonts w:ascii="Angsana New" w:hAnsi="Angsana New"/>
          <w:sz w:val="26"/>
          <w:szCs w:val="26"/>
        </w:rPr>
        <w:t xml:space="preserve">                                                                                                                                               (</w:t>
      </w:r>
      <w:r w:rsidRPr="008E27F0">
        <w:rPr>
          <w:rFonts w:ascii="Angsana New" w:hAnsi="Angsana New"/>
          <w:sz w:val="26"/>
          <w:szCs w:val="26"/>
          <w:cs/>
        </w:rPr>
        <w:t xml:space="preserve">หน่วย </w:t>
      </w:r>
      <w:r w:rsidRPr="008E27F0">
        <w:rPr>
          <w:rFonts w:ascii="Angsana New" w:hAnsi="Angsana New"/>
          <w:sz w:val="26"/>
          <w:szCs w:val="26"/>
        </w:rPr>
        <w:t xml:space="preserve">: </w:t>
      </w:r>
      <w:r w:rsidRPr="008E27F0">
        <w:rPr>
          <w:rFonts w:ascii="Angsana New" w:hAnsi="Angsana New" w:hint="cs"/>
          <w:sz w:val="26"/>
          <w:szCs w:val="26"/>
          <w:cs/>
        </w:rPr>
        <w:t>พัน</w:t>
      </w:r>
      <w:r w:rsidRPr="008E27F0">
        <w:rPr>
          <w:rFonts w:ascii="Angsana New" w:hAnsi="Angsana New"/>
          <w:sz w:val="26"/>
          <w:szCs w:val="26"/>
          <w:cs/>
        </w:rPr>
        <w:t>บาท</w:t>
      </w:r>
      <w:r w:rsidRPr="008E27F0">
        <w:rPr>
          <w:rFonts w:ascii="Angsana New" w:hAnsi="Angsana New"/>
          <w:sz w:val="26"/>
          <w:szCs w:val="26"/>
        </w:rPr>
        <w:t>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FF029C" w:rsidRPr="008E27F0" w:rsidTr="00974F9F">
        <w:trPr>
          <w:cantSplit/>
          <w:trHeight w:hRule="exact" w:val="340"/>
        </w:trPr>
        <w:tc>
          <w:tcPr>
            <w:tcW w:w="3261" w:type="dxa"/>
          </w:tcPr>
          <w:p w:rsidR="00FF029C" w:rsidRPr="001F7AE1" w:rsidRDefault="00FF029C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:rsidR="00FF029C" w:rsidRPr="001F7AE1" w:rsidRDefault="00FF029C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F029C" w:rsidRPr="008E27F0" w:rsidTr="00974F9F">
        <w:trPr>
          <w:cantSplit/>
          <w:trHeight w:hRule="exact" w:val="340"/>
        </w:trPr>
        <w:tc>
          <w:tcPr>
            <w:tcW w:w="3261" w:type="dxa"/>
          </w:tcPr>
          <w:p w:rsidR="00FF029C" w:rsidRPr="001F7AE1" w:rsidRDefault="00FF029C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029C" w:rsidRPr="001F7AE1" w:rsidRDefault="00FF029C" w:rsidP="004631F1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4631F1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3</w:t>
            </w:r>
            <w:r w:rsidR="00890373">
              <w:rPr>
                <w:rFonts w:ascii="Angsana New" w:hAnsi="Angsana New"/>
                <w:sz w:val="25"/>
                <w:szCs w:val="25"/>
              </w:rPr>
              <w:t>0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631F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890373"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890373">
              <w:rPr>
                <w:rFonts w:ascii="Angsana New" w:hAnsi="Angsana New"/>
                <w:sz w:val="25"/>
                <w:szCs w:val="25"/>
              </w:rPr>
              <w:t>60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890373"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="00890373"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890373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FF029C" w:rsidRPr="008E27F0" w:rsidTr="00974F9F">
        <w:trPr>
          <w:cantSplit/>
          <w:trHeight w:hRule="exact" w:val="340"/>
        </w:trPr>
        <w:tc>
          <w:tcPr>
            <w:tcW w:w="3261" w:type="dxa"/>
          </w:tcPr>
          <w:p w:rsidR="00FF029C" w:rsidRPr="001F7AE1" w:rsidRDefault="00FF029C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</w:tcBorders>
            <w:vAlign w:val="bottom"/>
          </w:tcPr>
          <w:p w:rsidR="00FF029C" w:rsidRPr="001F7AE1" w:rsidRDefault="00FF029C" w:rsidP="00974F9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FF029C" w:rsidRPr="008E27F0" w:rsidTr="00974F9F">
        <w:trPr>
          <w:cantSplit/>
        </w:trPr>
        <w:tc>
          <w:tcPr>
            <w:tcW w:w="3261" w:type="dxa"/>
          </w:tcPr>
          <w:p w:rsidR="00FF029C" w:rsidRPr="001F7AE1" w:rsidRDefault="00FF029C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:rsidR="00FF029C" w:rsidRPr="001F7AE1" w:rsidRDefault="00FF029C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:rsidR="00FF029C" w:rsidRPr="001F7AE1" w:rsidRDefault="00FF029C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:rsidR="00FF029C" w:rsidRPr="001F7AE1" w:rsidRDefault="00FF029C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A1122" w:rsidRPr="008E27F0" w:rsidTr="00974F9F">
        <w:tc>
          <w:tcPr>
            <w:tcW w:w="3261" w:type="dxa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992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2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2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3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1134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1134" w:type="dxa"/>
          </w:tcPr>
          <w:p w:rsidR="004A1122" w:rsidRPr="001F7AE1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:rsidR="004A1122" w:rsidRPr="001F7AE1" w:rsidRDefault="00020732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36</w:t>
            </w:r>
            <w:r w:rsidR="0052094B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711</w:t>
            </w:r>
          </w:p>
        </w:tc>
        <w:tc>
          <w:tcPr>
            <w:tcW w:w="992" w:type="dxa"/>
            <w:vAlign w:val="bottom"/>
          </w:tcPr>
          <w:p w:rsidR="004A1122" w:rsidRPr="001F7AE1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279,936</w:t>
            </w:r>
          </w:p>
        </w:tc>
        <w:tc>
          <w:tcPr>
            <w:tcW w:w="992" w:type="dxa"/>
            <w:vAlign w:val="bottom"/>
          </w:tcPr>
          <w:p w:rsidR="004A1122" w:rsidRPr="001F7AE1" w:rsidRDefault="0052094B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37,814</w:t>
            </w:r>
          </w:p>
        </w:tc>
        <w:tc>
          <w:tcPr>
            <w:tcW w:w="993" w:type="dxa"/>
            <w:vAlign w:val="bottom"/>
          </w:tcPr>
          <w:p w:rsidR="004A1122" w:rsidRPr="001F7AE1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265,107</w:t>
            </w:r>
          </w:p>
        </w:tc>
        <w:tc>
          <w:tcPr>
            <w:tcW w:w="1134" w:type="dxa"/>
            <w:vAlign w:val="bottom"/>
          </w:tcPr>
          <w:p w:rsidR="004A1122" w:rsidRPr="001F7AE1" w:rsidRDefault="00020732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74</w:t>
            </w:r>
            <w:r w:rsidR="0052094B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525</w:t>
            </w:r>
          </w:p>
        </w:tc>
        <w:tc>
          <w:tcPr>
            <w:tcW w:w="1134" w:type="dxa"/>
            <w:vAlign w:val="bottom"/>
          </w:tcPr>
          <w:p w:rsidR="004A1122" w:rsidRPr="001F7AE1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545,043</w:t>
            </w:r>
          </w:p>
        </w:tc>
      </w:tr>
      <w:tr w:rsidR="004A1122" w:rsidRPr="008E27F0" w:rsidTr="00974F9F">
        <w:trPr>
          <w:trHeight w:val="395"/>
        </w:trPr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:rsidR="004A1122" w:rsidRPr="001F7AE1" w:rsidRDefault="0052094B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(24,195)</w:t>
            </w:r>
          </w:p>
        </w:tc>
        <w:tc>
          <w:tcPr>
            <w:tcW w:w="992" w:type="dxa"/>
            <w:vAlign w:val="bottom"/>
          </w:tcPr>
          <w:p w:rsidR="004A1122" w:rsidRPr="001F7AE1" w:rsidRDefault="00FA7569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(24,940)</w:t>
            </w:r>
          </w:p>
        </w:tc>
        <w:tc>
          <w:tcPr>
            <w:tcW w:w="992" w:type="dxa"/>
            <w:vAlign w:val="bottom"/>
          </w:tcPr>
          <w:p w:rsidR="004A1122" w:rsidRPr="001F7AE1" w:rsidRDefault="0052094B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:rsidR="004A1122" w:rsidRPr="001F7AE1" w:rsidRDefault="00FA7569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4A1122" w:rsidRPr="001F7AE1" w:rsidRDefault="0052094B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(24,195)</w:t>
            </w:r>
          </w:p>
        </w:tc>
        <w:tc>
          <w:tcPr>
            <w:tcW w:w="1134" w:type="dxa"/>
            <w:vAlign w:val="bottom"/>
          </w:tcPr>
          <w:p w:rsidR="004A1122" w:rsidRPr="001F7AE1" w:rsidRDefault="00FA7569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(24,940)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:rsidR="004A1122" w:rsidRPr="001F7AE1" w:rsidRDefault="00020732" w:rsidP="0002073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</w:t>
            </w:r>
            <w:r w:rsidR="0052094B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516</w:t>
            </w:r>
          </w:p>
        </w:tc>
        <w:tc>
          <w:tcPr>
            <w:tcW w:w="992" w:type="dxa"/>
            <w:vAlign w:val="bottom"/>
          </w:tcPr>
          <w:p w:rsidR="004A1122" w:rsidRPr="001F7AE1" w:rsidRDefault="00FA7569" w:rsidP="004A112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254,996</w:t>
            </w:r>
          </w:p>
        </w:tc>
        <w:tc>
          <w:tcPr>
            <w:tcW w:w="992" w:type="dxa"/>
            <w:vAlign w:val="bottom"/>
          </w:tcPr>
          <w:p w:rsidR="004A1122" w:rsidRPr="001F7AE1" w:rsidRDefault="0052094B" w:rsidP="00974F9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37,814</w:t>
            </w:r>
          </w:p>
        </w:tc>
        <w:tc>
          <w:tcPr>
            <w:tcW w:w="993" w:type="dxa"/>
            <w:vAlign w:val="bottom"/>
          </w:tcPr>
          <w:p w:rsidR="004A1122" w:rsidRPr="001F7AE1" w:rsidRDefault="00FA7569" w:rsidP="004A1122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265,107</w:t>
            </w:r>
          </w:p>
        </w:tc>
        <w:tc>
          <w:tcPr>
            <w:tcW w:w="1134" w:type="dxa"/>
            <w:vAlign w:val="bottom"/>
          </w:tcPr>
          <w:p w:rsidR="004A1122" w:rsidRPr="001F7AE1" w:rsidRDefault="00020732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</w:t>
            </w:r>
            <w:r w:rsidR="0052094B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330</w:t>
            </w:r>
          </w:p>
        </w:tc>
        <w:tc>
          <w:tcPr>
            <w:tcW w:w="1134" w:type="dxa"/>
            <w:vAlign w:val="bottom"/>
          </w:tcPr>
          <w:p w:rsidR="004A1122" w:rsidRPr="001F7AE1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520,103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52094B" w:rsidP="0052094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106,107</w:t>
            </w:r>
          </w:p>
        </w:tc>
        <w:tc>
          <w:tcPr>
            <w:tcW w:w="1134" w:type="dxa"/>
            <w:vAlign w:val="bottom"/>
          </w:tcPr>
          <w:p w:rsidR="004A1122" w:rsidRPr="001F7AE1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41,582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52094B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(43,208)</w:t>
            </w:r>
          </w:p>
        </w:tc>
        <w:tc>
          <w:tcPr>
            <w:tcW w:w="1134" w:type="dxa"/>
            <w:vAlign w:val="bottom"/>
          </w:tcPr>
          <w:p w:rsidR="004A1122" w:rsidRPr="001F7AE1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(46,365)</w:t>
            </w:r>
          </w:p>
        </w:tc>
      </w:tr>
      <w:tr w:rsidR="004A1122" w:rsidRPr="008E27F0" w:rsidTr="00974F9F">
        <w:tc>
          <w:tcPr>
            <w:tcW w:w="4253" w:type="dxa"/>
            <w:gridSpan w:val="2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52094B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(28,910)</w:t>
            </w:r>
          </w:p>
        </w:tc>
        <w:tc>
          <w:tcPr>
            <w:tcW w:w="1134" w:type="dxa"/>
            <w:vAlign w:val="bottom"/>
          </w:tcPr>
          <w:p w:rsidR="004A1122" w:rsidRPr="001F7AE1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52094B" w:rsidRPr="008E27F0" w:rsidTr="00974F9F">
        <w:tc>
          <w:tcPr>
            <w:tcW w:w="3261" w:type="dxa"/>
            <w:vAlign w:val="bottom"/>
          </w:tcPr>
          <w:p w:rsidR="0052094B" w:rsidRDefault="0052094B" w:rsidP="00974F9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ขาดทุนจากการขายเงินลงทุนใน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992" w:type="dxa"/>
            <w:vAlign w:val="bottom"/>
          </w:tcPr>
          <w:p w:rsidR="0052094B" w:rsidRPr="001F7AE1" w:rsidRDefault="0052094B" w:rsidP="00974F9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52094B" w:rsidRPr="001F7AE1" w:rsidRDefault="0052094B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52094B" w:rsidRPr="001F7AE1" w:rsidRDefault="0052094B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52094B" w:rsidRPr="001F7AE1" w:rsidRDefault="0052094B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52094B" w:rsidRDefault="0052094B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(16,096)</w:t>
            </w:r>
          </w:p>
        </w:tc>
        <w:tc>
          <w:tcPr>
            <w:tcW w:w="1134" w:type="dxa"/>
            <w:vAlign w:val="bottom"/>
          </w:tcPr>
          <w:p w:rsidR="0052094B" w:rsidRDefault="0052094B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ค่าเผื่อด้อยค่าเงินลงทุน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Default="0052094B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:rsidR="004A1122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(3,000)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52094B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(6,349)</w:t>
            </w:r>
          </w:p>
        </w:tc>
        <w:tc>
          <w:tcPr>
            <w:tcW w:w="1134" w:type="dxa"/>
            <w:vAlign w:val="bottom"/>
          </w:tcPr>
          <w:p w:rsidR="004A1122" w:rsidRPr="001F7AE1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(3,918)</w:t>
            </w:r>
          </w:p>
        </w:tc>
      </w:tr>
      <w:tr w:rsidR="004A1122" w:rsidRPr="008E27F0" w:rsidTr="00974F9F"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52094B" w:rsidP="0002073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</w:t>
            </w:r>
            <w:r w:rsidR="00020732">
              <w:rPr>
                <w:rFonts w:ascii="Angsana New" w:hAnsi="Angsana New"/>
                <w:sz w:val="25"/>
                <w:szCs w:val="25"/>
              </w:rPr>
              <w:t>0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020732">
              <w:rPr>
                <w:rFonts w:ascii="Angsana New" w:hAnsi="Angsana New"/>
                <w:sz w:val="25"/>
                <w:szCs w:val="25"/>
              </w:rPr>
              <w:t>548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34" w:type="dxa"/>
            <w:vAlign w:val="bottom"/>
          </w:tcPr>
          <w:p w:rsidR="004A1122" w:rsidRPr="001F7AE1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(95,143)</w:t>
            </w:r>
          </w:p>
        </w:tc>
      </w:tr>
      <w:tr w:rsidR="004A1122" w:rsidRPr="008E27F0" w:rsidTr="00974F9F">
        <w:trPr>
          <w:trHeight w:hRule="exact" w:val="432"/>
        </w:trPr>
        <w:tc>
          <w:tcPr>
            <w:tcW w:w="3261" w:type="dxa"/>
            <w:vAlign w:val="bottom"/>
          </w:tcPr>
          <w:p w:rsidR="004A1122" w:rsidRPr="001F7AE1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4A1122" w:rsidRPr="001F7AE1" w:rsidRDefault="004A1122" w:rsidP="00974F9F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:rsidR="004A1122" w:rsidRPr="001F7AE1" w:rsidRDefault="00020732" w:rsidP="0002073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41</w:t>
            </w:r>
            <w:r w:rsidR="0052094B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326</w:t>
            </w:r>
          </w:p>
        </w:tc>
        <w:tc>
          <w:tcPr>
            <w:tcW w:w="1134" w:type="dxa"/>
            <w:vAlign w:val="bottom"/>
          </w:tcPr>
          <w:p w:rsidR="004A1122" w:rsidRPr="001F7AE1" w:rsidRDefault="00FA7569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413,259</w:t>
            </w:r>
          </w:p>
        </w:tc>
      </w:tr>
    </w:tbl>
    <w:p w:rsidR="0008448B" w:rsidRDefault="0008448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4614C8" w:rsidRDefault="004614C8" w:rsidP="00AE56B6">
      <w:pPr>
        <w:ind w:left="850" w:right="-43" w:hanging="850"/>
        <w:jc w:val="both"/>
        <w:rPr>
          <w:rFonts w:ascii="Angsana New" w:hAnsi="Angsana New" w:hint="cs"/>
          <w:sz w:val="28"/>
          <w:szCs w:val="28"/>
        </w:rPr>
      </w:pPr>
    </w:p>
    <w:p w:rsidR="00716D1B" w:rsidRDefault="00716D1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4614C8" w:rsidRDefault="004614C8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4614C8" w:rsidRDefault="004614C8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:rsidR="001C275C" w:rsidRPr="008E27F0" w:rsidRDefault="001C275C" w:rsidP="00AE56B6">
      <w:pPr>
        <w:ind w:left="850" w:right="-43" w:hanging="850"/>
        <w:jc w:val="both"/>
        <w:rPr>
          <w:b/>
          <w:bCs/>
          <w:sz w:val="28"/>
          <w:szCs w:val="28"/>
          <w:cs/>
        </w:rPr>
      </w:pPr>
      <w:r w:rsidRPr="008E27F0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8E27F0">
        <w:rPr>
          <w:rFonts w:ascii="Angsana New" w:hAnsi="Angsana New"/>
          <w:sz w:val="28"/>
          <w:szCs w:val="28"/>
        </w:rPr>
        <w:t>;</w:t>
      </w:r>
    </w:p>
    <w:p w:rsidR="001C275C" w:rsidRPr="00D3210F" w:rsidRDefault="001C275C" w:rsidP="00C84D59">
      <w:pPr>
        <w:tabs>
          <w:tab w:val="right" w:pos="12420"/>
        </w:tabs>
        <w:spacing w:before="120"/>
        <w:ind w:left="450" w:right="-2"/>
        <w:jc w:val="right"/>
        <w:rPr>
          <w:rFonts w:ascii="Angsana New" w:hAnsi="Angsana New"/>
          <w:sz w:val="25"/>
          <w:szCs w:val="25"/>
        </w:rPr>
      </w:pPr>
      <w:r w:rsidRPr="00D3210F">
        <w:rPr>
          <w:rFonts w:ascii="Angsana New" w:hAnsi="Angsana New"/>
          <w:sz w:val="25"/>
          <w:szCs w:val="25"/>
        </w:rPr>
        <w:t xml:space="preserve">                     </w:t>
      </w:r>
      <w:r w:rsidR="00CE74F3" w:rsidRPr="00D3210F">
        <w:rPr>
          <w:rFonts w:ascii="Angsana New" w:hAnsi="Angsana New"/>
          <w:sz w:val="25"/>
          <w:szCs w:val="25"/>
        </w:rPr>
        <w:t xml:space="preserve">                    </w:t>
      </w:r>
      <w:r w:rsidRPr="00D3210F">
        <w:rPr>
          <w:rFonts w:ascii="Angsana New" w:hAnsi="Angsana New"/>
          <w:sz w:val="25"/>
          <w:szCs w:val="25"/>
        </w:rPr>
        <w:t xml:space="preserve"> (</w:t>
      </w:r>
      <w:r w:rsidRPr="00D3210F">
        <w:rPr>
          <w:rFonts w:ascii="Angsana New" w:hAnsi="Angsana New"/>
          <w:sz w:val="25"/>
          <w:szCs w:val="25"/>
          <w:cs/>
        </w:rPr>
        <w:t xml:space="preserve">หน่วย </w:t>
      </w:r>
      <w:r w:rsidRPr="00D3210F">
        <w:rPr>
          <w:rFonts w:ascii="Angsana New" w:hAnsi="Angsana New"/>
          <w:sz w:val="25"/>
          <w:szCs w:val="25"/>
        </w:rPr>
        <w:t xml:space="preserve">: </w:t>
      </w:r>
      <w:r w:rsidRPr="00D3210F">
        <w:rPr>
          <w:rFonts w:ascii="Angsana New" w:hAnsi="Angsana New" w:hint="cs"/>
          <w:sz w:val="25"/>
          <w:szCs w:val="25"/>
          <w:cs/>
        </w:rPr>
        <w:t>พัน</w:t>
      </w:r>
      <w:r w:rsidRPr="00D3210F">
        <w:rPr>
          <w:rFonts w:ascii="Angsana New" w:hAnsi="Angsana New"/>
          <w:sz w:val="25"/>
          <w:szCs w:val="25"/>
          <w:cs/>
        </w:rPr>
        <w:t>บาท</w:t>
      </w:r>
      <w:r w:rsidRPr="00D3210F">
        <w:rPr>
          <w:rFonts w:ascii="Angsana New" w:hAnsi="Angsana New"/>
          <w:sz w:val="25"/>
          <w:szCs w:val="25"/>
        </w:rPr>
        <w:t>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CE74F3" w:rsidRPr="008E27F0" w:rsidTr="00FB4C67">
        <w:trPr>
          <w:cantSplit/>
          <w:trHeight w:hRule="exact" w:val="340"/>
        </w:trPr>
        <w:tc>
          <w:tcPr>
            <w:tcW w:w="3840" w:type="dxa"/>
          </w:tcPr>
          <w:p w:rsidR="00CE74F3" w:rsidRPr="00D3210F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:rsidR="00CE74F3" w:rsidRPr="00D3210F" w:rsidRDefault="00CE74F3" w:rsidP="00541D3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8E27F0" w:rsidTr="00FB4C67">
        <w:trPr>
          <w:cantSplit/>
          <w:trHeight w:hRule="exact" w:val="340"/>
        </w:trPr>
        <w:tc>
          <w:tcPr>
            <w:tcW w:w="3840" w:type="dxa"/>
          </w:tcPr>
          <w:p w:rsidR="001C275C" w:rsidRPr="00D3210F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275C" w:rsidRPr="00D3210F" w:rsidRDefault="00592D77" w:rsidP="004631F1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FF029C">
              <w:rPr>
                <w:rFonts w:ascii="Angsana New" w:hAnsi="Angsana New"/>
                <w:sz w:val="25"/>
                <w:szCs w:val="25"/>
              </w:rPr>
              <w:t>30</w:t>
            </w:r>
            <w:r w:rsidRPr="00D3210F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631F1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 w:rsidR="00FF029C"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4A1122">
              <w:rPr>
                <w:rFonts w:ascii="Angsana New" w:hAnsi="Angsana New"/>
                <w:sz w:val="25"/>
                <w:szCs w:val="25"/>
              </w:rPr>
              <w:t>60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A1122"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4A1122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1C275C" w:rsidRPr="008E27F0" w:rsidTr="00FB4C67">
        <w:trPr>
          <w:cantSplit/>
          <w:trHeight w:val="197"/>
        </w:trPr>
        <w:tc>
          <w:tcPr>
            <w:tcW w:w="3840" w:type="dxa"/>
          </w:tcPr>
          <w:p w:rsidR="001C275C" w:rsidRPr="00D3210F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</w:tcBorders>
          </w:tcPr>
          <w:p w:rsidR="001C275C" w:rsidRPr="00D3210F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</w:tcBorders>
            <w:vAlign w:val="center"/>
          </w:tcPr>
          <w:p w:rsidR="001C275C" w:rsidRPr="00D3210F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</w:tcBorders>
            <w:vAlign w:val="center"/>
          </w:tcPr>
          <w:p w:rsidR="001C275C" w:rsidRPr="00D3210F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1C275C" w:rsidRPr="008E27F0" w:rsidTr="00FB4C67">
        <w:trPr>
          <w:cantSplit/>
        </w:trPr>
        <w:tc>
          <w:tcPr>
            <w:tcW w:w="3840" w:type="dxa"/>
          </w:tcPr>
          <w:p w:rsidR="001C275C" w:rsidRPr="00D3210F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:rsidR="001C275C" w:rsidRPr="00D3210F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:rsidR="001C275C" w:rsidRPr="00D3210F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:rsidR="001C275C" w:rsidRPr="00D3210F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4A1122" w:rsidRPr="008E27F0" w:rsidTr="00FB4C67">
        <w:tc>
          <w:tcPr>
            <w:tcW w:w="3840" w:type="dxa"/>
          </w:tcPr>
          <w:p w:rsidR="004A1122" w:rsidRPr="00D3210F" w:rsidRDefault="004A1122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2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1014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3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:rsidR="004A1122" w:rsidRPr="00D3210F" w:rsidRDefault="00152692" w:rsidP="00AF46A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34</w:t>
            </w:r>
            <w:r w:rsidR="00AF46A4">
              <w:rPr>
                <w:rFonts w:ascii="Angsana New" w:hAnsi="Angsana New"/>
                <w:sz w:val="25"/>
                <w:szCs w:val="25"/>
              </w:rPr>
              <w:t>0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AF46A4">
              <w:rPr>
                <w:rFonts w:ascii="Angsana New" w:hAnsi="Angsana New"/>
                <w:sz w:val="25"/>
                <w:szCs w:val="25"/>
              </w:rPr>
              <w:t>182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275,865</w:t>
            </w:r>
          </w:p>
        </w:tc>
        <w:tc>
          <w:tcPr>
            <w:tcW w:w="992" w:type="dxa"/>
            <w:vAlign w:val="bottom"/>
          </w:tcPr>
          <w:p w:rsidR="004A1122" w:rsidRPr="00D3210F" w:rsidRDefault="0015269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23,576</w:t>
            </w:r>
          </w:p>
        </w:tc>
        <w:tc>
          <w:tcPr>
            <w:tcW w:w="962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119,536</w:t>
            </w:r>
          </w:p>
        </w:tc>
        <w:tc>
          <w:tcPr>
            <w:tcW w:w="1014" w:type="dxa"/>
            <w:vAlign w:val="bottom"/>
          </w:tcPr>
          <w:p w:rsidR="004A1122" w:rsidRPr="00D3210F" w:rsidRDefault="00AF46A4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363,758</w:t>
            </w:r>
          </w:p>
        </w:tc>
        <w:tc>
          <w:tcPr>
            <w:tcW w:w="993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395,401</w:t>
            </w:r>
          </w:p>
        </w:tc>
      </w:tr>
      <w:tr w:rsidR="004A1122" w:rsidRPr="008E27F0" w:rsidTr="00D251E6">
        <w:trPr>
          <w:trHeight w:val="439"/>
        </w:trPr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  <w:vAlign w:val="bottom"/>
          </w:tcPr>
          <w:p w:rsidR="004A1122" w:rsidRPr="00D3210F" w:rsidRDefault="00152692" w:rsidP="000137F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(110,735)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(8,252)</w:t>
            </w:r>
          </w:p>
        </w:tc>
        <w:tc>
          <w:tcPr>
            <w:tcW w:w="992" w:type="dxa"/>
            <w:vAlign w:val="bottom"/>
          </w:tcPr>
          <w:p w:rsidR="004A1122" w:rsidRPr="00D3210F" w:rsidRDefault="00152692" w:rsidP="000137F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(3,380)</w:t>
            </w:r>
          </w:p>
        </w:tc>
        <w:tc>
          <w:tcPr>
            <w:tcW w:w="962" w:type="dxa"/>
            <w:vAlign w:val="bottom"/>
          </w:tcPr>
          <w:p w:rsidR="004A1122" w:rsidRPr="00D3210F" w:rsidRDefault="00FA7569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(20,678)</w:t>
            </w:r>
          </w:p>
        </w:tc>
        <w:tc>
          <w:tcPr>
            <w:tcW w:w="1014" w:type="dxa"/>
            <w:vAlign w:val="bottom"/>
          </w:tcPr>
          <w:p w:rsidR="004A1122" w:rsidRPr="00D3210F" w:rsidRDefault="00062FA2" w:rsidP="000137FB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(114,115)</w:t>
            </w:r>
          </w:p>
        </w:tc>
        <w:tc>
          <w:tcPr>
            <w:tcW w:w="993" w:type="dxa"/>
            <w:vAlign w:val="bottom"/>
          </w:tcPr>
          <w:p w:rsidR="004A1122" w:rsidRPr="00D3210F" w:rsidRDefault="00FA7569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(28,930)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:rsidR="004A1122" w:rsidRPr="00D3210F" w:rsidRDefault="00AF46A4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229,447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267,613</w:t>
            </w:r>
          </w:p>
        </w:tc>
        <w:tc>
          <w:tcPr>
            <w:tcW w:w="992" w:type="dxa"/>
            <w:vAlign w:val="bottom"/>
          </w:tcPr>
          <w:p w:rsidR="004A1122" w:rsidRPr="00D3210F" w:rsidRDefault="0015269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20,196</w:t>
            </w:r>
          </w:p>
        </w:tc>
        <w:tc>
          <w:tcPr>
            <w:tcW w:w="962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98,858</w:t>
            </w:r>
          </w:p>
        </w:tc>
        <w:tc>
          <w:tcPr>
            <w:tcW w:w="1014" w:type="dxa"/>
            <w:vAlign w:val="bottom"/>
          </w:tcPr>
          <w:p w:rsidR="004A1122" w:rsidRPr="00D3210F" w:rsidRDefault="00AF46A4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249,643</w:t>
            </w:r>
          </w:p>
        </w:tc>
        <w:tc>
          <w:tcPr>
            <w:tcW w:w="993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366,471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:rsidR="004A1122" w:rsidRPr="00D3210F" w:rsidRDefault="00152692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15,782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2,627</w:t>
            </w:r>
          </w:p>
        </w:tc>
        <w:tc>
          <w:tcPr>
            <w:tcW w:w="992" w:type="dxa"/>
            <w:vAlign w:val="bottom"/>
          </w:tcPr>
          <w:p w:rsidR="004A1122" w:rsidRPr="00D3210F" w:rsidRDefault="00152692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4A1122" w:rsidRPr="00D3210F" w:rsidRDefault="00FA7569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Pr="00D3210F" w:rsidRDefault="00062FA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15,782</w:t>
            </w:r>
          </w:p>
        </w:tc>
        <w:tc>
          <w:tcPr>
            <w:tcW w:w="993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2,627</w:t>
            </w:r>
          </w:p>
        </w:tc>
      </w:tr>
      <w:tr w:rsidR="004A1122" w:rsidRPr="008E27F0" w:rsidTr="00FB4C67">
        <w:tc>
          <w:tcPr>
            <w:tcW w:w="3840" w:type="dxa"/>
            <w:vAlign w:val="bottom"/>
          </w:tcPr>
          <w:p w:rsidR="004A1122" w:rsidRPr="00D3210F" w:rsidRDefault="004A1122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:rsidR="004A1122" w:rsidRPr="00D3210F" w:rsidRDefault="00152692" w:rsidP="000137FB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(16,237)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(20,299)</w:t>
            </w:r>
          </w:p>
        </w:tc>
        <w:tc>
          <w:tcPr>
            <w:tcW w:w="992" w:type="dxa"/>
            <w:vAlign w:val="bottom"/>
          </w:tcPr>
          <w:p w:rsidR="004A1122" w:rsidRPr="00D3210F" w:rsidRDefault="00152692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(3,434)</w:t>
            </w:r>
          </w:p>
        </w:tc>
        <w:tc>
          <w:tcPr>
            <w:tcW w:w="962" w:type="dxa"/>
            <w:vAlign w:val="bottom"/>
          </w:tcPr>
          <w:p w:rsidR="004A1122" w:rsidRPr="00D3210F" w:rsidRDefault="00FA7569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(4,378)</w:t>
            </w:r>
          </w:p>
        </w:tc>
        <w:tc>
          <w:tcPr>
            <w:tcW w:w="1014" w:type="dxa"/>
            <w:vAlign w:val="bottom"/>
          </w:tcPr>
          <w:p w:rsidR="004A1122" w:rsidRPr="00D3210F" w:rsidRDefault="00062FA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(19,671)</w:t>
            </w:r>
          </w:p>
        </w:tc>
        <w:tc>
          <w:tcPr>
            <w:tcW w:w="993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(24,677)</w:t>
            </w:r>
          </w:p>
        </w:tc>
      </w:tr>
      <w:tr w:rsidR="00FA7569" w:rsidRPr="008E27F0" w:rsidTr="00FA7569">
        <w:tc>
          <w:tcPr>
            <w:tcW w:w="3840" w:type="dxa"/>
            <w:vAlign w:val="bottom"/>
          </w:tcPr>
          <w:p w:rsidR="00FA7569" w:rsidRPr="001F7AE1" w:rsidRDefault="00FA7569" w:rsidP="00FA7569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ค่าเผื่อด้อยค่าเงินลงทุน</w:t>
            </w:r>
          </w:p>
        </w:tc>
        <w:tc>
          <w:tcPr>
            <w:tcW w:w="1080" w:type="dxa"/>
            <w:vAlign w:val="bottom"/>
          </w:tcPr>
          <w:p w:rsidR="00FA7569" w:rsidRDefault="00152692" w:rsidP="003C7A5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FA7569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FA7569" w:rsidRDefault="00536F6D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FA7569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(1,000)</w:t>
            </w:r>
          </w:p>
        </w:tc>
        <w:tc>
          <w:tcPr>
            <w:tcW w:w="1014" w:type="dxa"/>
            <w:vAlign w:val="bottom"/>
          </w:tcPr>
          <w:p w:rsidR="00FA7569" w:rsidRDefault="00062FA2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:rsidR="00FA7569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(1,000)</w:t>
            </w:r>
          </w:p>
        </w:tc>
      </w:tr>
      <w:tr w:rsidR="00FA7569" w:rsidRPr="008E27F0" w:rsidTr="004A1122">
        <w:tc>
          <w:tcPr>
            <w:tcW w:w="3840" w:type="dxa"/>
          </w:tcPr>
          <w:p w:rsidR="00FA7569" w:rsidRPr="001F7AE1" w:rsidRDefault="00FA7569" w:rsidP="004A1122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:rsidR="00FA7569" w:rsidRDefault="00152692" w:rsidP="003C7A5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(1,085)</w:t>
            </w:r>
          </w:p>
        </w:tc>
        <w:tc>
          <w:tcPr>
            <w:tcW w:w="992" w:type="dxa"/>
            <w:vAlign w:val="bottom"/>
          </w:tcPr>
          <w:p w:rsidR="00FA7569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FA7569" w:rsidRDefault="00536F6D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FA7569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FA7569" w:rsidRDefault="00062FA2" w:rsidP="002D57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(1,085)</w:t>
            </w:r>
          </w:p>
        </w:tc>
        <w:tc>
          <w:tcPr>
            <w:tcW w:w="993" w:type="dxa"/>
            <w:vAlign w:val="bottom"/>
          </w:tcPr>
          <w:p w:rsidR="00FA7569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FA7569" w:rsidRPr="008E27F0" w:rsidTr="00FB4C67">
        <w:tc>
          <w:tcPr>
            <w:tcW w:w="3840" w:type="dxa"/>
            <w:vAlign w:val="bottom"/>
          </w:tcPr>
          <w:p w:rsidR="00FA7569" w:rsidRPr="00D3210F" w:rsidRDefault="00FA7569" w:rsidP="003E1FC8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:rsidR="00FA7569" w:rsidRPr="00D3210F" w:rsidRDefault="00152692" w:rsidP="00AF46A4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AF46A4">
              <w:rPr>
                <w:rFonts w:ascii="Angsana New" w:hAnsi="Angsana New"/>
                <w:sz w:val="25"/>
                <w:szCs w:val="25"/>
              </w:rPr>
              <w:t>13,250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(73,172)</w:t>
            </w:r>
          </w:p>
        </w:tc>
        <w:tc>
          <w:tcPr>
            <w:tcW w:w="992" w:type="dxa"/>
            <w:vAlign w:val="bottom"/>
          </w:tcPr>
          <w:p w:rsidR="00FA7569" w:rsidRPr="00D3210F" w:rsidRDefault="00536F6D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FA7569" w:rsidRPr="00D3210F" w:rsidRDefault="00062FA2" w:rsidP="00AF46A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</w:t>
            </w:r>
            <w:r w:rsidR="00AF46A4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AF46A4">
              <w:rPr>
                <w:rFonts w:ascii="Angsana New" w:hAnsi="Angsana New"/>
                <w:sz w:val="25"/>
                <w:szCs w:val="25"/>
              </w:rPr>
              <w:t>250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3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(73,172)</w:t>
            </w:r>
          </w:p>
        </w:tc>
      </w:tr>
      <w:tr w:rsidR="00FA7569" w:rsidRPr="008E27F0" w:rsidTr="00FB4C67">
        <w:trPr>
          <w:trHeight w:val="350"/>
        </w:trPr>
        <w:tc>
          <w:tcPr>
            <w:tcW w:w="3840" w:type="dxa"/>
            <w:vAlign w:val="bottom"/>
          </w:tcPr>
          <w:p w:rsidR="00FA7569" w:rsidRPr="00D3210F" w:rsidRDefault="00FA7569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:rsidR="00FA7569" w:rsidRPr="00D3210F" w:rsidRDefault="00FA7569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FA7569" w:rsidRPr="00D3210F" w:rsidRDefault="00FA7569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:rsidR="00FA7569" w:rsidRPr="00D3210F" w:rsidRDefault="00FA7569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FA7569" w:rsidRPr="008E27F0" w:rsidTr="00FB4C67">
        <w:trPr>
          <w:trHeight w:val="350"/>
        </w:trPr>
        <w:tc>
          <w:tcPr>
            <w:tcW w:w="3840" w:type="dxa"/>
            <w:vAlign w:val="bottom"/>
          </w:tcPr>
          <w:p w:rsidR="00FA7569" w:rsidRPr="00D3210F" w:rsidRDefault="00FA7569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:rsidR="00FA7569" w:rsidRPr="00D3210F" w:rsidRDefault="0015269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1,160</w:t>
            </w:r>
          </w:p>
        </w:tc>
        <w:tc>
          <w:tcPr>
            <w:tcW w:w="99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10,284</w:t>
            </w:r>
          </w:p>
        </w:tc>
        <w:tc>
          <w:tcPr>
            <w:tcW w:w="992" w:type="dxa"/>
            <w:vAlign w:val="bottom"/>
          </w:tcPr>
          <w:p w:rsidR="00FA7569" w:rsidRPr="00D3210F" w:rsidRDefault="0015269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FA7569" w:rsidRPr="00D3210F" w:rsidRDefault="00062FA2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1,160</w:t>
            </w:r>
          </w:p>
        </w:tc>
        <w:tc>
          <w:tcPr>
            <w:tcW w:w="993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10,284</w:t>
            </w:r>
          </w:p>
        </w:tc>
      </w:tr>
      <w:tr w:rsidR="00FA7569" w:rsidRPr="008E27F0" w:rsidTr="00FB4C67">
        <w:trPr>
          <w:trHeight w:val="466"/>
        </w:trPr>
        <w:tc>
          <w:tcPr>
            <w:tcW w:w="3840" w:type="dxa"/>
            <w:vAlign w:val="bottom"/>
          </w:tcPr>
          <w:p w:rsidR="00FA7569" w:rsidRPr="00D3210F" w:rsidRDefault="00FA7569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:rsidR="00FA7569" w:rsidRPr="00D3210F" w:rsidRDefault="00152692" w:rsidP="00AF46A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="00AF46A4">
              <w:rPr>
                <w:rFonts w:ascii="Angsana New" w:hAnsi="Angsana New"/>
                <w:sz w:val="25"/>
                <w:szCs w:val="25"/>
              </w:rPr>
              <w:t>15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AF46A4">
              <w:rPr>
                <w:rFonts w:ascii="Angsana New" w:hAnsi="Angsana New"/>
                <w:sz w:val="25"/>
                <w:szCs w:val="25"/>
              </w:rPr>
              <w:t>817</w:t>
            </w:r>
          </w:p>
        </w:tc>
        <w:tc>
          <w:tcPr>
            <w:tcW w:w="992" w:type="dxa"/>
            <w:vAlign w:val="bottom"/>
          </w:tcPr>
          <w:p w:rsidR="00FA7569" w:rsidRPr="00D3210F" w:rsidRDefault="00FA7569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187,053</w:t>
            </w:r>
          </w:p>
        </w:tc>
        <w:tc>
          <w:tcPr>
            <w:tcW w:w="992" w:type="dxa"/>
            <w:vAlign w:val="bottom"/>
          </w:tcPr>
          <w:p w:rsidR="00FA7569" w:rsidRPr="00D3210F" w:rsidRDefault="00152692" w:rsidP="0015269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16,762</w:t>
            </w:r>
          </w:p>
        </w:tc>
        <w:tc>
          <w:tcPr>
            <w:tcW w:w="962" w:type="dxa"/>
            <w:vAlign w:val="bottom"/>
          </w:tcPr>
          <w:p w:rsidR="00FA7569" w:rsidRPr="00D3210F" w:rsidRDefault="00FA7569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93,480</w:t>
            </w:r>
          </w:p>
        </w:tc>
        <w:tc>
          <w:tcPr>
            <w:tcW w:w="1014" w:type="dxa"/>
            <w:vAlign w:val="bottom"/>
          </w:tcPr>
          <w:p w:rsidR="00FA7569" w:rsidRPr="00D3210F" w:rsidRDefault="00062FA2" w:rsidP="00AF46A4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</w:t>
            </w:r>
            <w:r w:rsidR="00AF46A4">
              <w:rPr>
                <w:rFonts w:ascii="Angsana New" w:hAnsi="Angsana New"/>
                <w:sz w:val="25"/>
                <w:szCs w:val="25"/>
              </w:rPr>
              <w:t>2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AF46A4">
              <w:rPr>
                <w:rFonts w:ascii="Angsana New" w:hAnsi="Angsana New"/>
                <w:sz w:val="25"/>
                <w:szCs w:val="25"/>
              </w:rPr>
              <w:t>579</w:t>
            </w:r>
          </w:p>
        </w:tc>
        <w:tc>
          <w:tcPr>
            <w:tcW w:w="993" w:type="dxa"/>
            <w:vAlign w:val="bottom"/>
          </w:tcPr>
          <w:p w:rsidR="00FA7569" w:rsidRPr="00D3210F" w:rsidRDefault="00FA7569" w:rsidP="004A1122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280,533</w:t>
            </w:r>
          </w:p>
        </w:tc>
      </w:tr>
    </w:tbl>
    <w:p w:rsidR="009A7A5C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:rsidR="00E75190" w:rsidRDefault="00E7519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:rsidR="00974F9F" w:rsidRPr="00D3210F" w:rsidRDefault="00974F9F" w:rsidP="00C94A8C">
      <w:pPr>
        <w:tabs>
          <w:tab w:val="right" w:pos="12420"/>
        </w:tabs>
        <w:spacing w:before="120"/>
        <w:ind w:left="450" w:right="-2"/>
        <w:jc w:val="right"/>
        <w:rPr>
          <w:rFonts w:ascii="Angsana New" w:hAnsi="Angsana New"/>
          <w:sz w:val="25"/>
          <w:szCs w:val="25"/>
        </w:rPr>
      </w:pPr>
      <w:r w:rsidRPr="00D3210F">
        <w:rPr>
          <w:rFonts w:ascii="Angsana New" w:hAnsi="Angsana New"/>
          <w:sz w:val="25"/>
          <w:szCs w:val="25"/>
        </w:rPr>
        <w:t xml:space="preserve">    </w:t>
      </w:r>
      <w:r w:rsidR="00C94A8C">
        <w:rPr>
          <w:rFonts w:ascii="Angsana New" w:hAnsi="Angsana New"/>
          <w:sz w:val="25"/>
          <w:szCs w:val="25"/>
        </w:rPr>
        <w:t xml:space="preserve">                               </w:t>
      </w:r>
      <w:r w:rsidRPr="00D3210F">
        <w:rPr>
          <w:rFonts w:ascii="Angsana New" w:hAnsi="Angsana New"/>
          <w:sz w:val="25"/>
          <w:szCs w:val="25"/>
        </w:rPr>
        <w:t>(</w:t>
      </w:r>
      <w:r w:rsidRPr="00D3210F">
        <w:rPr>
          <w:rFonts w:ascii="Angsana New" w:hAnsi="Angsana New"/>
          <w:sz w:val="25"/>
          <w:szCs w:val="25"/>
          <w:cs/>
        </w:rPr>
        <w:t xml:space="preserve">หน่วย </w:t>
      </w:r>
      <w:r w:rsidRPr="00D3210F">
        <w:rPr>
          <w:rFonts w:ascii="Angsana New" w:hAnsi="Angsana New"/>
          <w:sz w:val="25"/>
          <w:szCs w:val="25"/>
        </w:rPr>
        <w:t xml:space="preserve">: </w:t>
      </w:r>
      <w:r w:rsidRPr="00D3210F">
        <w:rPr>
          <w:rFonts w:ascii="Angsana New" w:hAnsi="Angsana New" w:hint="cs"/>
          <w:sz w:val="25"/>
          <w:szCs w:val="25"/>
          <w:cs/>
        </w:rPr>
        <w:t>พัน</w:t>
      </w:r>
      <w:r w:rsidRPr="00D3210F">
        <w:rPr>
          <w:rFonts w:ascii="Angsana New" w:hAnsi="Angsana New"/>
          <w:sz w:val="25"/>
          <w:szCs w:val="25"/>
          <w:cs/>
        </w:rPr>
        <w:t>บาท</w:t>
      </w:r>
      <w:r w:rsidRPr="00D3210F">
        <w:rPr>
          <w:rFonts w:ascii="Angsana New" w:hAnsi="Angsana New"/>
          <w:sz w:val="25"/>
          <w:szCs w:val="25"/>
        </w:rPr>
        <w:t>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974F9F" w:rsidRPr="008E27F0" w:rsidTr="00974F9F">
        <w:trPr>
          <w:cantSplit/>
          <w:trHeight w:hRule="exact" w:val="340"/>
        </w:trPr>
        <w:tc>
          <w:tcPr>
            <w:tcW w:w="3840" w:type="dxa"/>
          </w:tcPr>
          <w:p w:rsidR="00974F9F" w:rsidRPr="00D3210F" w:rsidRDefault="00974F9F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:rsidR="00974F9F" w:rsidRPr="00D3210F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974F9F" w:rsidRPr="008E27F0" w:rsidTr="00974F9F">
        <w:trPr>
          <w:cantSplit/>
          <w:trHeight w:hRule="exact" w:val="340"/>
        </w:trPr>
        <w:tc>
          <w:tcPr>
            <w:tcW w:w="3840" w:type="dxa"/>
          </w:tcPr>
          <w:p w:rsidR="00974F9F" w:rsidRPr="00D3210F" w:rsidRDefault="00974F9F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4F9F" w:rsidRPr="00D3210F" w:rsidRDefault="00974F9F" w:rsidP="004631F1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4631F1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D3210F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631F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4A1122" w:rsidRPr="00D3210F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>25</w:t>
            </w:r>
            <w:r w:rsidR="004A1122">
              <w:rPr>
                <w:rFonts w:ascii="Angsana New" w:hAnsi="Angsana New"/>
                <w:sz w:val="25"/>
                <w:szCs w:val="25"/>
              </w:rPr>
              <w:t>60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4A1122" w:rsidRPr="001F7AE1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="004A1122" w:rsidRPr="001F7AE1">
              <w:rPr>
                <w:rFonts w:ascii="Angsana New" w:hAnsi="Angsana New"/>
                <w:sz w:val="25"/>
                <w:szCs w:val="25"/>
              </w:rPr>
              <w:t>255</w:t>
            </w:r>
            <w:r w:rsidR="004A1122">
              <w:rPr>
                <w:rFonts w:ascii="Angsana New" w:hAnsi="Angsana New"/>
                <w:sz w:val="25"/>
                <w:szCs w:val="25"/>
              </w:rPr>
              <w:t>9</w:t>
            </w:r>
          </w:p>
        </w:tc>
      </w:tr>
      <w:tr w:rsidR="00974F9F" w:rsidRPr="008E27F0" w:rsidTr="00974F9F">
        <w:trPr>
          <w:cantSplit/>
        </w:trPr>
        <w:tc>
          <w:tcPr>
            <w:tcW w:w="3840" w:type="dxa"/>
          </w:tcPr>
          <w:p w:rsidR="00974F9F" w:rsidRPr="00D3210F" w:rsidRDefault="00974F9F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:rsidR="00974F9F" w:rsidRPr="00D3210F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:rsidR="00974F9F" w:rsidRPr="00D3210F" w:rsidRDefault="00974F9F" w:rsidP="00974F9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:rsidR="00974F9F" w:rsidRPr="00D3210F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4A1122" w:rsidRPr="008E27F0" w:rsidTr="00974F9F">
        <w:tc>
          <w:tcPr>
            <w:tcW w:w="3840" w:type="dxa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:rsidR="004A1122" w:rsidRPr="00D3210F" w:rsidRDefault="004A1122" w:rsidP="001E6C1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 w:rsidR="001E6C12"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2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A1122" w:rsidRPr="00D3210F" w:rsidRDefault="004A1122" w:rsidP="001E6C1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 w:rsidR="001E6C12"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  <w:tc>
          <w:tcPr>
            <w:tcW w:w="1014" w:type="dxa"/>
          </w:tcPr>
          <w:p w:rsidR="004A1122" w:rsidRPr="00D3210F" w:rsidRDefault="004A1122" w:rsidP="001E6C1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</w:t>
            </w:r>
            <w:r w:rsidR="001E6C12">
              <w:rPr>
                <w:rFonts w:ascii="Angsana New" w:hAnsi="Angsana New"/>
                <w:sz w:val="25"/>
                <w:szCs w:val="25"/>
                <w:u w:val="single"/>
              </w:rPr>
              <w:t>60</w:t>
            </w:r>
          </w:p>
        </w:tc>
        <w:tc>
          <w:tcPr>
            <w:tcW w:w="993" w:type="dxa"/>
          </w:tcPr>
          <w:p w:rsidR="004A1122" w:rsidRPr="00D3210F" w:rsidRDefault="004A1122" w:rsidP="004A112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D3210F">
              <w:rPr>
                <w:rFonts w:ascii="Angsana New" w:hAnsi="Angsana New"/>
                <w:sz w:val="25"/>
                <w:szCs w:val="25"/>
                <w:u w:val="single"/>
              </w:rPr>
              <w:t>2559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:rsidR="004A1122" w:rsidRPr="00D3210F" w:rsidRDefault="00AF46A4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426,316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319,214</w:t>
            </w:r>
          </w:p>
        </w:tc>
        <w:tc>
          <w:tcPr>
            <w:tcW w:w="992" w:type="dxa"/>
            <w:vAlign w:val="bottom"/>
          </w:tcPr>
          <w:p w:rsidR="004A1122" w:rsidRPr="00D3210F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45,273</w:t>
            </w:r>
          </w:p>
        </w:tc>
        <w:tc>
          <w:tcPr>
            <w:tcW w:w="962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247,994</w:t>
            </w:r>
          </w:p>
        </w:tc>
        <w:tc>
          <w:tcPr>
            <w:tcW w:w="1014" w:type="dxa"/>
            <w:vAlign w:val="bottom"/>
          </w:tcPr>
          <w:p w:rsidR="004A1122" w:rsidRPr="00D3210F" w:rsidRDefault="00F615ED" w:rsidP="00AF46A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47</w:t>
            </w:r>
            <w:r w:rsidR="00AF46A4">
              <w:rPr>
                <w:rFonts w:ascii="Angsana New" w:hAnsi="Angsana New"/>
                <w:sz w:val="25"/>
                <w:szCs w:val="25"/>
              </w:rPr>
              <w:t>1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AF46A4">
              <w:rPr>
                <w:rFonts w:ascii="Angsana New" w:hAnsi="Angsana New"/>
                <w:sz w:val="25"/>
                <w:szCs w:val="25"/>
              </w:rPr>
              <w:t>589</w:t>
            </w:r>
          </w:p>
        </w:tc>
        <w:tc>
          <w:tcPr>
            <w:tcW w:w="993" w:type="dxa"/>
            <w:vAlign w:val="bottom"/>
          </w:tcPr>
          <w:p w:rsidR="004A1122" w:rsidRPr="00D3210F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567,208</w:t>
            </w:r>
          </w:p>
        </w:tc>
      </w:tr>
      <w:tr w:rsidR="004A1122" w:rsidRPr="008E27F0" w:rsidTr="002E7718">
        <w:trPr>
          <w:trHeight w:val="425"/>
        </w:trPr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  <w:vAlign w:val="bottom"/>
          </w:tcPr>
          <w:p w:rsidR="004A1122" w:rsidRPr="00D3210F" w:rsidRDefault="00F615ED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(128,769)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(22,379)</w:t>
            </w:r>
          </w:p>
        </w:tc>
        <w:tc>
          <w:tcPr>
            <w:tcW w:w="992" w:type="dxa"/>
            <w:vAlign w:val="bottom"/>
          </w:tcPr>
          <w:p w:rsidR="004A1122" w:rsidRPr="00D3210F" w:rsidRDefault="00F615ED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(9,835)</w:t>
            </w:r>
          </w:p>
        </w:tc>
        <w:tc>
          <w:tcPr>
            <w:tcW w:w="962" w:type="dxa"/>
            <w:vAlign w:val="bottom"/>
          </w:tcPr>
          <w:p w:rsidR="004A1122" w:rsidRPr="00D3210F" w:rsidRDefault="00FA7569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(83,368)</w:t>
            </w:r>
          </w:p>
        </w:tc>
        <w:tc>
          <w:tcPr>
            <w:tcW w:w="1014" w:type="dxa"/>
            <w:vAlign w:val="bottom"/>
          </w:tcPr>
          <w:p w:rsidR="004A1122" w:rsidRPr="00D3210F" w:rsidRDefault="00F615ED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(138,604)</w:t>
            </w:r>
          </w:p>
        </w:tc>
        <w:tc>
          <w:tcPr>
            <w:tcW w:w="993" w:type="dxa"/>
            <w:vAlign w:val="bottom"/>
          </w:tcPr>
          <w:p w:rsidR="004A1122" w:rsidRPr="00D3210F" w:rsidRDefault="009C31F0" w:rsidP="004A112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(105,747)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:rsidR="004A1122" w:rsidRPr="00D3210F" w:rsidRDefault="00AF46A4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297,547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296,835</w:t>
            </w:r>
          </w:p>
        </w:tc>
        <w:tc>
          <w:tcPr>
            <w:tcW w:w="992" w:type="dxa"/>
            <w:vAlign w:val="bottom"/>
          </w:tcPr>
          <w:p w:rsidR="004A1122" w:rsidRPr="00D3210F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35,438</w:t>
            </w:r>
          </w:p>
        </w:tc>
        <w:tc>
          <w:tcPr>
            <w:tcW w:w="962" w:type="dxa"/>
            <w:vAlign w:val="bottom"/>
          </w:tcPr>
          <w:p w:rsidR="004A1122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164,626</w:t>
            </w:r>
          </w:p>
        </w:tc>
        <w:tc>
          <w:tcPr>
            <w:tcW w:w="1014" w:type="dxa"/>
            <w:vAlign w:val="bottom"/>
          </w:tcPr>
          <w:p w:rsidR="004A1122" w:rsidRPr="00D3210F" w:rsidRDefault="00F615ED" w:rsidP="00AF46A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</w:t>
            </w:r>
            <w:r w:rsidR="00AF46A4">
              <w:rPr>
                <w:rFonts w:ascii="Angsana New" w:hAnsi="Angsana New"/>
                <w:sz w:val="25"/>
                <w:szCs w:val="25"/>
              </w:rPr>
              <w:t>32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AF46A4">
              <w:rPr>
                <w:rFonts w:ascii="Angsana New" w:hAnsi="Angsana New"/>
                <w:sz w:val="25"/>
                <w:szCs w:val="25"/>
              </w:rPr>
              <w:t>985</w:t>
            </w:r>
          </w:p>
        </w:tc>
        <w:tc>
          <w:tcPr>
            <w:tcW w:w="993" w:type="dxa"/>
            <w:vAlign w:val="bottom"/>
          </w:tcPr>
          <w:p w:rsidR="004A1122" w:rsidRPr="00D3210F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461,461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:rsidR="004A1122" w:rsidRPr="00D3210F" w:rsidRDefault="00F615ED" w:rsidP="00974F9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35,613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39,847</w:t>
            </w:r>
          </w:p>
        </w:tc>
        <w:tc>
          <w:tcPr>
            <w:tcW w:w="992" w:type="dxa"/>
            <w:vAlign w:val="bottom"/>
          </w:tcPr>
          <w:p w:rsidR="004A1122" w:rsidRPr="00D3210F" w:rsidRDefault="00F615ED" w:rsidP="00974F9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49,015</w:t>
            </w:r>
          </w:p>
        </w:tc>
        <w:tc>
          <w:tcPr>
            <w:tcW w:w="962" w:type="dxa"/>
            <w:vAlign w:val="bottom"/>
          </w:tcPr>
          <w:p w:rsidR="004A1122" w:rsidRPr="00D3210F" w:rsidRDefault="00FA7569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4A1122" w:rsidRPr="00D3210F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84,628</w:t>
            </w:r>
          </w:p>
        </w:tc>
        <w:tc>
          <w:tcPr>
            <w:tcW w:w="993" w:type="dxa"/>
            <w:vAlign w:val="bottom"/>
          </w:tcPr>
          <w:p w:rsidR="004A1122" w:rsidRPr="00D3210F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39,847</w:t>
            </w:r>
          </w:p>
        </w:tc>
      </w:tr>
      <w:tr w:rsidR="004A1122" w:rsidRPr="008E27F0" w:rsidTr="00974F9F">
        <w:tc>
          <w:tcPr>
            <w:tcW w:w="3840" w:type="dxa"/>
            <w:vAlign w:val="bottom"/>
          </w:tcPr>
          <w:p w:rsidR="004A1122" w:rsidRPr="00D3210F" w:rsidRDefault="004A1122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:rsidR="004A1122" w:rsidRPr="00D3210F" w:rsidRDefault="00F615ED" w:rsidP="00974F9F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(33,618)</w:t>
            </w:r>
          </w:p>
        </w:tc>
        <w:tc>
          <w:tcPr>
            <w:tcW w:w="992" w:type="dxa"/>
            <w:vAlign w:val="bottom"/>
          </w:tcPr>
          <w:p w:rsidR="004A1122" w:rsidRPr="00D3210F" w:rsidRDefault="00FA7569" w:rsidP="004A1122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(35,487)</w:t>
            </w:r>
          </w:p>
        </w:tc>
        <w:tc>
          <w:tcPr>
            <w:tcW w:w="992" w:type="dxa"/>
            <w:vAlign w:val="bottom"/>
          </w:tcPr>
          <w:p w:rsidR="004A1122" w:rsidRPr="00D3210F" w:rsidRDefault="00F615ED" w:rsidP="00974F9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(11,063)</w:t>
            </w:r>
          </w:p>
        </w:tc>
        <w:tc>
          <w:tcPr>
            <w:tcW w:w="962" w:type="dxa"/>
            <w:vAlign w:val="bottom"/>
          </w:tcPr>
          <w:p w:rsidR="004A1122" w:rsidRPr="00D3210F" w:rsidRDefault="009C31F0" w:rsidP="004A1122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(12,324)</w:t>
            </w:r>
          </w:p>
        </w:tc>
        <w:tc>
          <w:tcPr>
            <w:tcW w:w="1014" w:type="dxa"/>
            <w:vAlign w:val="bottom"/>
          </w:tcPr>
          <w:p w:rsidR="004A1122" w:rsidRPr="00D3210F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(44,681)</w:t>
            </w:r>
          </w:p>
        </w:tc>
        <w:tc>
          <w:tcPr>
            <w:tcW w:w="993" w:type="dxa"/>
            <w:vAlign w:val="bottom"/>
          </w:tcPr>
          <w:p w:rsidR="004A1122" w:rsidRPr="00D3210F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(47,811)</w:t>
            </w:r>
          </w:p>
        </w:tc>
      </w:tr>
      <w:tr w:rsidR="00FA7569" w:rsidRPr="008E27F0" w:rsidTr="00FA7569">
        <w:tc>
          <w:tcPr>
            <w:tcW w:w="3840" w:type="dxa"/>
            <w:vAlign w:val="bottom"/>
          </w:tcPr>
          <w:p w:rsidR="00FA7569" w:rsidRPr="001F7AE1" w:rsidRDefault="00FA7569" w:rsidP="00FA7569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ค่าเผื่อด้อยค่าเงินลงทุน</w:t>
            </w:r>
          </w:p>
        </w:tc>
        <w:tc>
          <w:tcPr>
            <w:tcW w:w="1080" w:type="dxa"/>
            <w:vAlign w:val="bottom"/>
          </w:tcPr>
          <w:p w:rsidR="00FA7569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FA7569" w:rsidRDefault="00FA7569" w:rsidP="00FA756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FA7569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FA7569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(1,000)</w:t>
            </w:r>
          </w:p>
        </w:tc>
        <w:tc>
          <w:tcPr>
            <w:tcW w:w="1014" w:type="dxa"/>
            <w:vAlign w:val="bottom"/>
          </w:tcPr>
          <w:p w:rsidR="00FA7569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:rsidR="00FA7569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(1,000)</w:t>
            </w:r>
          </w:p>
        </w:tc>
      </w:tr>
      <w:tr w:rsidR="00FA7569" w:rsidRPr="008E27F0" w:rsidTr="004A1122">
        <w:tc>
          <w:tcPr>
            <w:tcW w:w="3840" w:type="dxa"/>
          </w:tcPr>
          <w:p w:rsidR="00FA7569" w:rsidRPr="001F7AE1" w:rsidRDefault="00FA7569" w:rsidP="004A1122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F7AE1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:rsidR="00FA7569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(1,548)</w:t>
            </w:r>
          </w:p>
        </w:tc>
        <w:tc>
          <w:tcPr>
            <w:tcW w:w="992" w:type="dxa"/>
            <w:vAlign w:val="bottom"/>
          </w:tcPr>
          <w:p w:rsidR="00FA7569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:rsidR="00FA7569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FA7569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FA7569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(1,548)</w:t>
            </w:r>
          </w:p>
        </w:tc>
        <w:tc>
          <w:tcPr>
            <w:tcW w:w="993" w:type="dxa"/>
            <w:vAlign w:val="bottom"/>
          </w:tcPr>
          <w:p w:rsidR="00FA7569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FA7569" w:rsidRPr="008E27F0" w:rsidTr="00974F9F">
        <w:tc>
          <w:tcPr>
            <w:tcW w:w="3840" w:type="dxa"/>
            <w:vAlign w:val="bottom"/>
          </w:tcPr>
          <w:p w:rsidR="00FA7569" w:rsidRPr="00D3210F" w:rsidRDefault="00FA7569" w:rsidP="00974F9F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:rsidR="00FA7569" w:rsidRPr="00D3210F" w:rsidRDefault="00F615ED" w:rsidP="00AF46A4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AF46A4">
              <w:rPr>
                <w:rFonts w:ascii="Angsana New" w:hAnsi="Angsana New"/>
                <w:sz w:val="25"/>
                <w:szCs w:val="25"/>
              </w:rPr>
              <w:t>20,794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(97,377)</w:t>
            </w:r>
          </w:p>
        </w:tc>
        <w:tc>
          <w:tcPr>
            <w:tcW w:w="992" w:type="dxa"/>
            <w:vAlign w:val="bottom"/>
          </w:tcPr>
          <w:p w:rsidR="00FA7569" w:rsidRPr="00D3210F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FA7569" w:rsidRPr="00D3210F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FA7569" w:rsidRPr="00D3210F" w:rsidRDefault="00F615ED" w:rsidP="00AF46A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</w:t>
            </w:r>
            <w:r w:rsidR="00AF46A4">
              <w:rPr>
                <w:rFonts w:ascii="Angsana New" w:hAnsi="Angsana New"/>
                <w:sz w:val="25"/>
                <w:szCs w:val="25"/>
              </w:rPr>
              <w:t>0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AF46A4">
              <w:rPr>
                <w:rFonts w:ascii="Angsana New" w:hAnsi="Angsana New"/>
                <w:sz w:val="25"/>
                <w:szCs w:val="25"/>
              </w:rPr>
              <w:t>794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3" w:type="dxa"/>
            <w:vAlign w:val="bottom"/>
          </w:tcPr>
          <w:p w:rsidR="00FA7569" w:rsidRPr="00D3210F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(97,377)</w:t>
            </w:r>
          </w:p>
        </w:tc>
      </w:tr>
      <w:tr w:rsidR="00FA7569" w:rsidRPr="008E27F0" w:rsidTr="00974F9F">
        <w:trPr>
          <w:trHeight w:val="350"/>
        </w:trPr>
        <w:tc>
          <w:tcPr>
            <w:tcW w:w="3840" w:type="dxa"/>
            <w:vAlign w:val="bottom"/>
          </w:tcPr>
          <w:p w:rsidR="00FA7569" w:rsidRPr="00D3210F" w:rsidRDefault="00FA7569" w:rsidP="00974F9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:rsidR="00FA7569" w:rsidRPr="00D3210F" w:rsidRDefault="00FA756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:rsidR="00FA7569" w:rsidRPr="00D3210F" w:rsidRDefault="00FA756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:rsidR="00FA7569" w:rsidRPr="00D3210F" w:rsidRDefault="00FA7569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FA7569" w:rsidRPr="008E27F0" w:rsidTr="00974F9F">
        <w:trPr>
          <w:trHeight w:val="350"/>
        </w:trPr>
        <w:tc>
          <w:tcPr>
            <w:tcW w:w="3840" w:type="dxa"/>
            <w:vAlign w:val="bottom"/>
          </w:tcPr>
          <w:p w:rsidR="00FA7569" w:rsidRPr="00D3210F" w:rsidRDefault="00FA7569" w:rsidP="00974F9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:rsidR="00FA7569" w:rsidRPr="00D3210F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(22,012)</w:t>
            </w:r>
          </w:p>
        </w:tc>
        <w:tc>
          <w:tcPr>
            <w:tcW w:w="992" w:type="dxa"/>
            <w:vAlign w:val="bottom"/>
          </w:tcPr>
          <w:p w:rsidR="00FA7569" w:rsidRPr="00D3210F" w:rsidRDefault="00FA7569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53,131</w:t>
            </w:r>
          </w:p>
        </w:tc>
        <w:tc>
          <w:tcPr>
            <w:tcW w:w="992" w:type="dxa"/>
            <w:vAlign w:val="bottom"/>
          </w:tcPr>
          <w:p w:rsidR="00FA7569" w:rsidRPr="00D3210F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:rsidR="00FA7569" w:rsidRPr="00D3210F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:rsidR="00FA7569" w:rsidRPr="00D3210F" w:rsidRDefault="00F615ED" w:rsidP="00974F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(22,012)</w:t>
            </w:r>
          </w:p>
        </w:tc>
        <w:tc>
          <w:tcPr>
            <w:tcW w:w="993" w:type="dxa"/>
            <w:vAlign w:val="bottom"/>
          </w:tcPr>
          <w:p w:rsidR="00FA7569" w:rsidRPr="00D3210F" w:rsidRDefault="009C31F0" w:rsidP="004A112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53,131</w:t>
            </w:r>
          </w:p>
        </w:tc>
      </w:tr>
      <w:tr w:rsidR="00FA7569" w:rsidRPr="008E27F0" w:rsidTr="00974F9F">
        <w:trPr>
          <w:trHeight w:val="466"/>
        </w:trPr>
        <w:tc>
          <w:tcPr>
            <w:tcW w:w="3840" w:type="dxa"/>
            <w:vAlign w:val="bottom"/>
          </w:tcPr>
          <w:p w:rsidR="00FA7569" w:rsidRPr="00D3210F" w:rsidRDefault="00FA7569" w:rsidP="00974F9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D3210F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:rsidR="00FA7569" w:rsidRPr="00D3210F" w:rsidRDefault="00AF46A4" w:rsidP="00974F9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255,188</w:t>
            </w:r>
          </w:p>
        </w:tc>
        <w:tc>
          <w:tcPr>
            <w:tcW w:w="992" w:type="dxa"/>
            <w:vAlign w:val="bottom"/>
          </w:tcPr>
          <w:p w:rsidR="00FA7569" w:rsidRPr="00D3210F" w:rsidRDefault="00FA7569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256,949</w:t>
            </w:r>
          </w:p>
        </w:tc>
        <w:tc>
          <w:tcPr>
            <w:tcW w:w="992" w:type="dxa"/>
            <w:vAlign w:val="bottom"/>
          </w:tcPr>
          <w:p w:rsidR="00FA7569" w:rsidRPr="00D3210F" w:rsidRDefault="00F615ED" w:rsidP="00974F9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73,390</w:t>
            </w:r>
          </w:p>
        </w:tc>
        <w:tc>
          <w:tcPr>
            <w:tcW w:w="962" w:type="dxa"/>
            <w:vAlign w:val="bottom"/>
          </w:tcPr>
          <w:p w:rsidR="00FA7569" w:rsidRPr="00D3210F" w:rsidRDefault="009C31F0" w:rsidP="004A112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151,302</w:t>
            </w:r>
          </w:p>
        </w:tc>
        <w:tc>
          <w:tcPr>
            <w:tcW w:w="1014" w:type="dxa"/>
            <w:vAlign w:val="bottom"/>
          </w:tcPr>
          <w:p w:rsidR="00FA7569" w:rsidRPr="00D3210F" w:rsidRDefault="00AF46A4" w:rsidP="00974F9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328,578</w:t>
            </w:r>
          </w:p>
        </w:tc>
        <w:tc>
          <w:tcPr>
            <w:tcW w:w="993" w:type="dxa"/>
            <w:vAlign w:val="bottom"/>
          </w:tcPr>
          <w:p w:rsidR="00FA7569" w:rsidRPr="00D3210F" w:rsidRDefault="009C31F0" w:rsidP="004A1122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408,251</w:t>
            </w:r>
          </w:p>
        </w:tc>
      </w:tr>
    </w:tbl>
    <w:p w:rsidR="00E654C4" w:rsidRDefault="00E654C4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:rsidR="004614C8" w:rsidRDefault="004614C8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:rsidR="00A032AB" w:rsidRPr="00E426E4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E426E4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:rsidR="00A032AB" w:rsidRPr="00E426E4" w:rsidRDefault="00A032AB" w:rsidP="00C84D59">
      <w:pPr>
        <w:tabs>
          <w:tab w:val="right" w:pos="12420"/>
        </w:tabs>
        <w:spacing w:before="120"/>
        <w:ind w:left="450" w:right="474"/>
        <w:jc w:val="right"/>
        <w:rPr>
          <w:rFonts w:ascii="Angsana New" w:hAnsi="Angsana New"/>
          <w:sz w:val="26"/>
          <w:szCs w:val="26"/>
        </w:rPr>
      </w:pPr>
      <w:r w:rsidRPr="00E426E4">
        <w:rPr>
          <w:rFonts w:ascii="Angsana New" w:hAnsi="Angsana New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(</w:t>
      </w:r>
      <w:r w:rsidRPr="00E426E4">
        <w:rPr>
          <w:rFonts w:ascii="Angsana New" w:hAnsi="Angsana New"/>
          <w:sz w:val="26"/>
          <w:szCs w:val="26"/>
          <w:cs/>
        </w:rPr>
        <w:t xml:space="preserve">หน่วย </w:t>
      </w:r>
      <w:r w:rsidRPr="00E426E4">
        <w:rPr>
          <w:rFonts w:ascii="Angsana New" w:hAnsi="Angsana New"/>
          <w:sz w:val="26"/>
          <w:szCs w:val="26"/>
        </w:rPr>
        <w:t xml:space="preserve">: </w:t>
      </w:r>
      <w:r w:rsidRPr="00E426E4">
        <w:rPr>
          <w:rFonts w:ascii="Angsana New" w:hAnsi="Angsana New" w:hint="cs"/>
          <w:sz w:val="26"/>
          <w:szCs w:val="26"/>
          <w:cs/>
        </w:rPr>
        <w:t>พัน</w:t>
      </w:r>
      <w:r w:rsidRPr="00E426E4">
        <w:rPr>
          <w:rFonts w:ascii="Angsana New" w:hAnsi="Angsana New"/>
          <w:sz w:val="26"/>
          <w:szCs w:val="26"/>
          <w:cs/>
        </w:rPr>
        <w:t>บาท</w:t>
      </w:r>
      <w:r w:rsidRPr="00E426E4">
        <w:rPr>
          <w:rFonts w:ascii="Angsana New" w:hAnsi="Angsana New"/>
          <w:sz w:val="26"/>
          <w:szCs w:val="26"/>
        </w:rPr>
        <w:t>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E426E4" w:rsidTr="00974F9F">
        <w:trPr>
          <w:cantSplit/>
          <w:trHeight w:hRule="exact" w:val="340"/>
        </w:trPr>
        <w:tc>
          <w:tcPr>
            <w:tcW w:w="1682" w:type="dxa"/>
          </w:tcPr>
          <w:p w:rsidR="00A032AB" w:rsidRPr="00E426E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:rsidR="00A032AB" w:rsidRPr="00E426E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E426E4" w:rsidTr="00974F9F">
        <w:trPr>
          <w:cantSplit/>
          <w:trHeight w:hRule="exact" w:val="340"/>
        </w:trPr>
        <w:tc>
          <w:tcPr>
            <w:tcW w:w="1682" w:type="dxa"/>
          </w:tcPr>
          <w:p w:rsidR="00A032AB" w:rsidRPr="00E426E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32AB" w:rsidRPr="00E426E4" w:rsidRDefault="00A032AB" w:rsidP="004631F1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26E4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4A1122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4A1122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="00974F9F" w:rsidRPr="004A1122">
              <w:rPr>
                <w:rFonts w:ascii="Angsana New" w:hAnsi="Angsana New"/>
                <w:sz w:val="26"/>
                <w:szCs w:val="26"/>
              </w:rPr>
              <w:t>30</w:t>
            </w:r>
            <w:r w:rsidRPr="004A1122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631F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4A1122" w:rsidRPr="004A112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4A1122" w:rsidRPr="004A1122">
              <w:rPr>
                <w:rFonts w:ascii="Angsana New" w:hAnsi="Angsana New"/>
                <w:sz w:val="26"/>
                <w:szCs w:val="26"/>
              </w:rPr>
              <w:t xml:space="preserve">2560 </w:t>
            </w:r>
            <w:r w:rsidR="004A1122" w:rsidRPr="004A1122">
              <w:rPr>
                <w:rFonts w:ascii="Angsana New" w:hAnsi="Angsana New"/>
                <w:sz w:val="26"/>
                <w:szCs w:val="26"/>
                <w:cs/>
              </w:rPr>
              <w:t xml:space="preserve">และ </w:t>
            </w:r>
            <w:r w:rsidR="004A1122" w:rsidRPr="004A1122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</w:tr>
      <w:tr w:rsidR="00A032AB" w:rsidRPr="00E426E4" w:rsidTr="00592D77">
        <w:trPr>
          <w:cantSplit/>
          <w:trHeight w:val="377"/>
        </w:trPr>
        <w:tc>
          <w:tcPr>
            <w:tcW w:w="1682" w:type="dxa"/>
          </w:tcPr>
          <w:p w:rsidR="00A032AB" w:rsidRPr="00E426E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:rsidR="00A032AB" w:rsidRPr="00E426E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:rsidR="00A032AB" w:rsidRPr="00E426E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:rsidR="00A032AB" w:rsidRPr="00E426E4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E426E4" w:rsidTr="00592D77">
        <w:trPr>
          <w:trHeight w:val="351"/>
        </w:trPr>
        <w:tc>
          <w:tcPr>
            <w:tcW w:w="1682" w:type="dxa"/>
          </w:tcPr>
          <w:p w:rsidR="00596D72" w:rsidRPr="00E426E4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:rsidR="00596D72" w:rsidRPr="00E426E4" w:rsidRDefault="00EC5F02" w:rsidP="004631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 w:rsidR="00974F9F">
              <w:rPr>
                <w:rFonts w:ascii="Angsana New" w:hAnsi="Angsana New"/>
                <w:sz w:val="26"/>
                <w:szCs w:val="26"/>
              </w:rPr>
              <w:t>0</w:t>
            </w:r>
            <w:r w:rsidR="00596D72"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4631F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:rsidR="00596D72" w:rsidRPr="00E426E4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:rsidR="00596D72" w:rsidRPr="00E426E4" w:rsidRDefault="004631F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:rsidR="00596D72" w:rsidRPr="00E426E4" w:rsidRDefault="004631F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:rsidR="00596D72" w:rsidRPr="00E426E4" w:rsidRDefault="004631F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:rsidR="00596D72" w:rsidRPr="00E426E4" w:rsidRDefault="004631F1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1E6C12" w:rsidRPr="00E426E4" w:rsidTr="00592D77">
        <w:trPr>
          <w:trHeight w:val="377"/>
        </w:trPr>
        <w:tc>
          <w:tcPr>
            <w:tcW w:w="1682" w:type="dxa"/>
            <w:vAlign w:val="bottom"/>
          </w:tcPr>
          <w:p w:rsidR="001E6C12" w:rsidRPr="00E426E4" w:rsidRDefault="001E6C12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:rsidR="001E6C12" w:rsidRPr="00E426E4" w:rsidRDefault="001E6C12" w:rsidP="001E6C1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1E6C1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A032AB" w:rsidRPr="00E426E4" w:rsidTr="00592D77">
        <w:trPr>
          <w:trHeight w:val="351"/>
        </w:trPr>
        <w:tc>
          <w:tcPr>
            <w:tcW w:w="1682" w:type="dxa"/>
            <w:vAlign w:val="bottom"/>
          </w:tcPr>
          <w:p w:rsidR="00A032AB" w:rsidRPr="00E426E4" w:rsidRDefault="00596D72" w:rsidP="00215C3D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:rsidR="00A032AB" w:rsidRPr="00E426E4" w:rsidRDefault="00A97C17" w:rsidP="00596D72">
            <w:pPr>
              <w:ind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1,092,739</w:t>
            </w:r>
          </w:p>
        </w:tc>
        <w:tc>
          <w:tcPr>
            <w:tcW w:w="1202" w:type="dxa"/>
            <w:vAlign w:val="bottom"/>
          </w:tcPr>
          <w:p w:rsidR="00A032AB" w:rsidRPr="00E426E4" w:rsidRDefault="001E6C12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803,575</w:t>
            </w:r>
          </w:p>
        </w:tc>
        <w:tc>
          <w:tcPr>
            <w:tcW w:w="1202" w:type="dxa"/>
            <w:vAlign w:val="bottom"/>
          </w:tcPr>
          <w:p w:rsidR="00A032AB" w:rsidRPr="00E426E4" w:rsidRDefault="00A97C17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330,954</w:t>
            </w:r>
          </w:p>
        </w:tc>
        <w:tc>
          <w:tcPr>
            <w:tcW w:w="1202" w:type="dxa"/>
            <w:vAlign w:val="bottom"/>
          </w:tcPr>
          <w:p w:rsidR="00A032AB" w:rsidRPr="00E426E4" w:rsidRDefault="009C31F0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(18,656)</w:t>
            </w:r>
          </w:p>
        </w:tc>
        <w:tc>
          <w:tcPr>
            <w:tcW w:w="1202" w:type="dxa"/>
            <w:vAlign w:val="bottom"/>
          </w:tcPr>
          <w:p w:rsidR="00A032AB" w:rsidRPr="00E426E4" w:rsidRDefault="00A97C17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224,801</w:t>
            </w:r>
          </w:p>
        </w:tc>
        <w:tc>
          <w:tcPr>
            <w:tcW w:w="1202" w:type="dxa"/>
            <w:vAlign w:val="bottom"/>
          </w:tcPr>
          <w:p w:rsidR="00A032AB" w:rsidRPr="00E426E4" w:rsidRDefault="009C31F0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(26,994)</w:t>
            </w:r>
          </w:p>
        </w:tc>
      </w:tr>
      <w:tr w:rsidR="00A032AB" w:rsidRPr="00E426E4" w:rsidTr="0023351D">
        <w:trPr>
          <w:trHeight w:val="422"/>
        </w:trPr>
        <w:tc>
          <w:tcPr>
            <w:tcW w:w="1682" w:type="dxa"/>
            <w:vAlign w:val="bottom"/>
          </w:tcPr>
          <w:p w:rsidR="00A032AB" w:rsidRPr="00E426E4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:rsidR="00A032AB" w:rsidRPr="00E426E4" w:rsidRDefault="00A97C17" w:rsidP="00AF46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</w:t>
            </w:r>
            <w:r w:rsidR="00AF46A4">
              <w:rPr>
                <w:rFonts w:ascii="Angsana New" w:hAnsi="Angsana New"/>
                <w:sz w:val="26"/>
                <w:szCs w:val="26"/>
              </w:rPr>
              <w:t>20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F46A4">
              <w:rPr>
                <w:rFonts w:ascii="Angsana New" w:hAnsi="Angsana New"/>
                <w:sz w:val="26"/>
                <w:szCs w:val="26"/>
              </w:rPr>
              <w:t>842</w:t>
            </w:r>
          </w:p>
        </w:tc>
        <w:tc>
          <w:tcPr>
            <w:tcW w:w="1202" w:type="dxa"/>
            <w:vAlign w:val="bottom"/>
          </w:tcPr>
          <w:p w:rsidR="00A032AB" w:rsidRPr="00E426E4" w:rsidRDefault="001E6C12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2,056,644</w:t>
            </w:r>
          </w:p>
        </w:tc>
        <w:tc>
          <w:tcPr>
            <w:tcW w:w="1202" w:type="dxa"/>
            <w:vAlign w:val="bottom"/>
          </w:tcPr>
          <w:p w:rsidR="00A032AB" w:rsidRPr="00E426E4" w:rsidRDefault="00A97C17" w:rsidP="00AF46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AF46A4">
              <w:rPr>
                <w:rFonts w:ascii="Angsana New" w:hAnsi="Angsana New"/>
                <w:sz w:val="26"/>
                <w:szCs w:val="26"/>
              </w:rPr>
              <w:t>16,744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02" w:type="dxa"/>
            <w:vAlign w:val="bottom"/>
          </w:tcPr>
          <w:p w:rsidR="00A032AB" w:rsidRPr="00E426E4" w:rsidRDefault="009C31F0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414,057</w:t>
            </w:r>
          </w:p>
        </w:tc>
        <w:tc>
          <w:tcPr>
            <w:tcW w:w="1202" w:type="dxa"/>
            <w:vAlign w:val="bottom"/>
          </w:tcPr>
          <w:p w:rsidR="00A032AB" w:rsidRPr="00E426E4" w:rsidRDefault="00AF46A4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7,778</w:t>
            </w:r>
          </w:p>
        </w:tc>
        <w:tc>
          <w:tcPr>
            <w:tcW w:w="1202" w:type="dxa"/>
            <w:vAlign w:val="bottom"/>
          </w:tcPr>
          <w:p w:rsidR="00A032AB" w:rsidRPr="00E426E4" w:rsidRDefault="009C31F0" w:rsidP="00215C3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307,527</w:t>
            </w:r>
          </w:p>
        </w:tc>
      </w:tr>
      <w:tr w:rsidR="00596D72" w:rsidRPr="00E426E4" w:rsidTr="00592D77">
        <w:trPr>
          <w:trHeight w:val="414"/>
        </w:trPr>
        <w:tc>
          <w:tcPr>
            <w:tcW w:w="1682" w:type="dxa"/>
            <w:vAlign w:val="bottom"/>
          </w:tcPr>
          <w:p w:rsidR="00596D72" w:rsidRPr="00E426E4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:rsidR="00596D72" w:rsidRPr="00E426E4" w:rsidRDefault="00A97C17" w:rsidP="00AF46A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2,81</w:t>
            </w:r>
            <w:r w:rsidR="00AF46A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F46A4">
              <w:rPr>
                <w:rFonts w:ascii="Angsana New" w:hAnsi="Angsana New"/>
                <w:sz w:val="26"/>
                <w:szCs w:val="26"/>
              </w:rPr>
              <w:t>581</w:t>
            </w:r>
          </w:p>
        </w:tc>
        <w:tc>
          <w:tcPr>
            <w:tcW w:w="1202" w:type="dxa"/>
            <w:vAlign w:val="bottom"/>
          </w:tcPr>
          <w:p w:rsidR="00596D72" w:rsidRPr="00E426E4" w:rsidRDefault="001E6C12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2,860,219</w:t>
            </w:r>
          </w:p>
        </w:tc>
        <w:tc>
          <w:tcPr>
            <w:tcW w:w="1202" w:type="dxa"/>
            <w:vAlign w:val="bottom"/>
          </w:tcPr>
          <w:p w:rsidR="00596D72" w:rsidRPr="00E426E4" w:rsidRDefault="00AF46A4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314,210</w:t>
            </w:r>
          </w:p>
        </w:tc>
        <w:tc>
          <w:tcPr>
            <w:tcW w:w="1202" w:type="dxa"/>
            <w:vAlign w:val="bottom"/>
          </w:tcPr>
          <w:p w:rsidR="00596D72" w:rsidRPr="00E426E4" w:rsidRDefault="009C31F0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395,401</w:t>
            </w:r>
          </w:p>
        </w:tc>
        <w:tc>
          <w:tcPr>
            <w:tcW w:w="1202" w:type="dxa"/>
            <w:vAlign w:val="bottom"/>
          </w:tcPr>
          <w:p w:rsidR="00596D72" w:rsidRPr="00E426E4" w:rsidRDefault="00AF46A4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232,579</w:t>
            </w:r>
          </w:p>
        </w:tc>
        <w:tc>
          <w:tcPr>
            <w:tcW w:w="1202" w:type="dxa"/>
            <w:vAlign w:val="bottom"/>
          </w:tcPr>
          <w:p w:rsidR="00596D72" w:rsidRPr="00E426E4" w:rsidRDefault="009C31F0" w:rsidP="00215C3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280,533</w:t>
            </w:r>
          </w:p>
        </w:tc>
      </w:tr>
      <w:tr w:rsidR="00A032AB" w:rsidRPr="00E426E4" w:rsidTr="00592D77">
        <w:trPr>
          <w:trHeight w:val="138"/>
        </w:trPr>
        <w:tc>
          <w:tcPr>
            <w:tcW w:w="1682" w:type="dxa"/>
            <w:vAlign w:val="bottom"/>
          </w:tcPr>
          <w:p w:rsidR="00A032AB" w:rsidRPr="00E426E4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2" w:type="dxa"/>
            <w:vAlign w:val="bottom"/>
          </w:tcPr>
          <w:p w:rsidR="00A032AB" w:rsidRPr="00E426E4" w:rsidRDefault="00A032AB" w:rsidP="00215C3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:rsidR="00974F9F" w:rsidRPr="00E426E4" w:rsidRDefault="00974F9F" w:rsidP="00974F9F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E426E4">
        <w:rPr>
          <w:rFonts w:ascii="Angsana New" w:hAnsi="Angsana New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(</w:t>
      </w:r>
      <w:r w:rsidRPr="00E426E4">
        <w:rPr>
          <w:rFonts w:ascii="Angsana New" w:hAnsi="Angsana New"/>
          <w:sz w:val="26"/>
          <w:szCs w:val="26"/>
          <w:cs/>
        </w:rPr>
        <w:t xml:space="preserve">หน่วย </w:t>
      </w:r>
      <w:r w:rsidRPr="00E426E4">
        <w:rPr>
          <w:rFonts w:ascii="Angsana New" w:hAnsi="Angsana New"/>
          <w:sz w:val="26"/>
          <w:szCs w:val="26"/>
        </w:rPr>
        <w:t xml:space="preserve">: </w:t>
      </w:r>
      <w:r w:rsidRPr="00E426E4">
        <w:rPr>
          <w:rFonts w:ascii="Angsana New" w:hAnsi="Angsana New" w:hint="cs"/>
          <w:sz w:val="26"/>
          <w:szCs w:val="26"/>
          <w:cs/>
        </w:rPr>
        <w:t>พัน</w:t>
      </w:r>
      <w:r w:rsidRPr="00E426E4">
        <w:rPr>
          <w:rFonts w:ascii="Angsana New" w:hAnsi="Angsana New"/>
          <w:sz w:val="26"/>
          <w:szCs w:val="26"/>
          <w:cs/>
        </w:rPr>
        <w:t>บาท</w:t>
      </w:r>
      <w:r w:rsidRPr="00E426E4">
        <w:rPr>
          <w:rFonts w:ascii="Angsana New" w:hAnsi="Angsana New"/>
          <w:sz w:val="26"/>
          <w:szCs w:val="26"/>
        </w:rPr>
        <w:t>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974F9F" w:rsidRPr="00E426E4" w:rsidTr="00974F9F">
        <w:trPr>
          <w:cantSplit/>
          <w:trHeight w:hRule="exact" w:val="340"/>
        </w:trPr>
        <w:tc>
          <w:tcPr>
            <w:tcW w:w="1682" w:type="dxa"/>
          </w:tcPr>
          <w:p w:rsidR="00974F9F" w:rsidRPr="00E426E4" w:rsidRDefault="00974F9F" w:rsidP="00974F9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:rsidR="00974F9F" w:rsidRPr="00E426E4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974F9F" w:rsidRPr="00E426E4" w:rsidTr="00974F9F">
        <w:trPr>
          <w:cantSplit/>
          <w:trHeight w:hRule="exact" w:val="340"/>
        </w:trPr>
        <w:tc>
          <w:tcPr>
            <w:tcW w:w="1682" w:type="dxa"/>
          </w:tcPr>
          <w:p w:rsidR="00974F9F" w:rsidRPr="00E426E4" w:rsidRDefault="00974F9F" w:rsidP="00974F9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4F9F" w:rsidRPr="00E426E4" w:rsidRDefault="00974F9F" w:rsidP="004631F1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426E4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4631F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E426E4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Pr="00E426E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631F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E6C12" w:rsidRPr="004A1122">
              <w:rPr>
                <w:rFonts w:ascii="Angsana New" w:hAnsi="Angsana New"/>
                <w:sz w:val="26"/>
                <w:szCs w:val="26"/>
              </w:rPr>
              <w:t xml:space="preserve">2560 </w:t>
            </w:r>
            <w:r w:rsidR="001E6C12" w:rsidRPr="004A1122">
              <w:rPr>
                <w:rFonts w:ascii="Angsana New" w:hAnsi="Angsana New"/>
                <w:sz w:val="26"/>
                <w:szCs w:val="26"/>
                <w:cs/>
              </w:rPr>
              <w:t xml:space="preserve">และ </w:t>
            </w:r>
            <w:r w:rsidR="001E6C12" w:rsidRPr="004A1122">
              <w:rPr>
                <w:rFonts w:ascii="Angsana New" w:hAnsi="Angsana New"/>
                <w:sz w:val="26"/>
                <w:szCs w:val="26"/>
              </w:rPr>
              <w:t>2559</w:t>
            </w:r>
          </w:p>
        </w:tc>
      </w:tr>
      <w:tr w:rsidR="00974F9F" w:rsidRPr="00E426E4" w:rsidTr="00974F9F">
        <w:trPr>
          <w:cantSplit/>
          <w:trHeight w:val="377"/>
        </w:trPr>
        <w:tc>
          <w:tcPr>
            <w:tcW w:w="1682" w:type="dxa"/>
          </w:tcPr>
          <w:p w:rsidR="00974F9F" w:rsidRPr="00E426E4" w:rsidRDefault="00974F9F" w:rsidP="00974F9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:rsidR="00974F9F" w:rsidRPr="00E426E4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:rsidR="00974F9F" w:rsidRPr="00E426E4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:rsidR="00974F9F" w:rsidRPr="00E426E4" w:rsidRDefault="00974F9F" w:rsidP="00974F9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974F9F" w:rsidRPr="00E426E4" w:rsidTr="00974F9F">
        <w:trPr>
          <w:trHeight w:val="351"/>
        </w:trPr>
        <w:tc>
          <w:tcPr>
            <w:tcW w:w="1682" w:type="dxa"/>
          </w:tcPr>
          <w:p w:rsidR="00974F9F" w:rsidRPr="00E426E4" w:rsidRDefault="00974F9F" w:rsidP="00974F9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:rsidR="00974F9F" w:rsidRPr="00E426E4" w:rsidRDefault="00974F9F" w:rsidP="004631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4631F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:rsidR="00974F9F" w:rsidRPr="00E426E4" w:rsidRDefault="00974F9F" w:rsidP="00974F9F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:rsidR="00974F9F" w:rsidRPr="00E426E4" w:rsidRDefault="004631F1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:rsidR="00974F9F" w:rsidRPr="00E426E4" w:rsidRDefault="004631F1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:rsidR="00974F9F" w:rsidRPr="00E426E4" w:rsidRDefault="004631F1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:rsidR="00974F9F" w:rsidRPr="00E426E4" w:rsidRDefault="004631F1" w:rsidP="00974F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1E6C12" w:rsidRPr="00E426E4" w:rsidTr="00974F9F">
        <w:trPr>
          <w:trHeight w:val="377"/>
        </w:trPr>
        <w:tc>
          <w:tcPr>
            <w:tcW w:w="1682" w:type="dxa"/>
            <w:vAlign w:val="bottom"/>
          </w:tcPr>
          <w:p w:rsidR="001E6C12" w:rsidRPr="00E426E4" w:rsidRDefault="001E6C12" w:rsidP="00974F9F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1E6C1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59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1E6C12" w:rsidRPr="00E426E4" w:rsidTr="00974F9F">
        <w:trPr>
          <w:trHeight w:val="351"/>
        </w:trPr>
        <w:tc>
          <w:tcPr>
            <w:tcW w:w="1682" w:type="dxa"/>
            <w:vAlign w:val="bottom"/>
          </w:tcPr>
          <w:p w:rsidR="001E6C12" w:rsidRPr="00E426E4" w:rsidRDefault="001E6C12" w:rsidP="00974F9F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:rsidR="001E6C12" w:rsidRPr="00E426E4" w:rsidRDefault="00A97C17" w:rsidP="00547EE5">
            <w:pPr>
              <w:ind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1,092,739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803,575</w:t>
            </w:r>
          </w:p>
        </w:tc>
        <w:tc>
          <w:tcPr>
            <w:tcW w:w="1202" w:type="dxa"/>
            <w:vAlign w:val="bottom"/>
          </w:tcPr>
          <w:p w:rsidR="001E6C12" w:rsidRPr="00E426E4" w:rsidRDefault="00A97C17" w:rsidP="00974F9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387,070</w:t>
            </w:r>
          </w:p>
        </w:tc>
        <w:tc>
          <w:tcPr>
            <w:tcW w:w="1202" w:type="dxa"/>
            <w:vAlign w:val="bottom"/>
          </w:tcPr>
          <w:p w:rsidR="001E6C12" w:rsidRPr="00E426E4" w:rsidRDefault="009C31F0" w:rsidP="00547EE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24,576</w:t>
            </w:r>
          </w:p>
        </w:tc>
        <w:tc>
          <w:tcPr>
            <w:tcW w:w="1202" w:type="dxa"/>
            <w:vAlign w:val="bottom"/>
          </w:tcPr>
          <w:p w:rsidR="001E6C12" w:rsidRPr="00E426E4" w:rsidRDefault="00A97C17" w:rsidP="00974F9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293,333</w:t>
            </w:r>
          </w:p>
        </w:tc>
        <w:tc>
          <w:tcPr>
            <w:tcW w:w="1202" w:type="dxa"/>
            <w:vAlign w:val="bottom"/>
          </w:tcPr>
          <w:p w:rsidR="001E6C12" w:rsidRPr="00E426E4" w:rsidRDefault="009C31F0" w:rsidP="00547EE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2,844</w:t>
            </w:r>
          </w:p>
        </w:tc>
      </w:tr>
      <w:tr w:rsidR="001E6C12" w:rsidRPr="00E426E4" w:rsidTr="002D39CE">
        <w:trPr>
          <w:trHeight w:val="409"/>
        </w:trPr>
        <w:tc>
          <w:tcPr>
            <w:tcW w:w="1682" w:type="dxa"/>
            <w:vAlign w:val="bottom"/>
          </w:tcPr>
          <w:p w:rsidR="001E6C12" w:rsidRPr="00E426E4" w:rsidRDefault="001E6C12" w:rsidP="00974F9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:rsidR="001E6C12" w:rsidRPr="00E426E4" w:rsidRDefault="00A97C17" w:rsidP="00AF46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</w:t>
            </w:r>
            <w:r w:rsidR="00AF46A4">
              <w:rPr>
                <w:rFonts w:ascii="Angsana New" w:hAnsi="Angsana New"/>
                <w:sz w:val="26"/>
                <w:szCs w:val="26"/>
              </w:rPr>
              <w:t>20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F46A4">
              <w:rPr>
                <w:rFonts w:ascii="Angsana New" w:hAnsi="Angsana New"/>
                <w:sz w:val="26"/>
                <w:szCs w:val="26"/>
              </w:rPr>
              <w:t>842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2,056,644</w:t>
            </w:r>
          </w:p>
        </w:tc>
        <w:tc>
          <w:tcPr>
            <w:tcW w:w="1202" w:type="dxa"/>
            <w:vAlign w:val="bottom"/>
          </w:tcPr>
          <w:p w:rsidR="001E6C12" w:rsidRPr="00E426E4" w:rsidRDefault="00AF46A4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39,246</w:t>
            </w:r>
          </w:p>
        </w:tc>
        <w:tc>
          <w:tcPr>
            <w:tcW w:w="1202" w:type="dxa"/>
            <w:vAlign w:val="bottom"/>
          </w:tcPr>
          <w:p w:rsidR="001E6C12" w:rsidRPr="00E426E4" w:rsidRDefault="009C31F0" w:rsidP="00547EE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542,632</w:t>
            </w:r>
          </w:p>
        </w:tc>
        <w:tc>
          <w:tcPr>
            <w:tcW w:w="1202" w:type="dxa"/>
            <w:vAlign w:val="bottom"/>
          </w:tcPr>
          <w:p w:rsidR="001E6C12" w:rsidRPr="00E426E4" w:rsidRDefault="00AF46A4" w:rsidP="00974F9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35,245</w:t>
            </w:r>
          </w:p>
        </w:tc>
        <w:tc>
          <w:tcPr>
            <w:tcW w:w="1202" w:type="dxa"/>
            <w:vAlign w:val="bottom"/>
          </w:tcPr>
          <w:p w:rsidR="001E6C12" w:rsidRPr="00E426E4" w:rsidRDefault="009C31F0" w:rsidP="00547EE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405,407</w:t>
            </w:r>
          </w:p>
        </w:tc>
      </w:tr>
      <w:tr w:rsidR="001E6C12" w:rsidRPr="00E426E4" w:rsidTr="00974F9F">
        <w:trPr>
          <w:trHeight w:val="414"/>
        </w:trPr>
        <w:tc>
          <w:tcPr>
            <w:tcW w:w="1682" w:type="dxa"/>
            <w:vAlign w:val="bottom"/>
          </w:tcPr>
          <w:p w:rsidR="001E6C12" w:rsidRPr="00E426E4" w:rsidRDefault="001E6C12" w:rsidP="00974F9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E426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:rsidR="001E6C12" w:rsidRPr="00E426E4" w:rsidRDefault="00A97C17" w:rsidP="00AF46A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2,81</w:t>
            </w:r>
            <w:r w:rsidR="00AF46A4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F46A4">
              <w:rPr>
                <w:rFonts w:ascii="Angsana New" w:hAnsi="Angsana New"/>
                <w:sz w:val="26"/>
                <w:szCs w:val="26"/>
              </w:rPr>
              <w:t>581</w:t>
            </w:r>
          </w:p>
        </w:tc>
        <w:tc>
          <w:tcPr>
            <w:tcW w:w="1202" w:type="dxa"/>
            <w:vAlign w:val="bottom"/>
          </w:tcPr>
          <w:p w:rsidR="001E6C12" w:rsidRPr="00E426E4" w:rsidRDefault="001E6C12" w:rsidP="00547EE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2,860,219</w:t>
            </w:r>
          </w:p>
        </w:tc>
        <w:tc>
          <w:tcPr>
            <w:tcW w:w="1202" w:type="dxa"/>
            <w:vAlign w:val="bottom"/>
          </w:tcPr>
          <w:p w:rsidR="001E6C12" w:rsidRPr="00E426E4" w:rsidRDefault="00AF46A4" w:rsidP="00974F9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426,316</w:t>
            </w:r>
          </w:p>
        </w:tc>
        <w:tc>
          <w:tcPr>
            <w:tcW w:w="1202" w:type="dxa"/>
            <w:vAlign w:val="bottom"/>
          </w:tcPr>
          <w:p w:rsidR="001E6C12" w:rsidRPr="00E426E4" w:rsidRDefault="009C31F0" w:rsidP="00547EE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567,208</w:t>
            </w:r>
          </w:p>
        </w:tc>
        <w:tc>
          <w:tcPr>
            <w:tcW w:w="1202" w:type="dxa"/>
            <w:vAlign w:val="bottom"/>
          </w:tcPr>
          <w:p w:rsidR="001E6C12" w:rsidRPr="00E426E4" w:rsidRDefault="00AF46A4" w:rsidP="00974F9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328,578</w:t>
            </w:r>
          </w:p>
        </w:tc>
        <w:tc>
          <w:tcPr>
            <w:tcW w:w="1202" w:type="dxa"/>
            <w:vAlign w:val="bottom"/>
          </w:tcPr>
          <w:p w:rsidR="001E6C12" w:rsidRPr="00E426E4" w:rsidRDefault="009C31F0" w:rsidP="00547EE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408,251</w:t>
            </w:r>
          </w:p>
        </w:tc>
      </w:tr>
    </w:tbl>
    <w:p w:rsidR="009A7A5C" w:rsidRPr="00596D72" w:rsidRDefault="00596D72" w:rsidP="007A773E">
      <w:pPr>
        <w:tabs>
          <w:tab w:val="right" w:pos="12420"/>
        </w:tabs>
        <w:spacing w:before="120"/>
        <w:ind w:left="839" w:right="-45" w:hanging="119"/>
        <w:jc w:val="both"/>
        <w:rPr>
          <w:rFonts w:ascii="Angsana New" w:hAnsi="Angsana New"/>
        </w:rPr>
      </w:pPr>
      <w:r w:rsidRPr="00E426E4">
        <w:rPr>
          <w:rFonts w:ascii="Angsana New" w:hAnsi="Angsana New" w:hint="cs"/>
          <w:cs/>
        </w:rPr>
        <w:t>(1) หมายถึง กำไรสำหรับงวดส่วนที่เป็นของผู้ถือหุ้นบริษัทใหญ่</w:t>
      </w:r>
    </w:p>
    <w:p w:rsidR="00E75190" w:rsidRDefault="00E7519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:rsidR="001C275C" w:rsidRPr="008E27F0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4614C8">
        <w:rPr>
          <w:rFonts w:ascii="Angsana New" w:hAnsi="Angsana New"/>
          <w:b/>
          <w:bCs/>
          <w:sz w:val="28"/>
          <w:szCs w:val="28"/>
        </w:rPr>
        <w:t>4</w:t>
      </w:r>
      <w:r w:rsidR="001C275C" w:rsidRPr="008E27F0">
        <w:rPr>
          <w:rFonts w:ascii="Angsana New" w:hAnsi="Angsana New"/>
          <w:b/>
          <w:bCs/>
          <w:sz w:val="28"/>
          <w:szCs w:val="28"/>
        </w:rPr>
        <w:t>.2</w:t>
      </w:r>
      <w:r w:rsidR="001C275C"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F4513F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:rsidR="001C275C" w:rsidRPr="008E27F0" w:rsidRDefault="001C275C" w:rsidP="00A146EB">
      <w:pPr>
        <w:tabs>
          <w:tab w:val="right" w:pos="12420"/>
        </w:tabs>
        <w:ind w:right="24"/>
        <w:jc w:val="right"/>
        <w:rPr>
          <w:rFonts w:ascii="Angsana New" w:hAnsi="Angsana New"/>
          <w:sz w:val="26"/>
          <w:szCs w:val="26"/>
        </w:rPr>
      </w:pPr>
      <w:r w:rsidRPr="008E27F0">
        <w:rPr>
          <w:rFonts w:ascii="Angsana New" w:hAnsi="Angsana New"/>
          <w:sz w:val="26"/>
          <w:szCs w:val="26"/>
        </w:rPr>
        <w:t xml:space="preserve">       </w:t>
      </w:r>
      <w:r w:rsidR="00A146EB" w:rsidRPr="008E27F0">
        <w:rPr>
          <w:rFonts w:ascii="Angsana New" w:hAnsi="Angsana New"/>
          <w:sz w:val="26"/>
          <w:szCs w:val="26"/>
        </w:rPr>
        <w:t xml:space="preserve">          </w:t>
      </w:r>
      <w:r w:rsidRPr="008E27F0">
        <w:rPr>
          <w:rFonts w:ascii="Angsana New" w:hAnsi="Angsana New"/>
          <w:sz w:val="26"/>
          <w:szCs w:val="26"/>
        </w:rPr>
        <w:t>(</w:t>
      </w:r>
      <w:r w:rsidRPr="008E27F0">
        <w:rPr>
          <w:rFonts w:ascii="Angsana New" w:hAnsi="Angsana New"/>
          <w:sz w:val="26"/>
          <w:szCs w:val="26"/>
          <w:cs/>
        </w:rPr>
        <w:t xml:space="preserve">หน่วย </w:t>
      </w:r>
      <w:r w:rsidRPr="008E27F0">
        <w:rPr>
          <w:rFonts w:ascii="Angsana New" w:hAnsi="Angsana New"/>
          <w:sz w:val="26"/>
          <w:szCs w:val="26"/>
        </w:rPr>
        <w:t xml:space="preserve">: </w:t>
      </w:r>
      <w:r w:rsidRPr="008E27F0">
        <w:rPr>
          <w:rFonts w:ascii="Angsana New" w:hAnsi="Angsana New" w:hint="cs"/>
          <w:sz w:val="26"/>
          <w:szCs w:val="26"/>
          <w:cs/>
        </w:rPr>
        <w:t>พัน</w:t>
      </w:r>
      <w:r w:rsidRPr="008E27F0">
        <w:rPr>
          <w:rFonts w:ascii="Angsana New" w:hAnsi="Angsana New"/>
          <w:sz w:val="26"/>
          <w:szCs w:val="26"/>
          <w:cs/>
        </w:rPr>
        <w:t>บาท</w:t>
      </w:r>
      <w:r w:rsidRPr="008E27F0">
        <w:rPr>
          <w:rFonts w:ascii="Angsana New" w:hAnsi="Angsana New"/>
          <w:sz w:val="26"/>
          <w:szCs w:val="26"/>
        </w:rPr>
        <w:t>)</w:t>
      </w:r>
    </w:p>
    <w:tbl>
      <w:tblPr>
        <w:tblW w:w="9667" w:type="dxa"/>
        <w:tblLayout w:type="fixed"/>
        <w:tblLook w:val="0000" w:firstRow="0" w:lastRow="0" w:firstColumn="0" w:lastColumn="0" w:noHBand="0" w:noVBand="0"/>
      </w:tblPr>
      <w:tblGrid>
        <w:gridCol w:w="2580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1E6E36" w:rsidRPr="008E27F0" w:rsidTr="003E1FC8">
        <w:trPr>
          <w:trHeight w:hRule="exact" w:val="340"/>
        </w:trPr>
        <w:tc>
          <w:tcPr>
            <w:tcW w:w="2580" w:type="dxa"/>
          </w:tcPr>
          <w:p w:rsidR="001E6E36" w:rsidRPr="008E27F0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</w:tcPr>
          <w:p w:rsidR="001E6E36" w:rsidRPr="008E27F0" w:rsidRDefault="001E6E36" w:rsidP="004631F1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Pr="008E27F0">
              <w:rPr>
                <w:rFonts w:ascii="Angsana New" w:hAnsi="Angsana New"/>
                <w:sz w:val="26"/>
                <w:szCs w:val="26"/>
              </w:rPr>
              <w:t>3</w:t>
            </w:r>
            <w:r w:rsidR="00DB38C4">
              <w:rPr>
                <w:rFonts w:ascii="Angsana New" w:hAnsi="Angsana New"/>
                <w:sz w:val="26"/>
                <w:szCs w:val="26"/>
              </w:rPr>
              <w:t>0</w:t>
            </w:r>
            <w:r w:rsidR="00EC7719" w:rsidRPr="008E27F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631F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157EB" w:rsidRPr="008E27F0">
              <w:rPr>
                <w:rFonts w:ascii="Angsana New" w:hAnsi="Angsana New"/>
                <w:sz w:val="26"/>
                <w:szCs w:val="26"/>
              </w:rPr>
              <w:t>25</w:t>
            </w:r>
            <w:r w:rsidR="00157B36">
              <w:rPr>
                <w:rFonts w:ascii="Angsana New" w:hAnsi="Angsana New"/>
                <w:sz w:val="26"/>
                <w:szCs w:val="26"/>
              </w:rPr>
              <w:t>60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="007314E5" w:rsidRPr="008E27F0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8E27F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E27F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E27F0">
              <w:rPr>
                <w:rFonts w:ascii="Angsana New" w:hAnsi="Angsana New"/>
                <w:sz w:val="26"/>
                <w:szCs w:val="26"/>
              </w:rPr>
              <w:t>255</w:t>
            </w:r>
            <w:r w:rsidR="00157B36"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1E6E36" w:rsidRPr="008E27F0" w:rsidTr="003E1FC8">
        <w:trPr>
          <w:trHeight w:hRule="exact" w:val="340"/>
        </w:trPr>
        <w:tc>
          <w:tcPr>
            <w:tcW w:w="2580" w:type="dxa"/>
          </w:tcPr>
          <w:p w:rsidR="001E6E36" w:rsidRPr="008E27F0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1E6E36" w:rsidRPr="008E27F0" w:rsidRDefault="0047265B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E36" w:rsidRPr="008E27F0" w:rsidRDefault="001E6E36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E36" w:rsidRPr="008E27F0" w:rsidRDefault="001E6E36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E36" w:rsidRPr="008E27F0" w:rsidRDefault="001E6E36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</w:tcPr>
          <w:p w:rsidR="00157B36" w:rsidRPr="008E27F0" w:rsidRDefault="00157B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57B36" w:rsidRPr="002725ED" w:rsidRDefault="00157B36" w:rsidP="00157B36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57B36" w:rsidRPr="002725ED" w:rsidRDefault="00157B36" w:rsidP="00157B36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57B36" w:rsidRPr="002725ED" w:rsidRDefault="00157B36" w:rsidP="00547EE5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725ED">
              <w:rPr>
                <w:rFonts w:ascii="Angsana New" w:hAnsi="Angsana New"/>
                <w:sz w:val="26"/>
                <w:szCs w:val="26"/>
                <w:u w:val="single"/>
              </w:rPr>
              <w:t>2559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850" w:type="dxa"/>
          </w:tcPr>
          <w:p w:rsidR="00157B36" w:rsidRPr="008E27F0" w:rsidRDefault="00157B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:rsidR="00157B36" w:rsidRPr="008E27F0" w:rsidRDefault="00157B36" w:rsidP="00547EE5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:rsidR="00157B36" w:rsidRPr="008E27F0" w:rsidRDefault="00157B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:rsidR="00157B36" w:rsidRPr="008E27F0" w:rsidRDefault="00157B36" w:rsidP="00547EE5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:rsidR="00157B36" w:rsidRPr="008E27F0" w:rsidRDefault="00157B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:rsidR="00157B36" w:rsidRPr="008E27F0" w:rsidRDefault="00157B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:rsidR="00157B36" w:rsidRPr="008E27F0" w:rsidRDefault="00157B36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:rsidR="00157B36" w:rsidRPr="008E27F0" w:rsidRDefault="00157B36" w:rsidP="00547EE5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850" w:type="dxa"/>
            <w:vAlign w:val="bottom"/>
          </w:tcPr>
          <w:p w:rsidR="00157B36" w:rsidRPr="008E27F0" w:rsidRDefault="00D3330F" w:rsidP="007A2DA4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16,266</w:t>
            </w:r>
          </w:p>
        </w:tc>
        <w:tc>
          <w:tcPr>
            <w:tcW w:w="851" w:type="dxa"/>
            <w:vAlign w:val="bottom"/>
          </w:tcPr>
          <w:p w:rsidR="00157B36" w:rsidRPr="008E27F0" w:rsidRDefault="00157B36" w:rsidP="00547EE5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17,208</w:t>
            </w:r>
          </w:p>
        </w:tc>
        <w:tc>
          <w:tcPr>
            <w:tcW w:w="850" w:type="dxa"/>
            <w:vAlign w:val="bottom"/>
          </w:tcPr>
          <w:p w:rsidR="00157B36" w:rsidRPr="008E27F0" w:rsidRDefault="00D3330F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bottom"/>
          </w:tcPr>
          <w:p w:rsidR="00157B36" w:rsidRPr="008E27F0" w:rsidRDefault="00157B36" w:rsidP="00547EE5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bottom"/>
          </w:tcPr>
          <w:p w:rsidR="00157B36" w:rsidRPr="008E27F0" w:rsidRDefault="00D3330F" w:rsidP="007A2DA4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16,268</w:t>
            </w:r>
          </w:p>
        </w:tc>
        <w:tc>
          <w:tcPr>
            <w:tcW w:w="992" w:type="dxa"/>
            <w:vAlign w:val="bottom"/>
          </w:tcPr>
          <w:p w:rsidR="00157B36" w:rsidRPr="008E27F0" w:rsidRDefault="00157B36" w:rsidP="00547EE5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17,211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อุปกรณ์ส่วนกลาง</w:t>
            </w: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157B36" w:rsidRPr="008E27F0" w:rsidRDefault="00D3330F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21,605</w:t>
            </w:r>
          </w:p>
        </w:tc>
        <w:tc>
          <w:tcPr>
            <w:tcW w:w="992" w:type="dxa"/>
            <w:vAlign w:val="bottom"/>
          </w:tcPr>
          <w:p w:rsidR="00157B36" w:rsidRPr="008E27F0" w:rsidRDefault="00157B36" w:rsidP="00547EE5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23,331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8E27F0">
              <w:rPr>
                <w:rFonts w:ascii="Angsana New" w:hAnsi="Angsana New" w:hint="cs"/>
                <w:sz w:val="26"/>
                <w:szCs w:val="26"/>
                <w:cs/>
              </w:rPr>
              <w:t>สินทรัพย์ส่วนกลาง</w:t>
            </w: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157B36" w:rsidRPr="008E27F0" w:rsidRDefault="00D3330F" w:rsidP="00AF46A4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2,77</w:t>
            </w:r>
            <w:r w:rsidR="00AF46A4">
              <w:rPr>
                <w:rFonts w:ascii="Angsana New" w:hAnsi="Angsana New"/>
                <w:sz w:val="26"/>
                <w:szCs w:val="26"/>
              </w:rPr>
              <w:t>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AF46A4">
              <w:rPr>
                <w:rFonts w:ascii="Angsana New" w:hAnsi="Angsana New"/>
                <w:sz w:val="26"/>
                <w:szCs w:val="26"/>
              </w:rPr>
              <w:t>708</w:t>
            </w:r>
          </w:p>
        </w:tc>
        <w:tc>
          <w:tcPr>
            <w:tcW w:w="992" w:type="dxa"/>
            <w:vAlign w:val="bottom"/>
          </w:tcPr>
          <w:p w:rsidR="00157B36" w:rsidRPr="008E27F0" w:rsidRDefault="00157B36" w:rsidP="00547EE5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2,819,677</w:t>
            </w:r>
          </w:p>
        </w:tc>
      </w:tr>
      <w:tr w:rsidR="00157B36" w:rsidRPr="008E27F0" w:rsidTr="003E1FC8">
        <w:trPr>
          <w:trHeight w:hRule="exact" w:val="340"/>
        </w:trPr>
        <w:tc>
          <w:tcPr>
            <w:tcW w:w="2580" w:type="dxa"/>
            <w:vAlign w:val="bottom"/>
          </w:tcPr>
          <w:p w:rsidR="00157B36" w:rsidRPr="008E27F0" w:rsidRDefault="00157B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8E27F0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157B36" w:rsidRPr="008E27F0" w:rsidRDefault="00157B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157B36" w:rsidRPr="008E27F0" w:rsidRDefault="00AF46A4" w:rsidP="0069211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2,813,581</w:t>
            </w:r>
          </w:p>
        </w:tc>
        <w:tc>
          <w:tcPr>
            <w:tcW w:w="992" w:type="dxa"/>
            <w:vAlign w:val="bottom"/>
          </w:tcPr>
          <w:p w:rsidR="00157B36" w:rsidRPr="008E27F0" w:rsidRDefault="00157B36" w:rsidP="00547EE5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2,860,219</w:t>
            </w:r>
          </w:p>
        </w:tc>
      </w:tr>
    </w:tbl>
    <w:p w:rsidR="004614C8" w:rsidRDefault="004614C8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614C8" w:rsidRDefault="004614C8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614C8" w:rsidRDefault="004614C8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DE7498" w:rsidRDefault="00DE7498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4614C8" w:rsidRDefault="004614C8" w:rsidP="007248C4">
      <w:pPr>
        <w:spacing w:after="60"/>
        <w:ind w:left="425" w:hanging="425"/>
        <w:jc w:val="both"/>
        <w:outlineLvl w:val="0"/>
        <w:rPr>
          <w:rFonts w:ascii="Angsana New" w:hAnsi="Angsana New" w:hint="cs"/>
          <w:b/>
          <w:bCs/>
          <w:sz w:val="28"/>
          <w:szCs w:val="28"/>
        </w:rPr>
      </w:pPr>
    </w:p>
    <w:p w:rsidR="00716D1B" w:rsidRDefault="00716D1B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</w:p>
    <w:p w:rsidR="001C275C" w:rsidRPr="008E27F0" w:rsidRDefault="00EF6A69" w:rsidP="007248C4">
      <w:pPr>
        <w:spacing w:after="6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4614C8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8E27F0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8E27F0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:rsidR="001C275C" w:rsidRPr="008E27F0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8E27F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614C8">
        <w:rPr>
          <w:rFonts w:ascii="Angsana New" w:hAnsi="Angsana New"/>
          <w:b/>
          <w:bCs/>
          <w:spacing w:val="-6"/>
          <w:sz w:val="28"/>
          <w:szCs w:val="28"/>
        </w:rPr>
        <w:t>5</w:t>
      </w:r>
      <w:r w:rsidR="001C275C" w:rsidRPr="008E27F0">
        <w:rPr>
          <w:rFonts w:ascii="Angsana New" w:hAnsi="Angsana New"/>
          <w:b/>
          <w:bCs/>
          <w:spacing w:val="-6"/>
          <w:sz w:val="28"/>
          <w:szCs w:val="28"/>
        </w:rPr>
        <w:t>.1</w:t>
      </w:r>
      <w:r w:rsidR="001C275C" w:rsidRPr="008E27F0">
        <w:rPr>
          <w:rFonts w:ascii="Angsana New" w:hAnsi="Angsana New"/>
          <w:spacing w:val="-6"/>
          <w:sz w:val="28"/>
          <w:szCs w:val="28"/>
        </w:rPr>
        <w:tab/>
      </w:r>
      <w:r w:rsidR="001C275C" w:rsidRPr="008E27F0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DB38C4">
        <w:rPr>
          <w:rFonts w:ascii="Angsana New" w:hAnsi="Angsana New" w:hint="cs"/>
          <w:spacing w:val="-6"/>
          <w:sz w:val="28"/>
          <w:szCs w:val="28"/>
          <w:cs/>
          <w:lang w:val="th-TH"/>
        </w:rPr>
        <w:t>30</w:t>
      </w:r>
      <w:r w:rsidR="00DB38C4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631F1">
        <w:rPr>
          <w:rFonts w:ascii="Angsana New" w:hAnsi="Angsana New" w:hint="cs"/>
          <w:spacing w:val="-6"/>
          <w:sz w:val="28"/>
          <w:szCs w:val="28"/>
          <w:cs/>
        </w:rPr>
        <w:t>กันยายน</w:t>
      </w:r>
      <w:r w:rsidR="001C275C" w:rsidRPr="008E27F0">
        <w:rPr>
          <w:rFonts w:ascii="Angsana New" w:hAnsi="Angsana New" w:hint="cs"/>
          <w:spacing w:val="-6"/>
          <w:sz w:val="28"/>
          <w:szCs w:val="28"/>
          <w:cs/>
        </w:rPr>
        <w:t xml:space="preserve"> 25</w:t>
      </w:r>
      <w:r w:rsidR="00157B36">
        <w:rPr>
          <w:rFonts w:ascii="Angsana New" w:hAnsi="Angsana New" w:hint="cs"/>
          <w:spacing w:val="-6"/>
          <w:sz w:val="28"/>
          <w:szCs w:val="28"/>
          <w:cs/>
        </w:rPr>
        <w:t>60</w:t>
      </w:r>
      <w:r w:rsidR="001C275C" w:rsidRPr="008E27F0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8E27F0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8E27F0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8E27F0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8E27F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8E27F0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1C275C" w:rsidRPr="008E27F0">
        <w:trPr>
          <w:trHeight w:hRule="exact" w:val="340"/>
        </w:trPr>
        <w:tc>
          <w:tcPr>
            <w:tcW w:w="3660" w:type="dxa"/>
          </w:tcPr>
          <w:p w:rsidR="001C275C" w:rsidRPr="008E27F0" w:rsidRDefault="001C275C" w:rsidP="0063672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8E27F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จำกัด </w:t>
            </w: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(</w:t>
            </w: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มหาชน</w:t>
            </w:r>
            <w:r w:rsidRPr="008E27F0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4080" w:type="dxa"/>
          </w:tcPr>
          <w:p w:rsidR="001C275C" w:rsidRPr="008E27F0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1C275C" w:rsidRPr="008E27F0" w:rsidTr="001F079F">
        <w:trPr>
          <w:trHeight w:hRule="exact" w:val="340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:rsidR="001C275C" w:rsidRPr="008E27F0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8E27F0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C275C" w:rsidRPr="008E27F0" w:rsidTr="001F079F">
        <w:trPr>
          <w:trHeight w:hRule="exact" w:val="340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:rsidR="001C275C" w:rsidRPr="0082278A" w:rsidRDefault="004C21FB" w:rsidP="00B740F9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0.</w:t>
            </w:r>
            <w:r w:rsidR="00B740F9">
              <w:rPr>
                <w:rFonts w:ascii="Angsana New" w:hAnsi="Angsana New"/>
                <w:sz w:val="28"/>
                <w:szCs w:val="28"/>
              </w:rPr>
              <w:t>11</w:t>
            </w:r>
          </w:p>
        </w:tc>
      </w:tr>
      <w:tr w:rsidR="001C275C" w:rsidRPr="008E27F0" w:rsidTr="001F079F">
        <w:trPr>
          <w:trHeight w:hRule="exact" w:val="340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:rsidR="001C275C" w:rsidRPr="0082278A" w:rsidRDefault="0082278A" w:rsidP="001F079F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8E27F0" w:rsidTr="001F079F">
        <w:trPr>
          <w:trHeight w:hRule="exact" w:val="537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:rsidR="001C275C" w:rsidRPr="0082278A" w:rsidRDefault="00DB38C4" w:rsidP="001F079F">
            <w:pPr>
              <w:pBdr>
                <w:bottom w:val="sing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8E27F0" w:rsidTr="001F079F">
        <w:trPr>
          <w:trHeight w:hRule="exact" w:val="485"/>
        </w:trPr>
        <w:tc>
          <w:tcPr>
            <w:tcW w:w="3660" w:type="dxa"/>
            <w:vAlign w:val="bottom"/>
          </w:tcPr>
          <w:p w:rsidR="001C275C" w:rsidRPr="008E27F0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:rsidR="001C275C" w:rsidRPr="0082278A" w:rsidRDefault="004C21FB" w:rsidP="0082278A">
            <w:pPr>
              <w:pBdr>
                <w:bottom w:val="doub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0.</w:t>
            </w:r>
            <w:r w:rsidR="00B740F9">
              <w:rPr>
                <w:rFonts w:ascii="Angsana New" w:hAnsi="Angsana New"/>
                <w:sz w:val="28"/>
                <w:szCs w:val="28"/>
              </w:rPr>
              <w:t>11</w:t>
            </w:r>
          </w:p>
        </w:tc>
      </w:tr>
    </w:tbl>
    <w:p w:rsidR="00EF6A69" w:rsidRPr="008E27F0" w:rsidRDefault="00F617B6" w:rsidP="00654593">
      <w:pPr>
        <w:spacing w:before="120"/>
        <w:ind w:left="896" w:hanging="448"/>
        <w:jc w:val="thaiDistribute"/>
        <w:rPr>
          <w:rFonts w:ascii="Angsana New" w:hAnsi="Angsana New"/>
          <w:spacing w:val="-6"/>
          <w:sz w:val="28"/>
          <w:szCs w:val="28"/>
        </w:rPr>
      </w:pPr>
      <w:r w:rsidRPr="008E27F0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614C8">
        <w:rPr>
          <w:rFonts w:ascii="Angsana New" w:hAnsi="Angsana New"/>
          <w:b/>
          <w:bCs/>
          <w:spacing w:val="-6"/>
          <w:sz w:val="28"/>
          <w:szCs w:val="28"/>
        </w:rPr>
        <w:t>5</w:t>
      </w:r>
      <w:r w:rsidR="00EF6A69" w:rsidRPr="008E27F0">
        <w:rPr>
          <w:rFonts w:ascii="Angsana New" w:hAnsi="Angsana New"/>
          <w:b/>
          <w:bCs/>
          <w:spacing w:val="-6"/>
          <w:sz w:val="28"/>
          <w:szCs w:val="28"/>
        </w:rPr>
        <w:t>.2</w:t>
      </w:r>
      <w:r w:rsidR="00EF6A69" w:rsidRPr="008E27F0">
        <w:rPr>
          <w:rFonts w:ascii="Angsana New" w:hAnsi="Angsana New" w:hint="cs"/>
          <w:spacing w:val="-6"/>
          <w:sz w:val="28"/>
          <w:szCs w:val="28"/>
          <w:cs/>
        </w:rPr>
        <w:tab/>
      </w:r>
      <w:r w:rsidR="00EF6A69" w:rsidRPr="008E27F0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EF6A69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EF6A69" w:rsidRPr="008E27F0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EF6A69" w:rsidRPr="008E27F0">
        <w:rPr>
          <w:rFonts w:ascii="Angsana New" w:hAnsi="Angsana New" w:hint="cs"/>
          <w:sz w:val="28"/>
          <w:szCs w:val="28"/>
          <w:cs/>
        </w:rPr>
        <w:t xml:space="preserve"> จำ</w:t>
      </w:r>
      <w:r w:rsidR="00EF6A69" w:rsidRPr="008E27F0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EF6A69" w:rsidRPr="008E27F0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EF6A69" w:rsidRPr="008E27F0">
        <w:rPr>
          <w:rFonts w:ascii="Angsana New" w:hAnsi="Angsana New"/>
          <w:spacing w:val="-6"/>
          <w:sz w:val="28"/>
          <w:szCs w:val="28"/>
        </w:rPr>
        <w:t xml:space="preserve">2,250  </w:t>
      </w:r>
      <w:r w:rsidR="00EF6A69" w:rsidRPr="008E27F0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EF6A69" w:rsidRPr="008E27F0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EF6A69" w:rsidRPr="008E27F0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EF6A69" w:rsidRPr="008E27F0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EF6A69" w:rsidRPr="008E27F0">
        <w:rPr>
          <w:rFonts w:ascii="Angsana New" w:hAnsi="Angsana New" w:hint="cs"/>
          <w:sz w:val="28"/>
          <w:szCs w:val="28"/>
          <w:cs/>
        </w:rPr>
        <w:t xml:space="preserve"> </w:t>
      </w:r>
      <w:r w:rsidR="00EF6A69" w:rsidRPr="008E27F0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EF6A69" w:rsidRPr="008E27F0">
        <w:rPr>
          <w:rFonts w:ascii="Angsana New" w:hAnsi="Angsana New" w:hint="cs"/>
          <w:sz w:val="28"/>
          <w:szCs w:val="28"/>
          <w:cs/>
        </w:rPr>
        <w:t>หมด</w:t>
      </w:r>
      <w:r w:rsidR="00C0358A">
        <w:rPr>
          <w:rFonts w:ascii="Angsana New" w:hAnsi="Angsana New" w:hint="cs"/>
          <w:sz w:val="28"/>
          <w:szCs w:val="28"/>
          <w:cs/>
        </w:rPr>
        <w:t>อายุในปี 2558</w:t>
      </w:r>
      <w:r w:rsidR="00EF6A69" w:rsidRPr="008E27F0">
        <w:rPr>
          <w:rFonts w:ascii="Angsana New" w:hAnsi="Angsana New" w:hint="cs"/>
          <w:sz w:val="28"/>
          <w:szCs w:val="28"/>
          <w:cs/>
        </w:rPr>
        <w:t xml:space="preserve"> </w:t>
      </w:r>
      <w:bookmarkStart w:id="10" w:name="OLE_LINK7"/>
      <w:bookmarkStart w:id="11" w:name="OLE_LINK8"/>
      <w:r w:rsidR="00EF6A69" w:rsidRPr="008E27F0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</w:t>
      </w:r>
      <w:r w:rsidR="0075303E">
        <w:rPr>
          <w:rFonts w:ascii="Angsana New" w:hAnsi="Angsana New" w:hint="cs"/>
          <w:sz w:val="28"/>
          <w:szCs w:val="28"/>
          <w:cs/>
        </w:rPr>
        <w:t>วันที่</w:t>
      </w:r>
      <w:r w:rsidR="00C0358A">
        <w:rPr>
          <w:rFonts w:ascii="Angsana New" w:hAnsi="Angsana New" w:hint="cs"/>
          <w:sz w:val="28"/>
          <w:szCs w:val="28"/>
          <w:cs/>
        </w:rPr>
        <w:t xml:space="preserve"> 31 สิงหาคม 2561</w:t>
      </w:r>
      <w:bookmarkEnd w:id="10"/>
      <w:bookmarkEnd w:id="11"/>
    </w:p>
    <w:p w:rsidR="008E451A" w:rsidRPr="008E27F0" w:rsidRDefault="00EF6A69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614C8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3E1FC8" w:rsidRPr="008E27F0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8E27F0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8E451A" w:rsidRPr="008E27F0">
        <w:rPr>
          <w:rFonts w:ascii="Angsana New" w:hAnsi="Angsana New"/>
          <w:sz w:val="28"/>
          <w:szCs w:val="28"/>
        </w:rPr>
        <w:t>Management fee</w:t>
      </w:r>
      <w:r w:rsidR="008E451A" w:rsidRPr="008E27F0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8E451A" w:rsidRPr="008E27F0">
        <w:rPr>
          <w:rFonts w:ascii="Angsana New" w:hAnsi="Angsana New"/>
          <w:sz w:val="28"/>
          <w:szCs w:val="28"/>
        </w:rPr>
        <w:t>Performance fee</w:t>
      </w:r>
      <w:r w:rsidR="008E451A" w:rsidRPr="008E27F0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:rsidR="008E451A" w:rsidRPr="008E27F0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8E27F0">
        <w:rPr>
          <w:rFonts w:ascii="Angsana New" w:hAnsi="Angsana New"/>
          <w:b/>
          <w:bCs/>
          <w:sz w:val="28"/>
          <w:szCs w:val="28"/>
        </w:rPr>
        <w:t>2</w:t>
      </w:r>
      <w:r w:rsidR="004614C8">
        <w:rPr>
          <w:rFonts w:ascii="Angsana New" w:hAnsi="Angsana New"/>
          <w:b/>
          <w:bCs/>
          <w:sz w:val="28"/>
          <w:szCs w:val="28"/>
        </w:rPr>
        <w:t>6</w:t>
      </w:r>
      <w:r w:rsidR="008E451A" w:rsidRPr="008E27F0">
        <w:rPr>
          <w:rFonts w:ascii="Angsana New" w:hAnsi="Angsana New"/>
          <w:b/>
          <w:bCs/>
          <w:sz w:val="28"/>
          <w:szCs w:val="28"/>
        </w:rPr>
        <w:t>.</w:t>
      </w:r>
      <w:r w:rsidR="008E451A" w:rsidRPr="008E27F0">
        <w:rPr>
          <w:rFonts w:ascii="Angsana New" w:hAnsi="Angsana New"/>
          <w:b/>
          <w:bCs/>
          <w:sz w:val="28"/>
          <w:szCs w:val="28"/>
        </w:rPr>
        <w:tab/>
      </w:r>
      <w:r w:rsidR="008E451A" w:rsidRPr="00DB38C4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DB38C4">
        <w:rPr>
          <w:rFonts w:ascii="Angsana New" w:hAnsi="Angsana New"/>
          <w:sz w:val="32"/>
          <w:szCs w:val="32"/>
        </w:rPr>
        <w:tab/>
      </w:r>
    </w:p>
    <w:p w:rsidR="008E451A" w:rsidRPr="008E27F0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sz w:val="28"/>
          <w:szCs w:val="28"/>
        </w:rPr>
        <w:tab/>
      </w:r>
      <w:r w:rsidRPr="008E27F0">
        <w:rPr>
          <w:rFonts w:ascii="Angsana New" w:hAnsi="Angsana New"/>
          <w:b/>
          <w:bCs/>
          <w:sz w:val="28"/>
          <w:szCs w:val="28"/>
        </w:rPr>
        <w:t>2</w:t>
      </w:r>
      <w:r w:rsidR="004614C8">
        <w:rPr>
          <w:rFonts w:ascii="Angsana New" w:hAnsi="Angsana New"/>
          <w:b/>
          <w:bCs/>
          <w:sz w:val="28"/>
          <w:szCs w:val="28"/>
        </w:rPr>
        <w:t>6</w:t>
      </w:r>
      <w:r w:rsidRPr="008E27F0">
        <w:rPr>
          <w:rFonts w:ascii="Angsana New" w:hAnsi="Angsana New"/>
          <w:b/>
          <w:bCs/>
          <w:sz w:val="28"/>
          <w:szCs w:val="28"/>
        </w:rPr>
        <w:t>.1</w:t>
      </w:r>
      <w:r w:rsidRPr="008E27F0">
        <w:rPr>
          <w:rFonts w:ascii="Angsana New" w:hAnsi="Angsana New"/>
          <w:b/>
          <w:bCs/>
          <w:sz w:val="32"/>
          <w:szCs w:val="32"/>
        </w:rPr>
        <w:tab/>
      </w:r>
      <w:r w:rsidRPr="008E27F0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:rsidR="008E451A" w:rsidRPr="008E27F0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</w:rPr>
        <w:tab/>
      </w:r>
      <w:r w:rsidRPr="008E27F0">
        <w:rPr>
          <w:rFonts w:ascii="Angsana New" w:hAnsi="Angsana New"/>
          <w:sz w:val="28"/>
          <w:szCs w:val="28"/>
          <w:cs/>
        </w:rPr>
        <w:t>บริษัท</w:t>
      </w:r>
      <w:r w:rsidRPr="008E27F0">
        <w:rPr>
          <w:rFonts w:ascii="Angsana New" w:hAnsi="Angsana New" w:hint="cs"/>
          <w:sz w:val="28"/>
          <w:szCs w:val="28"/>
          <w:cs/>
        </w:rPr>
        <w:t xml:space="preserve">ฯ </w:t>
      </w:r>
      <w:r w:rsidRPr="008E27F0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8E27F0">
        <w:rPr>
          <w:rFonts w:ascii="Angsana New" w:hAnsi="Angsana New" w:hint="cs"/>
          <w:sz w:val="28"/>
          <w:szCs w:val="28"/>
          <w:cs/>
        </w:rPr>
        <w:t xml:space="preserve">ฯ </w:t>
      </w:r>
      <w:r w:rsidRPr="008E27F0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="0047265B">
        <w:rPr>
          <w:rFonts w:ascii="Angsana New" w:hAnsi="Angsana New" w:hint="cs"/>
          <w:sz w:val="28"/>
          <w:szCs w:val="28"/>
          <w:cs/>
        </w:rPr>
        <w:t>เ</w:t>
      </w:r>
      <w:r w:rsidRPr="008E27F0">
        <w:rPr>
          <w:rFonts w:ascii="Angsana New" w:hAnsi="Angsana New"/>
          <w:sz w:val="28"/>
          <w:szCs w:val="28"/>
          <w:cs/>
        </w:rPr>
        <w:t>พื่อการค้า</w:t>
      </w:r>
    </w:p>
    <w:p w:rsidR="008E451A" w:rsidRPr="008E27F0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t>2</w:t>
      </w:r>
      <w:r w:rsidR="004614C8">
        <w:rPr>
          <w:rFonts w:ascii="Angsana New" w:hAnsi="Angsana New"/>
          <w:b/>
          <w:bCs/>
          <w:sz w:val="28"/>
          <w:szCs w:val="28"/>
        </w:rPr>
        <w:t>6</w:t>
      </w:r>
      <w:r w:rsidRPr="008E27F0">
        <w:rPr>
          <w:rFonts w:ascii="Angsana New" w:hAnsi="Angsana New"/>
          <w:b/>
          <w:bCs/>
          <w:sz w:val="28"/>
          <w:szCs w:val="28"/>
        </w:rPr>
        <w:t>.2</w:t>
      </w:r>
      <w:r w:rsidRPr="008E27F0">
        <w:rPr>
          <w:rFonts w:ascii="Angsana New" w:hAnsi="Angsana New"/>
          <w:b/>
          <w:bCs/>
          <w:sz w:val="28"/>
          <w:szCs w:val="28"/>
        </w:rPr>
        <w:tab/>
      </w:r>
      <w:r w:rsidRPr="008E27F0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:rsidR="008E451A" w:rsidRPr="008E27F0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z w:val="28"/>
          <w:szCs w:val="28"/>
        </w:rPr>
        <w:tab/>
      </w:r>
      <w:r w:rsidRPr="008E27F0">
        <w:rPr>
          <w:rFonts w:ascii="Angsana New" w:hAnsi="Angsana New"/>
          <w:sz w:val="28"/>
          <w:szCs w:val="28"/>
          <w:cs/>
        </w:rPr>
        <w:t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ซึ่งส่งผลกระทบต่อการดำเนินงานและกระแสเงินสดของบริษัท</w:t>
      </w:r>
      <w:r w:rsidRPr="008E27F0">
        <w:rPr>
          <w:rFonts w:ascii="Angsana New" w:hAnsi="Angsana New" w:hint="cs"/>
          <w:sz w:val="28"/>
          <w:szCs w:val="28"/>
          <w:cs/>
        </w:rPr>
        <w:t xml:space="preserve">ฯ  </w:t>
      </w:r>
      <w:r w:rsidRPr="008E27F0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8E27F0">
        <w:rPr>
          <w:rFonts w:ascii="Angsana New" w:hAnsi="Angsana New" w:hint="cs"/>
          <w:sz w:val="28"/>
          <w:szCs w:val="28"/>
          <w:cs/>
        </w:rPr>
        <w:t xml:space="preserve">ฯ </w:t>
      </w:r>
      <w:r w:rsidRPr="008E27F0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:rsidR="008E451A" w:rsidRPr="008E27F0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4614C8">
        <w:rPr>
          <w:rFonts w:ascii="Angsana New" w:hAnsi="Angsana New"/>
          <w:b/>
          <w:bCs/>
          <w:sz w:val="28"/>
          <w:szCs w:val="28"/>
        </w:rPr>
        <w:t>6</w:t>
      </w:r>
      <w:r w:rsidR="00CA00D9" w:rsidRPr="008E27F0">
        <w:rPr>
          <w:rFonts w:ascii="Angsana New" w:hAnsi="Angsana New"/>
          <w:b/>
          <w:bCs/>
          <w:sz w:val="28"/>
          <w:szCs w:val="28"/>
        </w:rPr>
        <w:t>.3</w:t>
      </w:r>
      <w:r w:rsidR="008E451A"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8E27F0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:rsidR="001C72C0" w:rsidRDefault="005F0830" w:rsidP="005F0830">
      <w:pPr>
        <w:tabs>
          <w:tab w:val="left" w:pos="8505"/>
        </w:tabs>
        <w:spacing w:after="120"/>
        <w:ind w:left="960"/>
        <w:jc w:val="thaiDistribute"/>
        <w:rPr>
          <w:rFonts w:ascii="Angsana New" w:hAnsi="Angsana New"/>
          <w:sz w:val="28"/>
          <w:szCs w:val="28"/>
        </w:rPr>
      </w:pPr>
      <w:r w:rsidRPr="00C75A28">
        <w:rPr>
          <w:rFonts w:ascii="Angsana New" w:hAnsi="Angsana New" w:hint="cs"/>
          <w:sz w:val="28"/>
          <w:szCs w:val="28"/>
          <w:cs/>
        </w:rPr>
        <w:t xml:space="preserve">ในไตรมาศที่ 2 ปี2560 </w:t>
      </w:r>
      <w:r w:rsidR="001C72C0" w:rsidRPr="00C75A28">
        <w:rPr>
          <w:rFonts w:ascii="Angsana New" w:hAnsi="Angsana New"/>
          <w:sz w:val="28"/>
          <w:szCs w:val="28"/>
          <w:cs/>
        </w:rPr>
        <w:t>บริษัท</w:t>
      </w:r>
      <w:r w:rsidR="001C72C0" w:rsidRPr="00C75A28">
        <w:rPr>
          <w:rFonts w:ascii="Angsana New" w:hAnsi="Angsana New" w:hint="cs"/>
          <w:sz w:val="28"/>
          <w:szCs w:val="28"/>
          <w:cs/>
        </w:rPr>
        <w:t>ฯ</w:t>
      </w:r>
      <w:r w:rsidR="001C72C0" w:rsidRPr="00C75A28">
        <w:rPr>
          <w:rFonts w:ascii="Angsana New" w:hAnsi="Angsana New"/>
          <w:sz w:val="28"/>
          <w:szCs w:val="28"/>
          <w:cs/>
        </w:rPr>
        <w:t>ได้ทำสัญญาเพื่อบริหารความเสี่ยง</w:t>
      </w:r>
      <w:r w:rsidR="001C72C0" w:rsidRPr="00C75A28">
        <w:rPr>
          <w:rFonts w:ascii="Angsana New" w:hAnsi="Angsana New" w:hint="cs"/>
          <w:sz w:val="28"/>
          <w:szCs w:val="28"/>
          <w:cs/>
        </w:rPr>
        <w:t xml:space="preserve">จากอัตราแลกเปลี่ยนเงินตราต่างประเทศ </w:t>
      </w:r>
      <w:r w:rsidR="001C72C0" w:rsidRPr="00C75A28">
        <w:rPr>
          <w:rFonts w:ascii="Angsana New" w:hAnsi="Angsana New"/>
          <w:sz w:val="28"/>
          <w:szCs w:val="28"/>
          <w:cs/>
        </w:rPr>
        <w:t>กับธนาคารในประเทศ</w:t>
      </w:r>
      <w:r w:rsidR="001C72C0" w:rsidRPr="00C75A28">
        <w:rPr>
          <w:rFonts w:ascii="Angsana New" w:hAnsi="Angsana New" w:hint="cs"/>
          <w:sz w:val="28"/>
          <w:szCs w:val="28"/>
          <w:cs/>
        </w:rPr>
        <w:t>แห่งหนึ่ง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มูลค่าตามสัญญา </w:t>
      </w:r>
      <w:r w:rsidRPr="00C75A28">
        <w:rPr>
          <w:rFonts w:ascii="Angsana New" w:hAnsi="Angsana New" w:hint="cs"/>
          <w:sz w:val="28"/>
          <w:szCs w:val="28"/>
          <w:cs/>
        </w:rPr>
        <w:t>4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ล้านเหรียญสหรัฐ หรือเทียบเท่าเงินบาทจำนวน </w:t>
      </w:r>
      <w:r w:rsidRPr="00C75A28">
        <w:rPr>
          <w:rFonts w:ascii="Angsana New" w:hAnsi="Angsana New" w:hint="cs"/>
          <w:sz w:val="28"/>
          <w:szCs w:val="28"/>
          <w:cs/>
        </w:rPr>
        <w:t>137.91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ล้านบาท โดยมีวัตถุประสงค์เพื่อป้องกันความเสี่ยง</w:t>
      </w:r>
      <w:r w:rsidRPr="00C75A28">
        <w:rPr>
          <w:rFonts w:ascii="Angsana New" w:hAnsi="Angsana New" w:hint="cs"/>
          <w:sz w:val="28"/>
          <w:szCs w:val="28"/>
          <w:cs/>
        </w:rPr>
        <w:t>จากอัตราแลกเปลี่ยนที่ผันผวน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โดยสัญญาดังกล่าวจะทยอยครบกำหนดภายในเดือน</w:t>
      </w:r>
      <w:r w:rsidRPr="00C75A28">
        <w:rPr>
          <w:rFonts w:ascii="Angsana New" w:hAnsi="Angsana New" w:hint="cs"/>
          <w:sz w:val="28"/>
          <w:szCs w:val="28"/>
          <w:cs/>
        </w:rPr>
        <w:t>พฤศจิกายน</w:t>
      </w:r>
      <w:r w:rsidR="001C72C0" w:rsidRPr="00C75A28">
        <w:rPr>
          <w:rFonts w:ascii="Angsana New" w:hAnsi="Angsana New"/>
          <w:sz w:val="28"/>
          <w:szCs w:val="28"/>
          <w:cs/>
        </w:rPr>
        <w:t xml:space="preserve"> </w:t>
      </w:r>
      <w:r w:rsidRPr="00C75A28">
        <w:rPr>
          <w:rFonts w:ascii="Angsana New" w:hAnsi="Angsana New" w:hint="cs"/>
          <w:sz w:val="28"/>
          <w:szCs w:val="28"/>
          <w:cs/>
        </w:rPr>
        <w:t>2560</w:t>
      </w:r>
      <w:r w:rsidR="001C72C0" w:rsidRPr="001C72C0">
        <w:rPr>
          <w:rFonts w:ascii="Angsana New" w:hAnsi="Angsana New" w:hint="cs"/>
          <w:sz w:val="28"/>
          <w:szCs w:val="28"/>
          <w:cs/>
        </w:rPr>
        <w:t xml:space="preserve"> </w:t>
      </w:r>
    </w:p>
    <w:p w:rsidR="008E451A" w:rsidRPr="001C72C0" w:rsidRDefault="008E451A" w:rsidP="001C72C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bookmarkStart w:id="12" w:name="_GoBack"/>
      <w:bookmarkEnd w:id="12"/>
      <w:r w:rsidRPr="001C72C0">
        <w:rPr>
          <w:rFonts w:ascii="Angsana New" w:hAnsi="Angsana New"/>
          <w:b/>
          <w:bCs/>
          <w:sz w:val="28"/>
          <w:szCs w:val="28"/>
        </w:rPr>
        <w:t>2</w:t>
      </w:r>
      <w:r w:rsidR="004614C8">
        <w:rPr>
          <w:rFonts w:ascii="Angsana New" w:hAnsi="Angsana New"/>
          <w:b/>
          <w:bCs/>
          <w:sz w:val="28"/>
          <w:szCs w:val="28"/>
        </w:rPr>
        <w:t>6</w:t>
      </w:r>
      <w:r w:rsidRPr="001C72C0">
        <w:rPr>
          <w:rFonts w:ascii="Angsana New" w:hAnsi="Angsana New"/>
          <w:b/>
          <w:bCs/>
          <w:sz w:val="28"/>
          <w:szCs w:val="28"/>
        </w:rPr>
        <w:t>.4</w:t>
      </w:r>
      <w:r w:rsidRPr="001C72C0">
        <w:rPr>
          <w:rFonts w:ascii="Angsana New" w:hAnsi="Angsana New"/>
          <w:b/>
          <w:bCs/>
          <w:sz w:val="28"/>
          <w:szCs w:val="28"/>
        </w:rPr>
        <w:tab/>
      </w:r>
      <w:r w:rsidRPr="001C72C0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:rsidR="008E451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pacing w:val="4"/>
          <w:sz w:val="28"/>
          <w:szCs w:val="28"/>
        </w:rPr>
        <w:tab/>
      </w:r>
      <w:r w:rsidRPr="008E27F0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8E27F0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8E27F0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</w:t>
      </w:r>
      <w:r w:rsidRPr="008E27F0">
        <w:rPr>
          <w:rFonts w:ascii="Angsana New" w:hAnsi="Angsana New"/>
          <w:sz w:val="28"/>
          <w:szCs w:val="28"/>
          <w:cs/>
        </w:rPr>
        <w:lastRenderedPageBreak/>
        <w:t>เป็นสาระสำคัญ อย่างไรก็ตาม</w:t>
      </w:r>
      <w:r w:rsidRPr="008E27F0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8E27F0">
        <w:rPr>
          <w:rFonts w:ascii="Angsana New" w:hAnsi="Angsana New"/>
          <w:sz w:val="28"/>
          <w:szCs w:val="28"/>
          <w:cs/>
        </w:rPr>
        <w:t>ผลเสียหายที่</w:t>
      </w:r>
      <w:r w:rsidRPr="008E27F0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8E27F0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8E27F0">
        <w:rPr>
          <w:rFonts w:ascii="Angsana New" w:hAnsi="Angsana New" w:hint="cs"/>
          <w:sz w:val="28"/>
          <w:szCs w:val="28"/>
          <w:cs/>
        </w:rPr>
        <w:t>แล้ว</w:t>
      </w:r>
    </w:p>
    <w:p w:rsidR="008E451A" w:rsidRPr="008E27F0" w:rsidRDefault="00CA00D9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8E27F0">
        <w:rPr>
          <w:rFonts w:ascii="Angsana New" w:hAnsi="Angsana New"/>
          <w:b/>
          <w:bCs/>
          <w:sz w:val="28"/>
          <w:szCs w:val="28"/>
        </w:rPr>
        <w:t>2</w:t>
      </w:r>
      <w:r w:rsidR="004614C8">
        <w:rPr>
          <w:rFonts w:ascii="Angsana New" w:hAnsi="Angsana New"/>
          <w:b/>
          <w:bCs/>
          <w:sz w:val="28"/>
          <w:szCs w:val="28"/>
        </w:rPr>
        <w:t>6</w:t>
      </w:r>
      <w:r w:rsidR="008E451A" w:rsidRPr="008E27F0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8E27F0">
        <w:rPr>
          <w:rFonts w:ascii="Angsana New" w:hAnsi="Angsana New"/>
          <w:b/>
          <w:bCs/>
          <w:sz w:val="28"/>
          <w:szCs w:val="28"/>
        </w:rPr>
        <w:t>5</w:t>
      </w:r>
      <w:r w:rsidR="008E451A" w:rsidRPr="008E27F0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8E27F0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:rsidR="008E451A" w:rsidRPr="00E75190" w:rsidRDefault="008E451A" w:rsidP="00E7519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8E27F0">
        <w:rPr>
          <w:rFonts w:ascii="Angsana New" w:hAnsi="Angsana New"/>
          <w:spacing w:val="4"/>
          <w:sz w:val="28"/>
          <w:szCs w:val="28"/>
        </w:rPr>
        <w:tab/>
      </w:r>
      <w:r w:rsidRPr="008E27F0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8E27F0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8E27F0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E75190">
        <w:rPr>
          <w:rFonts w:ascii="Angsana New" w:hAnsi="Angsana New"/>
          <w:sz w:val="28"/>
          <w:szCs w:val="28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:rsidR="006E4BA4" w:rsidRPr="00E75190" w:rsidRDefault="00E75190" w:rsidP="00E75190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E75190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614C8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8E451A" w:rsidRPr="00E75190">
        <w:rPr>
          <w:rFonts w:ascii="Angsana New" w:hAnsi="Angsana New"/>
          <w:b/>
          <w:bCs/>
          <w:sz w:val="28"/>
          <w:szCs w:val="28"/>
        </w:rPr>
        <w:t>.6</w:t>
      </w:r>
      <w:r w:rsidR="008E451A" w:rsidRPr="00E75190">
        <w:rPr>
          <w:rFonts w:ascii="Angsana New" w:hAnsi="Angsana New"/>
          <w:b/>
          <w:bCs/>
          <w:sz w:val="28"/>
          <w:szCs w:val="28"/>
        </w:rPr>
        <w:tab/>
      </w:r>
      <w:r w:rsidR="006E4BA4" w:rsidRPr="00E75190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DF23C7" w:rsidRPr="008C505D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DF23C7" w:rsidRPr="00DF23C7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DF23C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DF23C7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8C505D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6E4BA4" w:rsidRPr="001F70A1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F70A1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461BAF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:rsidR="006E4BA4" w:rsidRPr="00461BAF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461BAF" w:rsidTr="00DF23C7">
        <w:trPr>
          <w:cantSplit/>
          <w:tblHeader/>
        </w:trPr>
        <w:tc>
          <w:tcPr>
            <w:tcW w:w="3330" w:type="dxa"/>
          </w:tcPr>
          <w:p w:rsidR="006E4BA4" w:rsidRPr="00461BAF" w:rsidRDefault="006E4BA4" w:rsidP="008E7088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4BA4" w:rsidRPr="00461BAF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6E4BA4" w:rsidRPr="00461BAF" w:rsidTr="00DF23C7">
        <w:trPr>
          <w:cantSplit/>
        </w:trPr>
        <w:tc>
          <w:tcPr>
            <w:tcW w:w="3330" w:type="dxa"/>
          </w:tcPr>
          <w:p w:rsidR="006E4BA4" w:rsidRPr="00461BAF" w:rsidRDefault="006E4BA4" w:rsidP="004631F1">
            <w:pPr>
              <w:ind w:left="180" w:hanging="180"/>
              <w:rPr>
                <w:b/>
                <w:bCs/>
                <w:i/>
                <w:iCs/>
                <w:sz w:val="28"/>
                <w:szCs w:val="28"/>
              </w:rPr>
            </w:pP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47265B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4631F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="0047265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ยน</w:t>
            </w: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</w:t>
            </w:r>
            <w:r w:rsidR="00D45FAB">
              <w:rPr>
                <w:rFonts w:ascii="Angsana New" w:hAnsi="Angsana New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</w:trPr>
        <w:tc>
          <w:tcPr>
            <w:tcW w:w="3330" w:type="dxa"/>
          </w:tcPr>
          <w:p w:rsidR="006E4BA4" w:rsidRPr="00461BAF" w:rsidRDefault="006E4B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461BAF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  <w:trHeight w:val="389"/>
        </w:trPr>
        <w:tc>
          <w:tcPr>
            <w:tcW w:w="3330" w:type="dxa"/>
          </w:tcPr>
          <w:p w:rsidR="006E4BA4" w:rsidRPr="00461BAF" w:rsidRDefault="006E4B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461BAF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4BA4" w:rsidRPr="00461BAF" w:rsidTr="00FE41F1">
        <w:trPr>
          <w:cantSplit/>
          <w:trHeight w:val="389"/>
        </w:trPr>
        <w:tc>
          <w:tcPr>
            <w:tcW w:w="3330" w:type="dxa"/>
          </w:tcPr>
          <w:p w:rsidR="006E4BA4" w:rsidRPr="00461BAF" w:rsidRDefault="006E4B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:rsidR="006E4BA4" w:rsidRPr="0082278A" w:rsidRDefault="00D3330F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793,314</w:t>
            </w:r>
          </w:p>
        </w:tc>
        <w:tc>
          <w:tcPr>
            <w:tcW w:w="182" w:type="dxa"/>
          </w:tcPr>
          <w:p w:rsidR="006E4BA4" w:rsidRPr="0082278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82278A" w:rsidRDefault="00D3330F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894,664</w:t>
            </w:r>
          </w:p>
        </w:tc>
        <w:tc>
          <w:tcPr>
            <w:tcW w:w="180" w:type="dxa"/>
          </w:tcPr>
          <w:p w:rsidR="006E4BA4" w:rsidRPr="0082278A" w:rsidRDefault="006E4B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6E4BA4" w:rsidP="00FB404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FB404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82278A" w:rsidRDefault="006E4BA4" w:rsidP="00FB404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D3330F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894,664</w:t>
            </w:r>
          </w:p>
        </w:tc>
      </w:tr>
      <w:tr w:rsidR="006E4BA4" w:rsidRPr="004C21FB" w:rsidTr="00FE41F1">
        <w:trPr>
          <w:cantSplit/>
          <w:trHeight w:val="389"/>
        </w:trPr>
        <w:tc>
          <w:tcPr>
            <w:tcW w:w="3330" w:type="dxa"/>
          </w:tcPr>
          <w:p w:rsidR="006E4BA4" w:rsidRPr="004C21FB" w:rsidRDefault="006E4BA4" w:rsidP="004C21FB">
            <w:pPr>
              <w:pStyle w:val="acctfourfigures"/>
              <w:tabs>
                <w:tab w:val="clear" w:pos="765"/>
                <w:tab w:val="decimal" w:pos="0"/>
                <w:tab w:val="decimal" w:pos="38"/>
              </w:tabs>
              <w:spacing w:line="240" w:lineRule="atLeast"/>
              <w:ind w:right="11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 xml:space="preserve">เงินลงทุนในหน่วยลงทุน 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61BA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กองทุน</w:t>
            </w:r>
          </w:p>
        </w:tc>
        <w:tc>
          <w:tcPr>
            <w:tcW w:w="1262" w:type="dxa"/>
          </w:tcPr>
          <w:p w:rsidR="006E4BA4" w:rsidRPr="0082278A" w:rsidRDefault="00D3330F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432,238</w:t>
            </w:r>
          </w:p>
        </w:tc>
        <w:tc>
          <w:tcPr>
            <w:tcW w:w="182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82278A" w:rsidRDefault="00D3330F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623,782</w:t>
            </w:r>
          </w:p>
        </w:tc>
        <w:tc>
          <w:tcPr>
            <w:tcW w:w="18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4C21FB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D3330F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623,782</w:t>
            </w:r>
          </w:p>
        </w:tc>
      </w:tr>
    </w:tbl>
    <w:p w:rsidR="00D45FAB" w:rsidRPr="00E93808" w:rsidRDefault="00D45FAB" w:rsidP="004C21FB">
      <w:pPr>
        <w:pStyle w:val="acctfourfigures"/>
        <w:tabs>
          <w:tab w:val="decimal" w:pos="551"/>
        </w:tabs>
        <w:spacing w:line="240" w:lineRule="atLeast"/>
        <w:ind w:right="11"/>
        <w:jc w:val="right"/>
        <w:rPr>
          <w:rFonts w:ascii="Angsana New" w:hAnsi="Angsana New"/>
          <w:sz w:val="28"/>
          <w:szCs w:val="28"/>
          <w:lang w:val="en-US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DF23C7" w:rsidRPr="00461BAF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DF23C7" w:rsidRPr="00DF23C7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DF23C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DF23C7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:rsidR="006E4BA4" w:rsidRPr="001F70A1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F70A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6E4BA4" w:rsidRPr="00461BAF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:rsidR="006E4BA4" w:rsidRPr="00461BAF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:rsidR="006E4BA4" w:rsidRPr="00461BAF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461BAF" w:rsidTr="00DF23C7">
        <w:trPr>
          <w:cantSplit/>
          <w:tblHeader/>
        </w:trPr>
        <w:tc>
          <w:tcPr>
            <w:tcW w:w="3330" w:type="dxa"/>
            <w:vAlign w:val="bottom"/>
          </w:tcPr>
          <w:p w:rsidR="006E4BA4" w:rsidRPr="00461BAF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461BAF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BA4" w:rsidRPr="00461BAF" w:rsidRDefault="006E4BA4" w:rsidP="00DF23C7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461BAF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6E4BA4" w:rsidRPr="00461BAF" w:rsidTr="00DF23C7">
        <w:trPr>
          <w:cantSplit/>
        </w:trPr>
        <w:tc>
          <w:tcPr>
            <w:tcW w:w="3330" w:type="dxa"/>
          </w:tcPr>
          <w:p w:rsidR="006E4BA4" w:rsidRPr="00461BAF" w:rsidRDefault="0047265B" w:rsidP="004631F1">
            <w:pPr>
              <w:ind w:left="180" w:hanging="180"/>
              <w:rPr>
                <w:b/>
                <w:bCs/>
                <w:i/>
                <w:iCs/>
                <w:sz w:val="28"/>
                <w:szCs w:val="28"/>
              </w:rPr>
            </w:pP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4631F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461BA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</w:t>
            </w:r>
            <w:r w:rsidR="00D45FAB">
              <w:rPr>
                <w:rFonts w:ascii="Angsana New" w:hAnsi="Angsana New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DF23C7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6E4BA4" w:rsidRPr="00DF23C7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</w:trPr>
        <w:tc>
          <w:tcPr>
            <w:tcW w:w="3330" w:type="dxa"/>
          </w:tcPr>
          <w:p w:rsidR="006E4BA4" w:rsidRPr="00461BAF" w:rsidRDefault="006E4B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461BAF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  <w:trHeight w:val="389"/>
        </w:trPr>
        <w:tc>
          <w:tcPr>
            <w:tcW w:w="3330" w:type="dxa"/>
          </w:tcPr>
          <w:p w:rsidR="006E4BA4" w:rsidRPr="00461BAF" w:rsidRDefault="006E4BA4" w:rsidP="008E7088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461BAF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461BAF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6E4BA4" w:rsidRPr="00461BAF" w:rsidRDefault="006E4B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461BAF" w:rsidRDefault="006E4B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4BA4" w:rsidRPr="00461BAF" w:rsidTr="008E7088">
        <w:trPr>
          <w:cantSplit/>
          <w:trHeight w:val="389"/>
        </w:trPr>
        <w:tc>
          <w:tcPr>
            <w:tcW w:w="3330" w:type="dxa"/>
          </w:tcPr>
          <w:p w:rsidR="006E4BA4" w:rsidRPr="00461BAF" w:rsidRDefault="006E4BA4" w:rsidP="008E7088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461BAF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:rsidR="006E4BA4" w:rsidRPr="0082278A" w:rsidRDefault="00D3330F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793,314</w:t>
            </w:r>
          </w:p>
        </w:tc>
        <w:tc>
          <w:tcPr>
            <w:tcW w:w="182" w:type="dxa"/>
          </w:tcPr>
          <w:p w:rsidR="006E4BA4" w:rsidRPr="0082278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6E4BA4" w:rsidRPr="0082278A" w:rsidRDefault="00D3330F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894,664</w:t>
            </w:r>
          </w:p>
        </w:tc>
        <w:tc>
          <w:tcPr>
            <w:tcW w:w="180" w:type="dxa"/>
          </w:tcPr>
          <w:p w:rsidR="006E4BA4" w:rsidRPr="0082278A" w:rsidRDefault="006E4B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6E4BA4" w:rsidP="00FB404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FB404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6E4BA4" w:rsidRPr="0082278A" w:rsidRDefault="006E4BA4" w:rsidP="00FB404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278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6E4BA4" w:rsidRPr="0082278A" w:rsidRDefault="006E4B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6E4BA4" w:rsidRPr="0082278A" w:rsidRDefault="00D3330F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894,664</w:t>
            </w:r>
          </w:p>
        </w:tc>
      </w:tr>
    </w:tbl>
    <w:p w:rsidR="006E4BA4" w:rsidRPr="00E93808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:rsidR="006E4BA4" w:rsidRDefault="006E4BA4" w:rsidP="006E4BA4">
      <w:pPr>
        <w:ind w:left="540"/>
        <w:jc w:val="thaiDistribute"/>
        <w:rPr>
          <w:rFonts w:ascii="Angsana New" w:hAnsi="Angsana New"/>
          <w:sz w:val="28"/>
          <w:szCs w:val="28"/>
        </w:rPr>
      </w:pPr>
      <w:r w:rsidRPr="00461BAF">
        <w:rPr>
          <w:rFonts w:ascii="Angsana New" w:hAnsi="Angsana New" w:hint="cs"/>
          <w:sz w:val="28"/>
          <w:szCs w:val="28"/>
          <w:cs/>
        </w:rPr>
        <w:t>มูลค่าของเงินลงทุนชั่วคราวของกลุ่มบริษัทถูกประเมินเป็นระดับ 1</w:t>
      </w:r>
      <w:r w:rsidR="00EF0904">
        <w:rPr>
          <w:rFonts w:ascii="Angsana New" w:hAnsi="Angsana New"/>
          <w:sz w:val="28"/>
          <w:szCs w:val="28"/>
        </w:rPr>
        <w:t xml:space="preserve"> </w:t>
      </w:r>
      <w:r w:rsidRPr="00461BAF">
        <w:rPr>
          <w:rFonts w:ascii="Angsana New" w:hAnsi="Angsana New" w:hint="cs"/>
          <w:sz w:val="28"/>
          <w:szCs w:val="28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:rsidR="00E75190" w:rsidRPr="00461BAF" w:rsidRDefault="00E75190" w:rsidP="006E4BA4">
      <w:pPr>
        <w:ind w:left="540"/>
        <w:jc w:val="thaiDistribute"/>
        <w:rPr>
          <w:rFonts w:ascii="Angsana New" w:hAnsi="Angsana New"/>
          <w:sz w:val="28"/>
          <w:szCs w:val="28"/>
          <w:cs/>
        </w:rPr>
      </w:pPr>
    </w:p>
    <w:p w:rsidR="00925474" w:rsidRPr="008E27F0" w:rsidRDefault="00E75190" w:rsidP="00925474">
      <w:pPr>
        <w:spacing w:before="120" w:after="120"/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925474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925474" w:rsidRPr="008E27F0">
        <w:rPr>
          <w:rFonts w:ascii="Angsana New" w:hAnsi="Angsana New"/>
          <w:b/>
          <w:bCs/>
          <w:sz w:val="28"/>
          <w:szCs w:val="28"/>
        </w:rPr>
        <w:t>.</w:t>
      </w:r>
      <w:r w:rsidR="00925474" w:rsidRPr="008E27F0">
        <w:rPr>
          <w:rFonts w:ascii="Angsana New" w:hAnsi="Angsana New"/>
          <w:b/>
          <w:bCs/>
          <w:sz w:val="28"/>
          <w:szCs w:val="28"/>
        </w:rPr>
        <w:tab/>
      </w:r>
      <w:r w:rsidR="00925474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925474" w:rsidRPr="008E27F0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:rsidR="00925474" w:rsidRPr="008C6D07" w:rsidRDefault="00925474" w:rsidP="00925474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8E27F0">
        <w:rPr>
          <w:rFonts w:ascii="Angsana New" w:hAnsi="Angsana New"/>
          <w:spacing w:val="-6"/>
          <w:sz w:val="28"/>
          <w:szCs w:val="28"/>
          <w:cs/>
        </w:rPr>
        <w:t>งบการเงิน</w:t>
      </w:r>
      <w:r w:rsidRPr="008E27F0">
        <w:rPr>
          <w:rFonts w:ascii="Angsana New" w:hAnsi="Angsana New" w:hint="cs"/>
          <w:spacing w:val="-6"/>
          <w:sz w:val="28"/>
          <w:szCs w:val="28"/>
          <w:cs/>
        </w:rPr>
        <w:t>ระหว่างกาล</w:t>
      </w:r>
      <w:r w:rsidRPr="008E27F0">
        <w:rPr>
          <w:rFonts w:ascii="Angsana New" w:hAnsi="Angsana New"/>
          <w:spacing w:val="-6"/>
          <w:sz w:val="28"/>
          <w:szCs w:val="28"/>
          <w:cs/>
        </w:rPr>
        <w:t>นี้ได้รับอนุมัติ</w:t>
      </w:r>
      <w:r w:rsidRPr="008E27F0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8E27F0">
        <w:rPr>
          <w:rFonts w:ascii="Angsana New" w:hAnsi="Angsana New"/>
          <w:spacing w:val="-6"/>
          <w:sz w:val="28"/>
          <w:szCs w:val="28"/>
          <w:cs/>
        </w:rPr>
        <w:t>กรรมการของบริษัท</w:t>
      </w:r>
      <w:r w:rsidRPr="008E27F0">
        <w:rPr>
          <w:rFonts w:ascii="Angsana New" w:hAnsi="Angsana New" w:hint="cs"/>
          <w:spacing w:val="-6"/>
          <w:sz w:val="28"/>
          <w:szCs w:val="28"/>
          <w:cs/>
        </w:rPr>
        <w:t xml:space="preserve">ฯ เมื่อวันที่ </w:t>
      </w:r>
      <w:r w:rsidR="004631F1">
        <w:rPr>
          <w:rFonts w:ascii="Angsana New" w:hAnsi="Angsana New" w:hint="cs"/>
          <w:spacing w:val="-6"/>
          <w:sz w:val="28"/>
          <w:szCs w:val="28"/>
          <w:cs/>
        </w:rPr>
        <w:t>13</w:t>
      </w:r>
      <w:r w:rsidRPr="008E27F0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631F1">
        <w:rPr>
          <w:rFonts w:ascii="Angsana New" w:hAnsi="Angsana New" w:hint="cs"/>
          <w:spacing w:val="-6"/>
          <w:sz w:val="28"/>
          <w:szCs w:val="28"/>
          <w:cs/>
        </w:rPr>
        <w:t>พฤศจิกายน</w:t>
      </w:r>
      <w:r w:rsidRPr="008E27F0">
        <w:rPr>
          <w:rFonts w:ascii="Angsana New" w:hAnsi="Angsana New" w:hint="cs"/>
          <w:spacing w:val="-6"/>
          <w:sz w:val="28"/>
          <w:szCs w:val="28"/>
          <w:cs/>
        </w:rPr>
        <w:t xml:space="preserve"> 25</w:t>
      </w:r>
      <w:r>
        <w:rPr>
          <w:rFonts w:ascii="Angsana New" w:hAnsi="Angsana New" w:hint="cs"/>
          <w:spacing w:val="-6"/>
          <w:sz w:val="28"/>
          <w:szCs w:val="28"/>
          <w:cs/>
        </w:rPr>
        <w:t>60</w:t>
      </w:r>
    </w:p>
    <w:p w:rsidR="00925474" w:rsidRPr="008C6D07" w:rsidRDefault="00925474" w:rsidP="0008448B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sectPr w:rsidR="00925474" w:rsidRPr="008C6D07" w:rsidSect="00C404D2">
      <w:pgSz w:w="11907" w:h="16839" w:code="9"/>
      <w:pgMar w:top="994" w:right="907" w:bottom="850" w:left="1282" w:header="706" w:footer="58" w:gutter="0"/>
      <w:pgNumType w:start="2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C8E" w:rsidRDefault="00C86C8E">
      <w:r>
        <w:separator/>
      </w:r>
    </w:p>
  </w:endnote>
  <w:endnote w:type="continuationSeparator" w:id="0">
    <w:p w:rsidR="00C86C8E" w:rsidRDefault="00C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74" w:rsidRDefault="001102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0274" w:rsidRDefault="001102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74" w:rsidRPr="00562096" w:rsidRDefault="00110274">
    <w:pPr>
      <w:pStyle w:val="Footer"/>
      <w:framePr w:wrap="around" w:vAnchor="text" w:hAnchor="margin" w:xAlign="center" w:y="1"/>
      <w:jc w:val="center"/>
      <w:rPr>
        <w:rStyle w:val="PageNumber"/>
        <w:rFonts w:ascii="Angsana New" w:hAnsi="Times New Roman"/>
        <w:sz w:val="18"/>
        <w:szCs w:val="18"/>
      </w:rPr>
    </w:pPr>
    <w:r w:rsidRPr="00562096">
      <w:rPr>
        <w:rStyle w:val="PageNumber"/>
        <w:rFonts w:hAnsi="Times New Roman"/>
        <w:sz w:val="18"/>
        <w:szCs w:val="18"/>
      </w:rPr>
      <w:fldChar w:fldCharType="begin"/>
    </w:r>
    <w:r w:rsidRPr="00562096">
      <w:rPr>
        <w:rStyle w:val="PageNumber"/>
        <w:rFonts w:hAnsi="Times New Roman"/>
        <w:sz w:val="18"/>
        <w:szCs w:val="18"/>
      </w:rPr>
      <w:instrText xml:space="preserve"> PAGE </w:instrText>
    </w:r>
    <w:r w:rsidRPr="00562096">
      <w:rPr>
        <w:rStyle w:val="PageNumber"/>
        <w:rFonts w:hAnsi="Times New Roman"/>
        <w:sz w:val="18"/>
        <w:szCs w:val="18"/>
      </w:rPr>
      <w:fldChar w:fldCharType="separate"/>
    </w:r>
    <w:r w:rsidR="00716D1B">
      <w:rPr>
        <w:rStyle w:val="PageNumber"/>
        <w:rFonts w:hAnsi="Times New Roman"/>
        <w:noProof/>
        <w:sz w:val="18"/>
        <w:szCs w:val="18"/>
      </w:rPr>
      <w:t>41</w:t>
    </w:r>
    <w:r w:rsidRPr="00562096">
      <w:rPr>
        <w:rStyle w:val="PageNumber"/>
        <w:rFonts w:hAnsi="Times New Roman"/>
        <w:sz w:val="18"/>
        <w:szCs w:val="18"/>
      </w:rPr>
      <w:fldChar w:fldCharType="end"/>
    </w:r>
  </w:p>
  <w:p w:rsidR="00110274" w:rsidRDefault="00110274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:rsidR="00110274" w:rsidRDefault="00110274" w:rsidP="00CE6560">
    <w:pPr>
      <w:pStyle w:val="Footer"/>
      <w:jc w:val="right"/>
    </w:pPr>
  </w:p>
  <w:p w:rsidR="00110274" w:rsidRDefault="00110274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C8E" w:rsidRDefault="00C86C8E">
      <w:r>
        <w:separator/>
      </w:r>
    </w:p>
  </w:footnote>
  <w:footnote w:type="continuationSeparator" w:id="0">
    <w:p w:rsidR="00C86C8E" w:rsidRDefault="00C86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74" w:rsidRPr="007A4C9F" w:rsidRDefault="00110274" w:rsidP="00B21C01">
    <w:pPr>
      <w:pStyle w:val="Header"/>
      <w:tabs>
        <w:tab w:val="clear" w:pos="8306"/>
      </w:tabs>
      <w:rPr>
        <w:rFonts w:ascii="Angsana New" w:hAnsi="Angsana New"/>
        <w:sz w:val="28"/>
        <w:szCs w:val="28"/>
      </w:rPr>
    </w:pPr>
    <w:r>
      <w:rPr>
        <w:rFonts w:hint="cs"/>
        <w:sz w:val="28"/>
        <w:szCs w:val="28"/>
        <w:cs/>
      </w:rPr>
      <w:t xml:space="preserve">สำนักงาน </w:t>
    </w:r>
    <w:r>
      <w:rPr>
        <w:rFonts w:hint="cs"/>
        <w:b/>
        <w:bCs/>
        <w:sz w:val="32"/>
        <w:szCs w:val="32"/>
        <w:cs/>
      </w:rPr>
      <w:t>เอ. เอ็ม. ที.</w:t>
    </w:r>
    <w:r>
      <w:rPr>
        <w:rFonts w:hint="cs"/>
        <w:sz w:val="28"/>
        <w:szCs w:val="28"/>
        <w:cs/>
      </w:rPr>
      <w:t xml:space="preserve"> แอสโซซิเอท</w:t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 w:rsidRPr="007A4C9F">
      <w:rPr>
        <w:rFonts w:ascii="Angsana New" w:hAnsi="Angsana New"/>
        <w:sz w:val="28"/>
        <w:szCs w:val="28"/>
        <w:cs/>
      </w:rPr>
      <w:t xml:space="preserve"> (ยังไม่ได้ตรวจสอบ</w:t>
    </w:r>
    <w:r w:rsidRPr="007A4C9F">
      <w:rPr>
        <w:rFonts w:ascii="Angsana New" w:hAnsi="Angsana New"/>
        <w:sz w:val="28"/>
        <w:szCs w:val="28"/>
      </w:rPr>
      <w:t xml:space="preserve"> / </w:t>
    </w:r>
    <w:r w:rsidRPr="007A4C9F">
      <w:rPr>
        <w:rFonts w:ascii="Angsana New" w:hAnsi="Angsana New"/>
        <w:sz w:val="28"/>
        <w:szCs w:val="28"/>
        <w:cs/>
      </w:rPr>
      <w:t>แต่สอบทานแล้ว)</w:t>
    </w:r>
  </w:p>
  <w:p w:rsidR="00110274" w:rsidRPr="00B95F20" w:rsidRDefault="00110274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5115"/>
    <w:multiLevelType w:val="hybridMultilevel"/>
    <w:tmpl w:val="F6DC0DB4"/>
    <w:lvl w:ilvl="0" w:tplc="764E18AC">
      <w:start w:val="1"/>
      <w:numFmt w:val="decimal"/>
      <w:lvlText w:val="(%1)"/>
      <w:lvlJc w:val="left"/>
      <w:pPr>
        <w:ind w:left="-633" w:hanging="360"/>
      </w:pPr>
      <w:rPr>
        <w:rFonts w:cs="Angsana New" w:hint="default"/>
        <w:sz w:val="13"/>
      </w:rPr>
    </w:lvl>
    <w:lvl w:ilvl="1" w:tplc="04090019" w:tentative="1">
      <w:start w:val="1"/>
      <w:numFmt w:val="lowerLetter"/>
      <w:lvlText w:val="%2."/>
      <w:lvlJc w:val="left"/>
      <w:pPr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071C7CF1"/>
    <w:multiLevelType w:val="hybridMultilevel"/>
    <w:tmpl w:val="EB1ACE38"/>
    <w:lvl w:ilvl="0" w:tplc="1946FB9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D6D9B"/>
    <w:multiLevelType w:val="hybridMultilevel"/>
    <w:tmpl w:val="C0C01C84"/>
    <w:lvl w:ilvl="0" w:tplc="07B06164">
      <w:start w:val="99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27B35"/>
    <w:multiLevelType w:val="hybridMultilevel"/>
    <w:tmpl w:val="9562337C"/>
    <w:lvl w:ilvl="0" w:tplc="FCF29C46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E3CE5"/>
    <w:multiLevelType w:val="hybridMultilevel"/>
    <w:tmpl w:val="DD0EFD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FB2B42"/>
    <w:multiLevelType w:val="multilevel"/>
    <w:tmpl w:val="A5D6A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7">
    <w:nsid w:val="2EA5204D"/>
    <w:multiLevelType w:val="hybridMultilevel"/>
    <w:tmpl w:val="44167C38"/>
    <w:lvl w:ilvl="0" w:tplc="D9EE05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7D05AE8"/>
    <w:multiLevelType w:val="hybridMultilevel"/>
    <w:tmpl w:val="AAF642CA"/>
    <w:lvl w:ilvl="0" w:tplc="56BCEAD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95A29"/>
    <w:multiLevelType w:val="multilevel"/>
    <w:tmpl w:val="51AEEADA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080"/>
      </w:pPr>
      <w:rPr>
        <w:rFonts w:hint="default"/>
      </w:rPr>
    </w:lvl>
  </w:abstractNum>
  <w:abstractNum w:abstractNumId="11">
    <w:nsid w:val="4A821B62"/>
    <w:multiLevelType w:val="hybridMultilevel"/>
    <w:tmpl w:val="550AFA7E"/>
    <w:lvl w:ilvl="0" w:tplc="4A68D9C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1269C"/>
    <w:multiLevelType w:val="hybridMultilevel"/>
    <w:tmpl w:val="01D469E4"/>
    <w:lvl w:ilvl="0" w:tplc="9A2CF692">
      <w:start w:val="99"/>
      <w:numFmt w:val="bullet"/>
      <w:lvlText w:val=""/>
      <w:lvlJc w:val="left"/>
      <w:pPr>
        <w:ind w:left="644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53133555"/>
    <w:multiLevelType w:val="hybridMultilevel"/>
    <w:tmpl w:val="6088C386"/>
    <w:lvl w:ilvl="0" w:tplc="56BCEADC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A3A53"/>
    <w:multiLevelType w:val="hybridMultilevel"/>
    <w:tmpl w:val="4F3872F4"/>
    <w:lvl w:ilvl="0" w:tplc="F7565DA0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173FAD"/>
    <w:multiLevelType w:val="hybridMultilevel"/>
    <w:tmpl w:val="16C25D9C"/>
    <w:lvl w:ilvl="0" w:tplc="023E7A3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2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98072C"/>
    <w:multiLevelType w:val="hybridMultilevel"/>
    <w:tmpl w:val="F686FEAE"/>
    <w:lvl w:ilvl="0" w:tplc="C26665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CA1F08"/>
    <w:multiLevelType w:val="hybridMultilevel"/>
    <w:tmpl w:val="805CE9EC"/>
    <w:lvl w:ilvl="0" w:tplc="C09CDB80">
      <w:start w:val="1"/>
      <w:numFmt w:val="thaiLetters"/>
      <w:lvlText w:val="%1)"/>
      <w:lvlJc w:val="left"/>
      <w:pPr>
        <w:ind w:left="3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1" w:hanging="360"/>
      </w:pPr>
    </w:lvl>
    <w:lvl w:ilvl="2" w:tplc="0409001B" w:tentative="1">
      <w:start w:val="1"/>
      <w:numFmt w:val="lowerRoman"/>
      <w:lvlText w:val="%3."/>
      <w:lvlJc w:val="right"/>
      <w:pPr>
        <w:ind w:left="1791" w:hanging="180"/>
      </w:pPr>
    </w:lvl>
    <w:lvl w:ilvl="3" w:tplc="0409000F" w:tentative="1">
      <w:start w:val="1"/>
      <w:numFmt w:val="decimal"/>
      <w:lvlText w:val="%4."/>
      <w:lvlJc w:val="left"/>
      <w:pPr>
        <w:ind w:left="2511" w:hanging="360"/>
      </w:pPr>
    </w:lvl>
    <w:lvl w:ilvl="4" w:tplc="04090019" w:tentative="1">
      <w:start w:val="1"/>
      <w:numFmt w:val="lowerLetter"/>
      <w:lvlText w:val="%5."/>
      <w:lvlJc w:val="left"/>
      <w:pPr>
        <w:ind w:left="3231" w:hanging="360"/>
      </w:pPr>
    </w:lvl>
    <w:lvl w:ilvl="5" w:tplc="0409001B" w:tentative="1">
      <w:start w:val="1"/>
      <w:numFmt w:val="lowerRoman"/>
      <w:lvlText w:val="%6."/>
      <w:lvlJc w:val="right"/>
      <w:pPr>
        <w:ind w:left="3951" w:hanging="180"/>
      </w:pPr>
    </w:lvl>
    <w:lvl w:ilvl="6" w:tplc="0409000F" w:tentative="1">
      <w:start w:val="1"/>
      <w:numFmt w:val="decimal"/>
      <w:lvlText w:val="%7."/>
      <w:lvlJc w:val="left"/>
      <w:pPr>
        <w:ind w:left="4671" w:hanging="360"/>
      </w:pPr>
    </w:lvl>
    <w:lvl w:ilvl="7" w:tplc="04090019" w:tentative="1">
      <w:start w:val="1"/>
      <w:numFmt w:val="lowerLetter"/>
      <w:lvlText w:val="%8."/>
      <w:lvlJc w:val="left"/>
      <w:pPr>
        <w:ind w:left="5391" w:hanging="360"/>
      </w:pPr>
    </w:lvl>
    <w:lvl w:ilvl="8" w:tplc="04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9">
    <w:nsid w:val="7A7F2898"/>
    <w:multiLevelType w:val="multilevel"/>
    <w:tmpl w:val="26828C6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1"/>
        </w:tabs>
        <w:ind w:left="861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  <w:b/>
      </w:rPr>
    </w:lvl>
  </w:abstractNum>
  <w:abstractNum w:abstractNumId="20">
    <w:nsid w:val="7F9E17BC"/>
    <w:multiLevelType w:val="hybridMultilevel"/>
    <w:tmpl w:val="C1B019AC"/>
    <w:lvl w:ilvl="0" w:tplc="BE6E1ABA">
      <w:start w:val="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6"/>
  </w:num>
  <w:num w:numId="5">
    <w:abstractNumId w:val="17"/>
  </w:num>
  <w:num w:numId="6">
    <w:abstractNumId w:val="15"/>
  </w:num>
  <w:num w:numId="7">
    <w:abstractNumId w:val="7"/>
  </w:num>
  <w:num w:numId="8">
    <w:abstractNumId w:val="10"/>
  </w:num>
  <w:num w:numId="9">
    <w:abstractNumId w:val="11"/>
  </w:num>
  <w:num w:numId="10">
    <w:abstractNumId w:val="0"/>
  </w:num>
  <w:num w:numId="11">
    <w:abstractNumId w:val="1"/>
  </w:num>
  <w:num w:numId="12">
    <w:abstractNumId w:val="18"/>
  </w:num>
  <w:num w:numId="13">
    <w:abstractNumId w:val="13"/>
  </w:num>
  <w:num w:numId="14">
    <w:abstractNumId w:val="20"/>
  </w:num>
  <w:num w:numId="15">
    <w:abstractNumId w:val="12"/>
  </w:num>
  <w:num w:numId="16">
    <w:abstractNumId w:val="2"/>
  </w:num>
  <w:num w:numId="17">
    <w:abstractNumId w:val="4"/>
  </w:num>
  <w:num w:numId="18">
    <w:abstractNumId w:val="16"/>
  </w:num>
  <w:num w:numId="19">
    <w:abstractNumId w:val="14"/>
  </w:num>
  <w:num w:numId="20">
    <w:abstractNumId w:val="8"/>
  </w:num>
  <w:num w:numId="2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E4"/>
    <w:rsid w:val="00001072"/>
    <w:rsid w:val="00002191"/>
    <w:rsid w:val="0000324F"/>
    <w:rsid w:val="00005C7F"/>
    <w:rsid w:val="00005E8A"/>
    <w:rsid w:val="000074B2"/>
    <w:rsid w:val="00007D7E"/>
    <w:rsid w:val="000101C8"/>
    <w:rsid w:val="0001039C"/>
    <w:rsid w:val="00011542"/>
    <w:rsid w:val="00012247"/>
    <w:rsid w:val="000126B9"/>
    <w:rsid w:val="000135B8"/>
    <w:rsid w:val="000137FB"/>
    <w:rsid w:val="00013E53"/>
    <w:rsid w:val="00015910"/>
    <w:rsid w:val="0001613E"/>
    <w:rsid w:val="0001650E"/>
    <w:rsid w:val="00016C24"/>
    <w:rsid w:val="00016CCC"/>
    <w:rsid w:val="00017857"/>
    <w:rsid w:val="00017863"/>
    <w:rsid w:val="00017971"/>
    <w:rsid w:val="00020732"/>
    <w:rsid w:val="000208D0"/>
    <w:rsid w:val="00021872"/>
    <w:rsid w:val="00022BFE"/>
    <w:rsid w:val="00025247"/>
    <w:rsid w:val="00027574"/>
    <w:rsid w:val="0003030B"/>
    <w:rsid w:val="000321B8"/>
    <w:rsid w:val="000342C2"/>
    <w:rsid w:val="00034583"/>
    <w:rsid w:val="0003641E"/>
    <w:rsid w:val="00036DC0"/>
    <w:rsid w:val="00036EA1"/>
    <w:rsid w:val="00040193"/>
    <w:rsid w:val="000420F0"/>
    <w:rsid w:val="00042BFB"/>
    <w:rsid w:val="00042EE6"/>
    <w:rsid w:val="0004322B"/>
    <w:rsid w:val="000433F9"/>
    <w:rsid w:val="00043AE5"/>
    <w:rsid w:val="00045068"/>
    <w:rsid w:val="00045560"/>
    <w:rsid w:val="00046ADA"/>
    <w:rsid w:val="00046BBA"/>
    <w:rsid w:val="000476E9"/>
    <w:rsid w:val="00047C73"/>
    <w:rsid w:val="000511F4"/>
    <w:rsid w:val="0005188B"/>
    <w:rsid w:val="00052C35"/>
    <w:rsid w:val="00055E4E"/>
    <w:rsid w:val="0005607C"/>
    <w:rsid w:val="00056767"/>
    <w:rsid w:val="000567CD"/>
    <w:rsid w:val="00056FEF"/>
    <w:rsid w:val="000570ED"/>
    <w:rsid w:val="000601EA"/>
    <w:rsid w:val="000607AA"/>
    <w:rsid w:val="000619C5"/>
    <w:rsid w:val="00061F04"/>
    <w:rsid w:val="00061F91"/>
    <w:rsid w:val="00062FA2"/>
    <w:rsid w:val="00063C4D"/>
    <w:rsid w:val="00070508"/>
    <w:rsid w:val="000710E9"/>
    <w:rsid w:val="00071415"/>
    <w:rsid w:val="0007189C"/>
    <w:rsid w:val="00073E6D"/>
    <w:rsid w:val="0007598C"/>
    <w:rsid w:val="00075DCC"/>
    <w:rsid w:val="00075FDD"/>
    <w:rsid w:val="0007607E"/>
    <w:rsid w:val="00077C46"/>
    <w:rsid w:val="00080309"/>
    <w:rsid w:val="0008039C"/>
    <w:rsid w:val="00080609"/>
    <w:rsid w:val="00082698"/>
    <w:rsid w:val="00082873"/>
    <w:rsid w:val="00082923"/>
    <w:rsid w:val="0008448B"/>
    <w:rsid w:val="00085943"/>
    <w:rsid w:val="000861B4"/>
    <w:rsid w:val="0008723A"/>
    <w:rsid w:val="00087FED"/>
    <w:rsid w:val="00090657"/>
    <w:rsid w:val="000920E3"/>
    <w:rsid w:val="000926C2"/>
    <w:rsid w:val="00092B17"/>
    <w:rsid w:val="00093556"/>
    <w:rsid w:val="00093730"/>
    <w:rsid w:val="00093E0E"/>
    <w:rsid w:val="00094787"/>
    <w:rsid w:val="00094DB0"/>
    <w:rsid w:val="000969A8"/>
    <w:rsid w:val="00096B57"/>
    <w:rsid w:val="00096BCF"/>
    <w:rsid w:val="00096C43"/>
    <w:rsid w:val="00097FD8"/>
    <w:rsid w:val="000A00F9"/>
    <w:rsid w:val="000A0722"/>
    <w:rsid w:val="000A079B"/>
    <w:rsid w:val="000A0F74"/>
    <w:rsid w:val="000A1A28"/>
    <w:rsid w:val="000A256C"/>
    <w:rsid w:val="000A2990"/>
    <w:rsid w:val="000A40A9"/>
    <w:rsid w:val="000A46CD"/>
    <w:rsid w:val="000A4986"/>
    <w:rsid w:val="000A6EB2"/>
    <w:rsid w:val="000A6FFB"/>
    <w:rsid w:val="000A74C1"/>
    <w:rsid w:val="000A77A9"/>
    <w:rsid w:val="000A7EA2"/>
    <w:rsid w:val="000B0B12"/>
    <w:rsid w:val="000B1CBB"/>
    <w:rsid w:val="000B23A3"/>
    <w:rsid w:val="000B2A41"/>
    <w:rsid w:val="000B326D"/>
    <w:rsid w:val="000B54E5"/>
    <w:rsid w:val="000B54EB"/>
    <w:rsid w:val="000B768D"/>
    <w:rsid w:val="000C28E4"/>
    <w:rsid w:val="000C49F9"/>
    <w:rsid w:val="000C5244"/>
    <w:rsid w:val="000C6CA0"/>
    <w:rsid w:val="000C7B97"/>
    <w:rsid w:val="000D1CFF"/>
    <w:rsid w:val="000D22EC"/>
    <w:rsid w:val="000D2F02"/>
    <w:rsid w:val="000D3548"/>
    <w:rsid w:val="000D4187"/>
    <w:rsid w:val="000D7487"/>
    <w:rsid w:val="000D7D68"/>
    <w:rsid w:val="000E0B9D"/>
    <w:rsid w:val="000E146B"/>
    <w:rsid w:val="000E15C3"/>
    <w:rsid w:val="000E252F"/>
    <w:rsid w:val="000E268B"/>
    <w:rsid w:val="000E3587"/>
    <w:rsid w:val="000E3BE9"/>
    <w:rsid w:val="000E5441"/>
    <w:rsid w:val="000E5651"/>
    <w:rsid w:val="000E5E36"/>
    <w:rsid w:val="000E72B9"/>
    <w:rsid w:val="000E77F0"/>
    <w:rsid w:val="000E7EC1"/>
    <w:rsid w:val="000F090B"/>
    <w:rsid w:val="000F1D19"/>
    <w:rsid w:val="000F1EDB"/>
    <w:rsid w:val="000F2DA2"/>
    <w:rsid w:val="000F4E2D"/>
    <w:rsid w:val="000F51AC"/>
    <w:rsid w:val="000F63C4"/>
    <w:rsid w:val="000F6554"/>
    <w:rsid w:val="000F77B6"/>
    <w:rsid w:val="000F7FB2"/>
    <w:rsid w:val="00100149"/>
    <w:rsid w:val="001002A8"/>
    <w:rsid w:val="00100922"/>
    <w:rsid w:val="00102201"/>
    <w:rsid w:val="00102B0E"/>
    <w:rsid w:val="0010461B"/>
    <w:rsid w:val="0010490E"/>
    <w:rsid w:val="00104933"/>
    <w:rsid w:val="001051C2"/>
    <w:rsid w:val="0010638D"/>
    <w:rsid w:val="00107685"/>
    <w:rsid w:val="00107E8D"/>
    <w:rsid w:val="00107E94"/>
    <w:rsid w:val="00110274"/>
    <w:rsid w:val="00110B73"/>
    <w:rsid w:val="00112118"/>
    <w:rsid w:val="00112560"/>
    <w:rsid w:val="00114AF2"/>
    <w:rsid w:val="00116211"/>
    <w:rsid w:val="0011628A"/>
    <w:rsid w:val="0011733E"/>
    <w:rsid w:val="00117DE8"/>
    <w:rsid w:val="00120532"/>
    <w:rsid w:val="00120EE8"/>
    <w:rsid w:val="00121F0F"/>
    <w:rsid w:val="00122694"/>
    <w:rsid w:val="00122E73"/>
    <w:rsid w:val="001236D5"/>
    <w:rsid w:val="00123B4D"/>
    <w:rsid w:val="001248A8"/>
    <w:rsid w:val="00125721"/>
    <w:rsid w:val="00126208"/>
    <w:rsid w:val="001263A1"/>
    <w:rsid w:val="00126824"/>
    <w:rsid w:val="00126D93"/>
    <w:rsid w:val="0012734D"/>
    <w:rsid w:val="00127CA7"/>
    <w:rsid w:val="00130ADE"/>
    <w:rsid w:val="00131093"/>
    <w:rsid w:val="001311EC"/>
    <w:rsid w:val="001328AC"/>
    <w:rsid w:val="001331CA"/>
    <w:rsid w:val="00133E87"/>
    <w:rsid w:val="00134DE3"/>
    <w:rsid w:val="00135C14"/>
    <w:rsid w:val="00135ED6"/>
    <w:rsid w:val="00135F18"/>
    <w:rsid w:val="00136B27"/>
    <w:rsid w:val="00140B22"/>
    <w:rsid w:val="00141925"/>
    <w:rsid w:val="00141AD8"/>
    <w:rsid w:val="00141C27"/>
    <w:rsid w:val="001431DC"/>
    <w:rsid w:val="001450F9"/>
    <w:rsid w:val="00146C43"/>
    <w:rsid w:val="001472D4"/>
    <w:rsid w:val="001477F0"/>
    <w:rsid w:val="00147E5F"/>
    <w:rsid w:val="001504A8"/>
    <w:rsid w:val="00150D11"/>
    <w:rsid w:val="00151D07"/>
    <w:rsid w:val="00152692"/>
    <w:rsid w:val="00152FA2"/>
    <w:rsid w:val="00153282"/>
    <w:rsid w:val="001557B7"/>
    <w:rsid w:val="00155B8A"/>
    <w:rsid w:val="00155DCC"/>
    <w:rsid w:val="00156FF2"/>
    <w:rsid w:val="00157B36"/>
    <w:rsid w:val="001600D4"/>
    <w:rsid w:val="00161AFA"/>
    <w:rsid w:val="00161D7F"/>
    <w:rsid w:val="00161E45"/>
    <w:rsid w:val="001635FE"/>
    <w:rsid w:val="00163E40"/>
    <w:rsid w:val="00163E56"/>
    <w:rsid w:val="00165D66"/>
    <w:rsid w:val="00165F31"/>
    <w:rsid w:val="00166FE6"/>
    <w:rsid w:val="00167255"/>
    <w:rsid w:val="001726A7"/>
    <w:rsid w:val="001726C0"/>
    <w:rsid w:val="001736E7"/>
    <w:rsid w:val="00173860"/>
    <w:rsid w:val="00174092"/>
    <w:rsid w:val="001747CE"/>
    <w:rsid w:val="00175405"/>
    <w:rsid w:val="00180550"/>
    <w:rsid w:val="001805E4"/>
    <w:rsid w:val="001818D6"/>
    <w:rsid w:val="0018196E"/>
    <w:rsid w:val="00181EDB"/>
    <w:rsid w:val="001825D6"/>
    <w:rsid w:val="00182CCD"/>
    <w:rsid w:val="0018324C"/>
    <w:rsid w:val="0018464C"/>
    <w:rsid w:val="0018478A"/>
    <w:rsid w:val="00185322"/>
    <w:rsid w:val="00187428"/>
    <w:rsid w:val="001900B4"/>
    <w:rsid w:val="00190571"/>
    <w:rsid w:val="0019550B"/>
    <w:rsid w:val="00196397"/>
    <w:rsid w:val="00196B63"/>
    <w:rsid w:val="001A0644"/>
    <w:rsid w:val="001A06DB"/>
    <w:rsid w:val="001A07BA"/>
    <w:rsid w:val="001A20B2"/>
    <w:rsid w:val="001A2DB7"/>
    <w:rsid w:val="001A318B"/>
    <w:rsid w:val="001A592C"/>
    <w:rsid w:val="001B12C8"/>
    <w:rsid w:val="001B1E1D"/>
    <w:rsid w:val="001B2110"/>
    <w:rsid w:val="001B34C6"/>
    <w:rsid w:val="001B3680"/>
    <w:rsid w:val="001B3F38"/>
    <w:rsid w:val="001B5C31"/>
    <w:rsid w:val="001B5C9B"/>
    <w:rsid w:val="001B6078"/>
    <w:rsid w:val="001B65C2"/>
    <w:rsid w:val="001C0000"/>
    <w:rsid w:val="001C0498"/>
    <w:rsid w:val="001C057C"/>
    <w:rsid w:val="001C1706"/>
    <w:rsid w:val="001C18F7"/>
    <w:rsid w:val="001C1E47"/>
    <w:rsid w:val="001C1EFD"/>
    <w:rsid w:val="001C1F78"/>
    <w:rsid w:val="001C275C"/>
    <w:rsid w:val="001C3B37"/>
    <w:rsid w:val="001C3C6C"/>
    <w:rsid w:val="001C4B9B"/>
    <w:rsid w:val="001C4E86"/>
    <w:rsid w:val="001C5719"/>
    <w:rsid w:val="001C58C1"/>
    <w:rsid w:val="001C5979"/>
    <w:rsid w:val="001C72C0"/>
    <w:rsid w:val="001D0477"/>
    <w:rsid w:val="001D1EC1"/>
    <w:rsid w:val="001D2EB9"/>
    <w:rsid w:val="001D3D52"/>
    <w:rsid w:val="001D4095"/>
    <w:rsid w:val="001D500D"/>
    <w:rsid w:val="001D6037"/>
    <w:rsid w:val="001E02D9"/>
    <w:rsid w:val="001E0865"/>
    <w:rsid w:val="001E1451"/>
    <w:rsid w:val="001E1C9F"/>
    <w:rsid w:val="001E2721"/>
    <w:rsid w:val="001E2882"/>
    <w:rsid w:val="001E2886"/>
    <w:rsid w:val="001E3A46"/>
    <w:rsid w:val="001E3B15"/>
    <w:rsid w:val="001E4BAC"/>
    <w:rsid w:val="001E5456"/>
    <w:rsid w:val="001E5D84"/>
    <w:rsid w:val="001E6C12"/>
    <w:rsid w:val="001E6C49"/>
    <w:rsid w:val="001E6E36"/>
    <w:rsid w:val="001E7363"/>
    <w:rsid w:val="001F069C"/>
    <w:rsid w:val="001F079F"/>
    <w:rsid w:val="001F1CD2"/>
    <w:rsid w:val="001F2BD7"/>
    <w:rsid w:val="001F2FAF"/>
    <w:rsid w:val="001F37B4"/>
    <w:rsid w:val="001F4739"/>
    <w:rsid w:val="001F6210"/>
    <w:rsid w:val="001F68E7"/>
    <w:rsid w:val="001F70A1"/>
    <w:rsid w:val="001F724B"/>
    <w:rsid w:val="001F7AE1"/>
    <w:rsid w:val="00201965"/>
    <w:rsid w:val="002027AC"/>
    <w:rsid w:val="002029FD"/>
    <w:rsid w:val="00203BA4"/>
    <w:rsid w:val="002049FA"/>
    <w:rsid w:val="00205A51"/>
    <w:rsid w:val="00205B43"/>
    <w:rsid w:val="00206280"/>
    <w:rsid w:val="002063B4"/>
    <w:rsid w:val="0020699A"/>
    <w:rsid w:val="002075AA"/>
    <w:rsid w:val="002107B4"/>
    <w:rsid w:val="00210A91"/>
    <w:rsid w:val="00210F57"/>
    <w:rsid w:val="00211FF3"/>
    <w:rsid w:val="00212915"/>
    <w:rsid w:val="002130F7"/>
    <w:rsid w:val="002143B8"/>
    <w:rsid w:val="00215C3D"/>
    <w:rsid w:val="00220A16"/>
    <w:rsid w:val="0022126D"/>
    <w:rsid w:val="00221AD2"/>
    <w:rsid w:val="00221DD3"/>
    <w:rsid w:val="00223023"/>
    <w:rsid w:val="00224AAB"/>
    <w:rsid w:val="00224F5F"/>
    <w:rsid w:val="002260D1"/>
    <w:rsid w:val="00227472"/>
    <w:rsid w:val="00227B23"/>
    <w:rsid w:val="00230290"/>
    <w:rsid w:val="00230AF1"/>
    <w:rsid w:val="0023153C"/>
    <w:rsid w:val="00231970"/>
    <w:rsid w:val="00231A5C"/>
    <w:rsid w:val="0023351D"/>
    <w:rsid w:val="0023488E"/>
    <w:rsid w:val="00235298"/>
    <w:rsid w:val="00235486"/>
    <w:rsid w:val="002403C1"/>
    <w:rsid w:val="00240B93"/>
    <w:rsid w:val="00241753"/>
    <w:rsid w:val="002431D9"/>
    <w:rsid w:val="00243F5A"/>
    <w:rsid w:val="00244B2E"/>
    <w:rsid w:val="00245981"/>
    <w:rsid w:val="0024685A"/>
    <w:rsid w:val="00246A78"/>
    <w:rsid w:val="00246F5E"/>
    <w:rsid w:val="00247545"/>
    <w:rsid w:val="00250394"/>
    <w:rsid w:val="002504A8"/>
    <w:rsid w:val="00251FAD"/>
    <w:rsid w:val="00252D61"/>
    <w:rsid w:val="00255AB1"/>
    <w:rsid w:val="00257513"/>
    <w:rsid w:val="002575A4"/>
    <w:rsid w:val="00257C19"/>
    <w:rsid w:val="00260C57"/>
    <w:rsid w:val="0026295D"/>
    <w:rsid w:val="00262B4F"/>
    <w:rsid w:val="00262E65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1885"/>
    <w:rsid w:val="002725ED"/>
    <w:rsid w:val="00273BD7"/>
    <w:rsid w:val="00273E5B"/>
    <w:rsid w:val="0027580F"/>
    <w:rsid w:val="00275D96"/>
    <w:rsid w:val="00275ECC"/>
    <w:rsid w:val="002776CB"/>
    <w:rsid w:val="002777FC"/>
    <w:rsid w:val="002804C0"/>
    <w:rsid w:val="00281407"/>
    <w:rsid w:val="002821AC"/>
    <w:rsid w:val="00282FB1"/>
    <w:rsid w:val="00283F4D"/>
    <w:rsid w:val="00284093"/>
    <w:rsid w:val="0028410D"/>
    <w:rsid w:val="00285B0E"/>
    <w:rsid w:val="00285DAF"/>
    <w:rsid w:val="00285E54"/>
    <w:rsid w:val="00285E87"/>
    <w:rsid w:val="00287DB8"/>
    <w:rsid w:val="0029213B"/>
    <w:rsid w:val="002921B8"/>
    <w:rsid w:val="00294990"/>
    <w:rsid w:val="00294D11"/>
    <w:rsid w:val="00294F6B"/>
    <w:rsid w:val="0029601D"/>
    <w:rsid w:val="00296FD2"/>
    <w:rsid w:val="0029708B"/>
    <w:rsid w:val="0029744C"/>
    <w:rsid w:val="00297469"/>
    <w:rsid w:val="002A2475"/>
    <w:rsid w:val="002A373A"/>
    <w:rsid w:val="002A432D"/>
    <w:rsid w:val="002A4E2D"/>
    <w:rsid w:val="002A5CC7"/>
    <w:rsid w:val="002A70B3"/>
    <w:rsid w:val="002A7662"/>
    <w:rsid w:val="002A77BD"/>
    <w:rsid w:val="002A7FD9"/>
    <w:rsid w:val="002B03C6"/>
    <w:rsid w:val="002B055A"/>
    <w:rsid w:val="002B0916"/>
    <w:rsid w:val="002B0A9C"/>
    <w:rsid w:val="002B0FB4"/>
    <w:rsid w:val="002B147A"/>
    <w:rsid w:val="002B17E5"/>
    <w:rsid w:val="002B2F66"/>
    <w:rsid w:val="002B3BC3"/>
    <w:rsid w:val="002B3CEC"/>
    <w:rsid w:val="002B461D"/>
    <w:rsid w:val="002B5B62"/>
    <w:rsid w:val="002B5E1B"/>
    <w:rsid w:val="002B77E6"/>
    <w:rsid w:val="002C0099"/>
    <w:rsid w:val="002C0229"/>
    <w:rsid w:val="002C03B6"/>
    <w:rsid w:val="002C065A"/>
    <w:rsid w:val="002C0C4B"/>
    <w:rsid w:val="002C1D1A"/>
    <w:rsid w:val="002C282D"/>
    <w:rsid w:val="002C34FA"/>
    <w:rsid w:val="002C4139"/>
    <w:rsid w:val="002C540E"/>
    <w:rsid w:val="002C5551"/>
    <w:rsid w:val="002C5D2F"/>
    <w:rsid w:val="002C6276"/>
    <w:rsid w:val="002D0103"/>
    <w:rsid w:val="002D0E61"/>
    <w:rsid w:val="002D1BAB"/>
    <w:rsid w:val="002D39CE"/>
    <w:rsid w:val="002D3B9E"/>
    <w:rsid w:val="002D5722"/>
    <w:rsid w:val="002D6ACE"/>
    <w:rsid w:val="002D6FF7"/>
    <w:rsid w:val="002D71C9"/>
    <w:rsid w:val="002D745D"/>
    <w:rsid w:val="002D7E23"/>
    <w:rsid w:val="002E0208"/>
    <w:rsid w:val="002E0686"/>
    <w:rsid w:val="002E0E6F"/>
    <w:rsid w:val="002E1E1F"/>
    <w:rsid w:val="002E2A64"/>
    <w:rsid w:val="002E7718"/>
    <w:rsid w:val="002E7B4B"/>
    <w:rsid w:val="002F0BCA"/>
    <w:rsid w:val="002F0F0B"/>
    <w:rsid w:val="002F209F"/>
    <w:rsid w:val="002F2B0D"/>
    <w:rsid w:val="002F2CE8"/>
    <w:rsid w:val="002F4942"/>
    <w:rsid w:val="002F4E5E"/>
    <w:rsid w:val="002F5449"/>
    <w:rsid w:val="002F5BEB"/>
    <w:rsid w:val="002F61FD"/>
    <w:rsid w:val="002F6A14"/>
    <w:rsid w:val="003030A2"/>
    <w:rsid w:val="0030390B"/>
    <w:rsid w:val="00303D48"/>
    <w:rsid w:val="00304BD2"/>
    <w:rsid w:val="00306443"/>
    <w:rsid w:val="0030645C"/>
    <w:rsid w:val="0030687A"/>
    <w:rsid w:val="003068B0"/>
    <w:rsid w:val="00306B05"/>
    <w:rsid w:val="00310BBA"/>
    <w:rsid w:val="00310BD4"/>
    <w:rsid w:val="003112F9"/>
    <w:rsid w:val="0031557A"/>
    <w:rsid w:val="003172B9"/>
    <w:rsid w:val="0031745C"/>
    <w:rsid w:val="00320EEE"/>
    <w:rsid w:val="0032119C"/>
    <w:rsid w:val="00321467"/>
    <w:rsid w:val="003228BF"/>
    <w:rsid w:val="00322C6C"/>
    <w:rsid w:val="003239C0"/>
    <w:rsid w:val="00324716"/>
    <w:rsid w:val="00325953"/>
    <w:rsid w:val="0032665B"/>
    <w:rsid w:val="003278C9"/>
    <w:rsid w:val="00330A54"/>
    <w:rsid w:val="0033139A"/>
    <w:rsid w:val="00332A60"/>
    <w:rsid w:val="00333146"/>
    <w:rsid w:val="00333693"/>
    <w:rsid w:val="00335C2B"/>
    <w:rsid w:val="00336417"/>
    <w:rsid w:val="00336702"/>
    <w:rsid w:val="00337700"/>
    <w:rsid w:val="00340BBD"/>
    <w:rsid w:val="003413E4"/>
    <w:rsid w:val="00341800"/>
    <w:rsid w:val="00341DF9"/>
    <w:rsid w:val="00341F6C"/>
    <w:rsid w:val="0034349A"/>
    <w:rsid w:val="00343D11"/>
    <w:rsid w:val="00344450"/>
    <w:rsid w:val="00344BF2"/>
    <w:rsid w:val="00344ED8"/>
    <w:rsid w:val="00345449"/>
    <w:rsid w:val="00345F7A"/>
    <w:rsid w:val="003461B0"/>
    <w:rsid w:val="00346B23"/>
    <w:rsid w:val="00346B55"/>
    <w:rsid w:val="00347163"/>
    <w:rsid w:val="00347B73"/>
    <w:rsid w:val="00350065"/>
    <w:rsid w:val="003528A4"/>
    <w:rsid w:val="00352ED7"/>
    <w:rsid w:val="0035301C"/>
    <w:rsid w:val="0035358B"/>
    <w:rsid w:val="00354885"/>
    <w:rsid w:val="00354B7A"/>
    <w:rsid w:val="003551F8"/>
    <w:rsid w:val="0035759E"/>
    <w:rsid w:val="00360435"/>
    <w:rsid w:val="003605F0"/>
    <w:rsid w:val="0036201D"/>
    <w:rsid w:val="00362085"/>
    <w:rsid w:val="003626C7"/>
    <w:rsid w:val="0036440F"/>
    <w:rsid w:val="003649C1"/>
    <w:rsid w:val="00364F0A"/>
    <w:rsid w:val="00365617"/>
    <w:rsid w:val="00365E13"/>
    <w:rsid w:val="00365F2F"/>
    <w:rsid w:val="00366A87"/>
    <w:rsid w:val="00370D87"/>
    <w:rsid w:val="00370F11"/>
    <w:rsid w:val="00371FE8"/>
    <w:rsid w:val="003722F1"/>
    <w:rsid w:val="003724FC"/>
    <w:rsid w:val="003742EF"/>
    <w:rsid w:val="003748AE"/>
    <w:rsid w:val="00374AF0"/>
    <w:rsid w:val="003753E6"/>
    <w:rsid w:val="003763E3"/>
    <w:rsid w:val="00376536"/>
    <w:rsid w:val="003765B1"/>
    <w:rsid w:val="00376F4C"/>
    <w:rsid w:val="003778B3"/>
    <w:rsid w:val="003778ED"/>
    <w:rsid w:val="0038203A"/>
    <w:rsid w:val="003820C7"/>
    <w:rsid w:val="00382136"/>
    <w:rsid w:val="0038254E"/>
    <w:rsid w:val="0038304B"/>
    <w:rsid w:val="00383DDF"/>
    <w:rsid w:val="003856FE"/>
    <w:rsid w:val="00385B96"/>
    <w:rsid w:val="00385C4B"/>
    <w:rsid w:val="003877A3"/>
    <w:rsid w:val="0038783A"/>
    <w:rsid w:val="00390768"/>
    <w:rsid w:val="00390E2A"/>
    <w:rsid w:val="0039215D"/>
    <w:rsid w:val="00392382"/>
    <w:rsid w:val="003927BB"/>
    <w:rsid w:val="003929A7"/>
    <w:rsid w:val="00392B44"/>
    <w:rsid w:val="00392C88"/>
    <w:rsid w:val="003933E8"/>
    <w:rsid w:val="00393CB4"/>
    <w:rsid w:val="0039688F"/>
    <w:rsid w:val="00396B8F"/>
    <w:rsid w:val="00397A33"/>
    <w:rsid w:val="00397C82"/>
    <w:rsid w:val="003A21D4"/>
    <w:rsid w:val="003A351E"/>
    <w:rsid w:val="003A385E"/>
    <w:rsid w:val="003A42DF"/>
    <w:rsid w:val="003A4D4A"/>
    <w:rsid w:val="003A53BF"/>
    <w:rsid w:val="003A55BC"/>
    <w:rsid w:val="003A5F98"/>
    <w:rsid w:val="003A7957"/>
    <w:rsid w:val="003A7FEB"/>
    <w:rsid w:val="003B0C8A"/>
    <w:rsid w:val="003B1467"/>
    <w:rsid w:val="003B3657"/>
    <w:rsid w:val="003B3D35"/>
    <w:rsid w:val="003B440C"/>
    <w:rsid w:val="003B445D"/>
    <w:rsid w:val="003B4B54"/>
    <w:rsid w:val="003B4CFE"/>
    <w:rsid w:val="003B53A1"/>
    <w:rsid w:val="003B6B72"/>
    <w:rsid w:val="003B6E65"/>
    <w:rsid w:val="003B6E7A"/>
    <w:rsid w:val="003C01C4"/>
    <w:rsid w:val="003C123E"/>
    <w:rsid w:val="003C19BA"/>
    <w:rsid w:val="003C1BA9"/>
    <w:rsid w:val="003C378C"/>
    <w:rsid w:val="003C3ABD"/>
    <w:rsid w:val="003C6C76"/>
    <w:rsid w:val="003C7911"/>
    <w:rsid w:val="003C79AF"/>
    <w:rsid w:val="003C7A5F"/>
    <w:rsid w:val="003C7D35"/>
    <w:rsid w:val="003D3657"/>
    <w:rsid w:val="003D545D"/>
    <w:rsid w:val="003D604C"/>
    <w:rsid w:val="003D73DA"/>
    <w:rsid w:val="003E00E9"/>
    <w:rsid w:val="003E132E"/>
    <w:rsid w:val="003E15AD"/>
    <w:rsid w:val="003E1FC8"/>
    <w:rsid w:val="003E30FC"/>
    <w:rsid w:val="003E3A29"/>
    <w:rsid w:val="003E5979"/>
    <w:rsid w:val="003E5D29"/>
    <w:rsid w:val="003E7908"/>
    <w:rsid w:val="003F005D"/>
    <w:rsid w:val="003F5010"/>
    <w:rsid w:val="003F5B2C"/>
    <w:rsid w:val="003F5FA6"/>
    <w:rsid w:val="0040119B"/>
    <w:rsid w:val="00401D7D"/>
    <w:rsid w:val="00401E77"/>
    <w:rsid w:val="00402FB8"/>
    <w:rsid w:val="00403A52"/>
    <w:rsid w:val="0040483C"/>
    <w:rsid w:val="00404AAB"/>
    <w:rsid w:val="00405DE7"/>
    <w:rsid w:val="0040664C"/>
    <w:rsid w:val="0041005B"/>
    <w:rsid w:val="00410181"/>
    <w:rsid w:val="0041024A"/>
    <w:rsid w:val="00410533"/>
    <w:rsid w:val="00410C1A"/>
    <w:rsid w:val="0041303B"/>
    <w:rsid w:val="00414649"/>
    <w:rsid w:val="00414775"/>
    <w:rsid w:val="0041603E"/>
    <w:rsid w:val="004173DA"/>
    <w:rsid w:val="00420E1F"/>
    <w:rsid w:val="00421F61"/>
    <w:rsid w:val="004228FD"/>
    <w:rsid w:val="00422E7C"/>
    <w:rsid w:val="00423D21"/>
    <w:rsid w:val="0042411F"/>
    <w:rsid w:val="00424E48"/>
    <w:rsid w:val="0042601F"/>
    <w:rsid w:val="004263D7"/>
    <w:rsid w:val="00426EBE"/>
    <w:rsid w:val="00427364"/>
    <w:rsid w:val="004315A6"/>
    <w:rsid w:val="00433433"/>
    <w:rsid w:val="00434852"/>
    <w:rsid w:val="00435687"/>
    <w:rsid w:val="00435B52"/>
    <w:rsid w:val="0043650C"/>
    <w:rsid w:val="004370CE"/>
    <w:rsid w:val="00437A7D"/>
    <w:rsid w:val="00437D24"/>
    <w:rsid w:val="00440CE7"/>
    <w:rsid w:val="00440D8A"/>
    <w:rsid w:val="00444883"/>
    <w:rsid w:val="00444F2B"/>
    <w:rsid w:val="00446994"/>
    <w:rsid w:val="004478E1"/>
    <w:rsid w:val="00447DE7"/>
    <w:rsid w:val="00450015"/>
    <w:rsid w:val="00450AF6"/>
    <w:rsid w:val="00450EDB"/>
    <w:rsid w:val="00451553"/>
    <w:rsid w:val="00451689"/>
    <w:rsid w:val="00452B41"/>
    <w:rsid w:val="0045314B"/>
    <w:rsid w:val="004559D3"/>
    <w:rsid w:val="00455BE3"/>
    <w:rsid w:val="00456B44"/>
    <w:rsid w:val="004570CA"/>
    <w:rsid w:val="004570F4"/>
    <w:rsid w:val="00457C55"/>
    <w:rsid w:val="00460B30"/>
    <w:rsid w:val="00460FE4"/>
    <w:rsid w:val="004614C8"/>
    <w:rsid w:val="00461A89"/>
    <w:rsid w:val="00461BAF"/>
    <w:rsid w:val="004628B9"/>
    <w:rsid w:val="00462C23"/>
    <w:rsid w:val="004631F1"/>
    <w:rsid w:val="0046454B"/>
    <w:rsid w:val="004651B6"/>
    <w:rsid w:val="00465586"/>
    <w:rsid w:val="004659CC"/>
    <w:rsid w:val="00465A73"/>
    <w:rsid w:val="00465BF1"/>
    <w:rsid w:val="00465F12"/>
    <w:rsid w:val="00467736"/>
    <w:rsid w:val="00467FC7"/>
    <w:rsid w:val="0047208E"/>
    <w:rsid w:val="0047265B"/>
    <w:rsid w:val="00472EEF"/>
    <w:rsid w:val="00472F78"/>
    <w:rsid w:val="00474DF7"/>
    <w:rsid w:val="004772B1"/>
    <w:rsid w:val="00480BA0"/>
    <w:rsid w:val="004811FB"/>
    <w:rsid w:val="0048149F"/>
    <w:rsid w:val="0048240C"/>
    <w:rsid w:val="0048246A"/>
    <w:rsid w:val="00482D7D"/>
    <w:rsid w:val="00482EA1"/>
    <w:rsid w:val="0048372D"/>
    <w:rsid w:val="00484D9C"/>
    <w:rsid w:val="00485177"/>
    <w:rsid w:val="00485FF0"/>
    <w:rsid w:val="0048610C"/>
    <w:rsid w:val="0048646B"/>
    <w:rsid w:val="00487624"/>
    <w:rsid w:val="00487D29"/>
    <w:rsid w:val="00487EC3"/>
    <w:rsid w:val="004927D0"/>
    <w:rsid w:val="004928D5"/>
    <w:rsid w:val="00492DA0"/>
    <w:rsid w:val="00494839"/>
    <w:rsid w:val="00494904"/>
    <w:rsid w:val="00497252"/>
    <w:rsid w:val="004974ED"/>
    <w:rsid w:val="00497C96"/>
    <w:rsid w:val="004A1122"/>
    <w:rsid w:val="004A19A6"/>
    <w:rsid w:val="004A3F19"/>
    <w:rsid w:val="004A4C08"/>
    <w:rsid w:val="004A57BA"/>
    <w:rsid w:val="004A5DD0"/>
    <w:rsid w:val="004A6080"/>
    <w:rsid w:val="004B0BE2"/>
    <w:rsid w:val="004B19A2"/>
    <w:rsid w:val="004B326A"/>
    <w:rsid w:val="004B449A"/>
    <w:rsid w:val="004B5C63"/>
    <w:rsid w:val="004B77A7"/>
    <w:rsid w:val="004C01C1"/>
    <w:rsid w:val="004C0295"/>
    <w:rsid w:val="004C08E9"/>
    <w:rsid w:val="004C18EB"/>
    <w:rsid w:val="004C21FB"/>
    <w:rsid w:val="004C2B74"/>
    <w:rsid w:val="004C62A6"/>
    <w:rsid w:val="004C6708"/>
    <w:rsid w:val="004C7EBA"/>
    <w:rsid w:val="004D36CC"/>
    <w:rsid w:val="004D39DB"/>
    <w:rsid w:val="004D3EA3"/>
    <w:rsid w:val="004D41BA"/>
    <w:rsid w:val="004D5A90"/>
    <w:rsid w:val="004D78CD"/>
    <w:rsid w:val="004E0F1E"/>
    <w:rsid w:val="004E10CB"/>
    <w:rsid w:val="004E1363"/>
    <w:rsid w:val="004E1DFF"/>
    <w:rsid w:val="004E37A7"/>
    <w:rsid w:val="004E3EA0"/>
    <w:rsid w:val="004E43EE"/>
    <w:rsid w:val="004E4CC9"/>
    <w:rsid w:val="004E6606"/>
    <w:rsid w:val="004E7146"/>
    <w:rsid w:val="004E7931"/>
    <w:rsid w:val="004F11C9"/>
    <w:rsid w:val="004F246B"/>
    <w:rsid w:val="004F641F"/>
    <w:rsid w:val="004F7C25"/>
    <w:rsid w:val="00500F5B"/>
    <w:rsid w:val="005012B9"/>
    <w:rsid w:val="00502CA9"/>
    <w:rsid w:val="005037AD"/>
    <w:rsid w:val="00504000"/>
    <w:rsid w:val="005042E5"/>
    <w:rsid w:val="005052D9"/>
    <w:rsid w:val="00506193"/>
    <w:rsid w:val="00510564"/>
    <w:rsid w:val="00510D33"/>
    <w:rsid w:val="00511D89"/>
    <w:rsid w:val="005122C7"/>
    <w:rsid w:val="005132FD"/>
    <w:rsid w:val="00514B0C"/>
    <w:rsid w:val="00515E0B"/>
    <w:rsid w:val="00516304"/>
    <w:rsid w:val="00516F3D"/>
    <w:rsid w:val="00517D87"/>
    <w:rsid w:val="0052065A"/>
    <w:rsid w:val="0052094B"/>
    <w:rsid w:val="00520C56"/>
    <w:rsid w:val="005212C3"/>
    <w:rsid w:val="00522357"/>
    <w:rsid w:val="00524F38"/>
    <w:rsid w:val="00531A68"/>
    <w:rsid w:val="00533525"/>
    <w:rsid w:val="00533CAE"/>
    <w:rsid w:val="00533E10"/>
    <w:rsid w:val="00534841"/>
    <w:rsid w:val="0053562D"/>
    <w:rsid w:val="005357B4"/>
    <w:rsid w:val="005367BF"/>
    <w:rsid w:val="00536C59"/>
    <w:rsid w:val="00536F6D"/>
    <w:rsid w:val="00537426"/>
    <w:rsid w:val="0053769D"/>
    <w:rsid w:val="0054030F"/>
    <w:rsid w:val="00540581"/>
    <w:rsid w:val="00541D38"/>
    <w:rsid w:val="00543159"/>
    <w:rsid w:val="00543900"/>
    <w:rsid w:val="005441F1"/>
    <w:rsid w:val="005446D3"/>
    <w:rsid w:val="00546878"/>
    <w:rsid w:val="00547570"/>
    <w:rsid w:val="00547EE5"/>
    <w:rsid w:val="005500BE"/>
    <w:rsid w:val="005521D5"/>
    <w:rsid w:val="005528A0"/>
    <w:rsid w:val="0055477A"/>
    <w:rsid w:val="0055524A"/>
    <w:rsid w:val="00556007"/>
    <w:rsid w:val="00560AF0"/>
    <w:rsid w:val="005612D6"/>
    <w:rsid w:val="00562096"/>
    <w:rsid w:val="005621F1"/>
    <w:rsid w:val="00562754"/>
    <w:rsid w:val="0056366F"/>
    <w:rsid w:val="00564A38"/>
    <w:rsid w:val="005656F2"/>
    <w:rsid w:val="00566C69"/>
    <w:rsid w:val="00567BC3"/>
    <w:rsid w:val="005710F8"/>
    <w:rsid w:val="00572EB5"/>
    <w:rsid w:val="00573766"/>
    <w:rsid w:val="0057377B"/>
    <w:rsid w:val="005757D6"/>
    <w:rsid w:val="0057582D"/>
    <w:rsid w:val="005764AF"/>
    <w:rsid w:val="00576693"/>
    <w:rsid w:val="005768DE"/>
    <w:rsid w:val="00577130"/>
    <w:rsid w:val="00577CD5"/>
    <w:rsid w:val="00580C52"/>
    <w:rsid w:val="00582445"/>
    <w:rsid w:val="0058280C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CE0"/>
    <w:rsid w:val="00586D82"/>
    <w:rsid w:val="00586E7B"/>
    <w:rsid w:val="005904F2"/>
    <w:rsid w:val="005924BA"/>
    <w:rsid w:val="00592D77"/>
    <w:rsid w:val="00593C81"/>
    <w:rsid w:val="00594226"/>
    <w:rsid w:val="005947C2"/>
    <w:rsid w:val="00595552"/>
    <w:rsid w:val="005956C7"/>
    <w:rsid w:val="00596D72"/>
    <w:rsid w:val="005A049C"/>
    <w:rsid w:val="005A0532"/>
    <w:rsid w:val="005A078E"/>
    <w:rsid w:val="005A17CD"/>
    <w:rsid w:val="005A2068"/>
    <w:rsid w:val="005A52A3"/>
    <w:rsid w:val="005A5663"/>
    <w:rsid w:val="005B0DB1"/>
    <w:rsid w:val="005B3453"/>
    <w:rsid w:val="005B52E0"/>
    <w:rsid w:val="005B568F"/>
    <w:rsid w:val="005B7ECD"/>
    <w:rsid w:val="005C0D30"/>
    <w:rsid w:val="005C121C"/>
    <w:rsid w:val="005C1692"/>
    <w:rsid w:val="005C2156"/>
    <w:rsid w:val="005C3DE7"/>
    <w:rsid w:val="005C446A"/>
    <w:rsid w:val="005C4847"/>
    <w:rsid w:val="005C703A"/>
    <w:rsid w:val="005C71E2"/>
    <w:rsid w:val="005C7523"/>
    <w:rsid w:val="005C7DA4"/>
    <w:rsid w:val="005C7F77"/>
    <w:rsid w:val="005D042A"/>
    <w:rsid w:val="005D0501"/>
    <w:rsid w:val="005D0738"/>
    <w:rsid w:val="005D13D1"/>
    <w:rsid w:val="005D13FF"/>
    <w:rsid w:val="005D1AC1"/>
    <w:rsid w:val="005D306A"/>
    <w:rsid w:val="005D34C2"/>
    <w:rsid w:val="005D453E"/>
    <w:rsid w:val="005D493A"/>
    <w:rsid w:val="005D49C6"/>
    <w:rsid w:val="005D510A"/>
    <w:rsid w:val="005D58E6"/>
    <w:rsid w:val="005D66F0"/>
    <w:rsid w:val="005D688C"/>
    <w:rsid w:val="005D6D6D"/>
    <w:rsid w:val="005D7776"/>
    <w:rsid w:val="005E07CD"/>
    <w:rsid w:val="005E16E6"/>
    <w:rsid w:val="005E1E77"/>
    <w:rsid w:val="005E1F50"/>
    <w:rsid w:val="005E28CE"/>
    <w:rsid w:val="005E3044"/>
    <w:rsid w:val="005E3EA8"/>
    <w:rsid w:val="005E40A8"/>
    <w:rsid w:val="005E4223"/>
    <w:rsid w:val="005E6917"/>
    <w:rsid w:val="005E77F7"/>
    <w:rsid w:val="005E7B1D"/>
    <w:rsid w:val="005F0830"/>
    <w:rsid w:val="005F08A8"/>
    <w:rsid w:val="005F0CFA"/>
    <w:rsid w:val="005F129E"/>
    <w:rsid w:val="005F219F"/>
    <w:rsid w:val="005F2309"/>
    <w:rsid w:val="005F2F2A"/>
    <w:rsid w:val="005F337E"/>
    <w:rsid w:val="005F33B4"/>
    <w:rsid w:val="005F4A15"/>
    <w:rsid w:val="005F51B8"/>
    <w:rsid w:val="005F5201"/>
    <w:rsid w:val="005F54D5"/>
    <w:rsid w:val="005F5FA2"/>
    <w:rsid w:val="0060065D"/>
    <w:rsid w:val="00601366"/>
    <w:rsid w:val="006036CC"/>
    <w:rsid w:val="00604EB8"/>
    <w:rsid w:val="00605E57"/>
    <w:rsid w:val="00606186"/>
    <w:rsid w:val="006067B4"/>
    <w:rsid w:val="0060693C"/>
    <w:rsid w:val="00611306"/>
    <w:rsid w:val="00612381"/>
    <w:rsid w:val="00613F6F"/>
    <w:rsid w:val="00614057"/>
    <w:rsid w:val="00614E0B"/>
    <w:rsid w:val="00615B76"/>
    <w:rsid w:val="0061602C"/>
    <w:rsid w:val="00616B4A"/>
    <w:rsid w:val="00620827"/>
    <w:rsid w:val="00623743"/>
    <w:rsid w:val="00623839"/>
    <w:rsid w:val="006242F8"/>
    <w:rsid w:val="0062448A"/>
    <w:rsid w:val="00624CAF"/>
    <w:rsid w:val="0062779D"/>
    <w:rsid w:val="00631A17"/>
    <w:rsid w:val="00633AF6"/>
    <w:rsid w:val="00635121"/>
    <w:rsid w:val="00636724"/>
    <w:rsid w:val="0063730B"/>
    <w:rsid w:val="00637499"/>
    <w:rsid w:val="00641419"/>
    <w:rsid w:val="0064193C"/>
    <w:rsid w:val="00642EBB"/>
    <w:rsid w:val="006437AC"/>
    <w:rsid w:val="00644147"/>
    <w:rsid w:val="0064427F"/>
    <w:rsid w:val="006448DB"/>
    <w:rsid w:val="00645705"/>
    <w:rsid w:val="00645C7C"/>
    <w:rsid w:val="00647B29"/>
    <w:rsid w:val="00650824"/>
    <w:rsid w:val="0065268D"/>
    <w:rsid w:val="006527A0"/>
    <w:rsid w:val="00652ED3"/>
    <w:rsid w:val="0065310B"/>
    <w:rsid w:val="00654592"/>
    <w:rsid w:val="00654593"/>
    <w:rsid w:val="00657790"/>
    <w:rsid w:val="00661098"/>
    <w:rsid w:val="00661B1D"/>
    <w:rsid w:val="00662E9D"/>
    <w:rsid w:val="006631BE"/>
    <w:rsid w:val="00664624"/>
    <w:rsid w:val="00664E13"/>
    <w:rsid w:val="00670208"/>
    <w:rsid w:val="00670F9B"/>
    <w:rsid w:val="006736A9"/>
    <w:rsid w:val="006736DD"/>
    <w:rsid w:val="0067446E"/>
    <w:rsid w:val="00675C29"/>
    <w:rsid w:val="00675F4D"/>
    <w:rsid w:val="0067613A"/>
    <w:rsid w:val="0067639E"/>
    <w:rsid w:val="0067671C"/>
    <w:rsid w:val="0068011F"/>
    <w:rsid w:val="006805E8"/>
    <w:rsid w:val="006808D2"/>
    <w:rsid w:val="0068106B"/>
    <w:rsid w:val="0068189B"/>
    <w:rsid w:val="00681DB6"/>
    <w:rsid w:val="0068264A"/>
    <w:rsid w:val="00683CCE"/>
    <w:rsid w:val="00683CD6"/>
    <w:rsid w:val="00684A9A"/>
    <w:rsid w:val="00684BF9"/>
    <w:rsid w:val="00685D7A"/>
    <w:rsid w:val="006860A7"/>
    <w:rsid w:val="00686571"/>
    <w:rsid w:val="006868EA"/>
    <w:rsid w:val="00686AD2"/>
    <w:rsid w:val="00686DF6"/>
    <w:rsid w:val="00687B83"/>
    <w:rsid w:val="00687C06"/>
    <w:rsid w:val="006909A6"/>
    <w:rsid w:val="00692110"/>
    <w:rsid w:val="00693822"/>
    <w:rsid w:val="006947B9"/>
    <w:rsid w:val="006948A8"/>
    <w:rsid w:val="00696030"/>
    <w:rsid w:val="006967B7"/>
    <w:rsid w:val="00697136"/>
    <w:rsid w:val="006976B1"/>
    <w:rsid w:val="006A1E1E"/>
    <w:rsid w:val="006A21BA"/>
    <w:rsid w:val="006A3D1C"/>
    <w:rsid w:val="006A3FA9"/>
    <w:rsid w:val="006A4788"/>
    <w:rsid w:val="006A5335"/>
    <w:rsid w:val="006A54EB"/>
    <w:rsid w:val="006A6604"/>
    <w:rsid w:val="006A746E"/>
    <w:rsid w:val="006B134B"/>
    <w:rsid w:val="006B223D"/>
    <w:rsid w:val="006B2559"/>
    <w:rsid w:val="006B37DA"/>
    <w:rsid w:val="006B407C"/>
    <w:rsid w:val="006B5305"/>
    <w:rsid w:val="006B6505"/>
    <w:rsid w:val="006B6545"/>
    <w:rsid w:val="006B689B"/>
    <w:rsid w:val="006B69E5"/>
    <w:rsid w:val="006B6B4F"/>
    <w:rsid w:val="006B7232"/>
    <w:rsid w:val="006B7CAA"/>
    <w:rsid w:val="006B7EBD"/>
    <w:rsid w:val="006C0175"/>
    <w:rsid w:val="006C0432"/>
    <w:rsid w:val="006C086A"/>
    <w:rsid w:val="006C1CFF"/>
    <w:rsid w:val="006C47B3"/>
    <w:rsid w:val="006C5F52"/>
    <w:rsid w:val="006C608F"/>
    <w:rsid w:val="006D01ED"/>
    <w:rsid w:val="006D0908"/>
    <w:rsid w:val="006D19EA"/>
    <w:rsid w:val="006D304B"/>
    <w:rsid w:val="006D46ED"/>
    <w:rsid w:val="006D6068"/>
    <w:rsid w:val="006D6196"/>
    <w:rsid w:val="006D7BE8"/>
    <w:rsid w:val="006E0F98"/>
    <w:rsid w:val="006E1F6E"/>
    <w:rsid w:val="006E2ECE"/>
    <w:rsid w:val="006E4A40"/>
    <w:rsid w:val="006E4BA4"/>
    <w:rsid w:val="006E50BC"/>
    <w:rsid w:val="006E68CD"/>
    <w:rsid w:val="006E7DDC"/>
    <w:rsid w:val="006F3ABA"/>
    <w:rsid w:val="006F4444"/>
    <w:rsid w:val="006F59D8"/>
    <w:rsid w:val="006F6151"/>
    <w:rsid w:val="006F6DA6"/>
    <w:rsid w:val="006F70E9"/>
    <w:rsid w:val="006F78F5"/>
    <w:rsid w:val="006F7D51"/>
    <w:rsid w:val="006F7FB8"/>
    <w:rsid w:val="0070184D"/>
    <w:rsid w:val="00702136"/>
    <w:rsid w:val="00702C3F"/>
    <w:rsid w:val="00703E2D"/>
    <w:rsid w:val="00705362"/>
    <w:rsid w:val="007053EA"/>
    <w:rsid w:val="007061A7"/>
    <w:rsid w:val="00706386"/>
    <w:rsid w:val="0071072E"/>
    <w:rsid w:val="007107F9"/>
    <w:rsid w:val="00712EF2"/>
    <w:rsid w:val="007135FD"/>
    <w:rsid w:val="007137CF"/>
    <w:rsid w:val="00713ED5"/>
    <w:rsid w:val="00715D7F"/>
    <w:rsid w:val="00716384"/>
    <w:rsid w:val="00716D1B"/>
    <w:rsid w:val="00717640"/>
    <w:rsid w:val="0071772C"/>
    <w:rsid w:val="007221FE"/>
    <w:rsid w:val="00722495"/>
    <w:rsid w:val="007229CC"/>
    <w:rsid w:val="00724507"/>
    <w:rsid w:val="007248C4"/>
    <w:rsid w:val="00726103"/>
    <w:rsid w:val="00726F83"/>
    <w:rsid w:val="00727079"/>
    <w:rsid w:val="007314E5"/>
    <w:rsid w:val="007343D2"/>
    <w:rsid w:val="00734554"/>
    <w:rsid w:val="0073527C"/>
    <w:rsid w:val="00735722"/>
    <w:rsid w:val="00735DFD"/>
    <w:rsid w:val="007364E4"/>
    <w:rsid w:val="00736C21"/>
    <w:rsid w:val="00737480"/>
    <w:rsid w:val="00740232"/>
    <w:rsid w:val="00740BA0"/>
    <w:rsid w:val="00743D82"/>
    <w:rsid w:val="00745A45"/>
    <w:rsid w:val="00746094"/>
    <w:rsid w:val="00746315"/>
    <w:rsid w:val="00746AA7"/>
    <w:rsid w:val="00747546"/>
    <w:rsid w:val="00747CD3"/>
    <w:rsid w:val="0075083B"/>
    <w:rsid w:val="00750948"/>
    <w:rsid w:val="0075130C"/>
    <w:rsid w:val="00752461"/>
    <w:rsid w:val="0075303E"/>
    <w:rsid w:val="00753A6B"/>
    <w:rsid w:val="00755EDA"/>
    <w:rsid w:val="0075754D"/>
    <w:rsid w:val="00760A20"/>
    <w:rsid w:val="00760CA3"/>
    <w:rsid w:val="00762A4F"/>
    <w:rsid w:val="00762B1E"/>
    <w:rsid w:val="00762E3F"/>
    <w:rsid w:val="00763715"/>
    <w:rsid w:val="007652E3"/>
    <w:rsid w:val="00765BDC"/>
    <w:rsid w:val="00767F54"/>
    <w:rsid w:val="00770CEA"/>
    <w:rsid w:val="00770D0B"/>
    <w:rsid w:val="00771612"/>
    <w:rsid w:val="0077286F"/>
    <w:rsid w:val="00774838"/>
    <w:rsid w:val="00775776"/>
    <w:rsid w:val="00775DF9"/>
    <w:rsid w:val="007769D6"/>
    <w:rsid w:val="00780BBB"/>
    <w:rsid w:val="00781549"/>
    <w:rsid w:val="00781927"/>
    <w:rsid w:val="00781AA9"/>
    <w:rsid w:val="00781AAE"/>
    <w:rsid w:val="00782012"/>
    <w:rsid w:val="00784F31"/>
    <w:rsid w:val="00786605"/>
    <w:rsid w:val="00786B23"/>
    <w:rsid w:val="00786B43"/>
    <w:rsid w:val="00786DE8"/>
    <w:rsid w:val="00787359"/>
    <w:rsid w:val="00791888"/>
    <w:rsid w:val="0079273F"/>
    <w:rsid w:val="00794138"/>
    <w:rsid w:val="007955F7"/>
    <w:rsid w:val="00796168"/>
    <w:rsid w:val="00796E62"/>
    <w:rsid w:val="007970A7"/>
    <w:rsid w:val="0079762E"/>
    <w:rsid w:val="0079769C"/>
    <w:rsid w:val="00797CCF"/>
    <w:rsid w:val="00797D9E"/>
    <w:rsid w:val="00797FCF"/>
    <w:rsid w:val="007A14D7"/>
    <w:rsid w:val="007A2731"/>
    <w:rsid w:val="007A2DA4"/>
    <w:rsid w:val="007A2DCB"/>
    <w:rsid w:val="007A3453"/>
    <w:rsid w:val="007A3576"/>
    <w:rsid w:val="007A4C9F"/>
    <w:rsid w:val="007A5814"/>
    <w:rsid w:val="007A5884"/>
    <w:rsid w:val="007A5BD8"/>
    <w:rsid w:val="007A6912"/>
    <w:rsid w:val="007A7541"/>
    <w:rsid w:val="007A773E"/>
    <w:rsid w:val="007B18D7"/>
    <w:rsid w:val="007B1F33"/>
    <w:rsid w:val="007B2FF3"/>
    <w:rsid w:val="007B376E"/>
    <w:rsid w:val="007B51EE"/>
    <w:rsid w:val="007B5782"/>
    <w:rsid w:val="007B648C"/>
    <w:rsid w:val="007B6FFD"/>
    <w:rsid w:val="007B72F2"/>
    <w:rsid w:val="007B7C58"/>
    <w:rsid w:val="007C067A"/>
    <w:rsid w:val="007C0B8D"/>
    <w:rsid w:val="007C3448"/>
    <w:rsid w:val="007C3A87"/>
    <w:rsid w:val="007C483F"/>
    <w:rsid w:val="007C511C"/>
    <w:rsid w:val="007C5D1F"/>
    <w:rsid w:val="007C6A0C"/>
    <w:rsid w:val="007C6B1A"/>
    <w:rsid w:val="007C7296"/>
    <w:rsid w:val="007D06DB"/>
    <w:rsid w:val="007D1E29"/>
    <w:rsid w:val="007D22EC"/>
    <w:rsid w:val="007D37D0"/>
    <w:rsid w:val="007D394F"/>
    <w:rsid w:val="007D6862"/>
    <w:rsid w:val="007E0050"/>
    <w:rsid w:val="007E2227"/>
    <w:rsid w:val="007E2233"/>
    <w:rsid w:val="007E286A"/>
    <w:rsid w:val="007E3147"/>
    <w:rsid w:val="007E432D"/>
    <w:rsid w:val="007E4EA1"/>
    <w:rsid w:val="007E6458"/>
    <w:rsid w:val="007E68CF"/>
    <w:rsid w:val="007E6AD6"/>
    <w:rsid w:val="007E7029"/>
    <w:rsid w:val="007E7F22"/>
    <w:rsid w:val="007E7F4E"/>
    <w:rsid w:val="007F0023"/>
    <w:rsid w:val="007F019B"/>
    <w:rsid w:val="007F01A5"/>
    <w:rsid w:val="007F1BAD"/>
    <w:rsid w:val="007F1C39"/>
    <w:rsid w:val="007F2396"/>
    <w:rsid w:val="007F2B52"/>
    <w:rsid w:val="007F3A6A"/>
    <w:rsid w:val="007F49BE"/>
    <w:rsid w:val="007F522A"/>
    <w:rsid w:val="007F5B89"/>
    <w:rsid w:val="007F5D69"/>
    <w:rsid w:val="007F6586"/>
    <w:rsid w:val="007F66A0"/>
    <w:rsid w:val="007F7643"/>
    <w:rsid w:val="00800847"/>
    <w:rsid w:val="00801924"/>
    <w:rsid w:val="0080193D"/>
    <w:rsid w:val="00801AD8"/>
    <w:rsid w:val="00802837"/>
    <w:rsid w:val="00803B82"/>
    <w:rsid w:val="00803D76"/>
    <w:rsid w:val="00804029"/>
    <w:rsid w:val="008068C8"/>
    <w:rsid w:val="00807143"/>
    <w:rsid w:val="008073A9"/>
    <w:rsid w:val="00811686"/>
    <w:rsid w:val="00811762"/>
    <w:rsid w:val="00813950"/>
    <w:rsid w:val="00813F52"/>
    <w:rsid w:val="008140A1"/>
    <w:rsid w:val="0081427E"/>
    <w:rsid w:val="0081459E"/>
    <w:rsid w:val="008145C9"/>
    <w:rsid w:val="00814F88"/>
    <w:rsid w:val="00815908"/>
    <w:rsid w:val="00815C36"/>
    <w:rsid w:val="00816624"/>
    <w:rsid w:val="00816981"/>
    <w:rsid w:val="00817B5E"/>
    <w:rsid w:val="00817DB1"/>
    <w:rsid w:val="00820C3A"/>
    <w:rsid w:val="00821A2A"/>
    <w:rsid w:val="008225FD"/>
    <w:rsid w:val="0082278A"/>
    <w:rsid w:val="00822B8B"/>
    <w:rsid w:val="00823395"/>
    <w:rsid w:val="008246D2"/>
    <w:rsid w:val="00825EA1"/>
    <w:rsid w:val="008274F2"/>
    <w:rsid w:val="00827D1E"/>
    <w:rsid w:val="00827D44"/>
    <w:rsid w:val="00830F59"/>
    <w:rsid w:val="0083167C"/>
    <w:rsid w:val="00831B21"/>
    <w:rsid w:val="0083266D"/>
    <w:rsid w:val="0083274D"/>
    <w:rsid w:val="00834274"/>
    <w:rsid w:val="008344D6"/>
    <w:rsid w:val="008348C4"/>
    <w:rsid w:val="008372BB"/>
    <w:rsid w:val="00837EFE"/>
    <w:rsid w:val="00840059"/>
    <w:rsid w:val="00840867"/>
    <w:rsid w:val="0084095A"/>
    <w:rsid w:val="00843CBF"/>
    <w:rsid w:val="00843F88"/>
    <w:rsid w:val="0084433D"/>
    <w:rsid w:val="00844452"/>
    <w:rsid w:val="00844CB8"/>
    <w:rsid w:val="00845B27"/>
    <w:rsid w:val="0084785B"/>
    <w:rsid w:val="00847933"/>
    <w:rsid w:val="00847DEA"/>
    <w:rsid w:val="00851C96"/>
    <w:rsid w:val="008522EF"/>
    <w:rsid w:val="00853A74"/>
    <w:rsid w:val="0085475A"/>
    <w:rsid w:val="008552B0"/>
    <w:rsid w:val="0085546E"/>
    <w:rsid w:val="0085654F"/>
    <w:rsid w:val="00856C3A"/>
    <w:rsid w:val="00857E4E"/>
    <w:rsid w:val="008607C6"/>
    <w:rsid w:val="00860B40"/>
    <w:rsid w:val="00860EF1"/>
    <w:rsid w:val="0086171A"/>
    <w:rsid w:val="00861E50"/>
    <w:rsid w:val="008620BF"/>
    <w:rsid w:val="00863172"/>
    <w:rsid w:val="00863274"/>
    <w:rsid w:val="00865307"/>
    <w:rsid w:val="00865503"/>
    <w:rsid w:val="0086652C"/>
    <w:rsid w:val="0086697B"/>
    <w:rsid w:val="00866ABF"/>
    <w:rsid w:val="00871A4D"/>
    <w:rsid w:val="008725EF"/>
    <w:rsid w:val="008727BF"/>
    <w:rsid w:val="008729D9"/>
    <w:rsid w:val="00872AE9"/>
    <w:rsid w:val="00872D46"/>
    <w:rsid w:val="00872EF9"/>
    <w:rsid w:val="008732BD"/>
    <w:rsid w:val="00873A79"/>
    <w:rsid w:val="00876346"/>
    <w:rsid w:val="008768D5"/>
    <w:rsid w:val="00877DD8"/>
    <w:rsid w:val="008817DE"/>
    <w:rsid w:val="008825C5"/>
    <w:rsid w:val="00882AE0"/>
    <w:rsid w:val="00882F13"/>
    <w:rsid w:val="00886EFF"/>
    <w:rsid w:val="00890308"/>
    <w:rsid w:val="00890373"/>
    <w:rsid w:val="00891153"/>
    <w:rsid w:val="0089175D"/>
    <w:rsid w:val="00892FB1"/>
    <w:rsid w:val="00893E9D"/>
    <w:rsid w:val="008963B9"/>
    <w:rsid w:val="008969F4"/>
    <w:rsid w:val="00896B74"/>
    <w:rsid w:val="00896FF6"/>
    <w:rsid w:val="00897081"/>
    <w:rsid w:val="008976E8"/>
    <w:rsid w:val="008A0442"/>
    <w:rsid w:val="008A0C0E"/>
    <w:rsid w:val="008A1F76"/>
    <w:rsid w:val="008A1FEC"/>
    <w:rsid w:val="008A35AA"/>
    <w:rsid w:val="008A5B98"/>
    <w:rsid w:val="008A6C00"/>
    <w:rsid w:val="008A6FC9"/>
    <w:rsid w:val="008B01F7"/>
    <w:rsid w:val="008B0234"/>
    <w:rsid w:val="008B0371"/>
    <w:rsid w:val="008B0BA0"/>
    <w:rsid w:val="008B16F6"/>
    <w:rsid w:val="008B1745"/>
    <w:rsid w:val="008B1DBC"/>
    <w:rsid w:val="008B3EA7"/>
    <w:rsid w:val="008B42F0"/>
    <w:rsid w:val="008B4B27"/>
    <w:rsid w:val="008B7D7C"/>
    <w:rsid w:val="008C0343"/>
    <w:rsid w:val="008C0E31"/>
    <w:rsid w:val="008C19B3"/>
    <w:rsid w:val="008C1BC0"/>
    <w:rsid w:val="008C3074"/>
    <w:rsid w:val="008C34E4"/>
    <w:rsid w:val="008C4903"/>
    <w:rsid w:val="008C505D"/>
    <w:rsid w:val="008C529E"/>
    <w:rsid w:val="008C52CE"/>
    <w:rsid w:val="008C5D53"/>
    <w:rsid w:val="008C702A"/>
    <w:rsid w:val="008D23FD"/>
    <w:rsid w:val="008D4483"/>
    <w:rsid w:val="008D4AC8"/>
    <w:rsid w:val="008D56AF"/>
    <w:rsid w:val="008D60F8"/>
    <w:rsid w:val="008D6729"/>
    <w:rsid w:val="008D7632"/>
    <w:rsid w:val="008D7928"/>
    <w:rsid w:val="008E045A"/>
    <w:rsid w:val="008E14C5"/>
    <w:rsid w:val="008E1B03"/>
    <w:rsid w:val="008E27F0"/>
    <w:rsid w:val="008E2DB8"/>
    <w:rsid w:val="008E451A"/>
    <w:rsid w:val="008E64D3"/>
    <w:rsid w:val="008E7088"/>
    <w:rsid w:val="008E72B2"/>
    <w:rsid w:val="008E7F9E"/>
    <w:rsid w:val="008F2862"/>
    <w:rsid w:val="008F288F"/>
    <w:rsid w:val="008F38EA"/>
    <w:rsid w:val="008F4BDF"/>
    <w:rsid w:val="008F5239"/>
    <w:rsid w:val="008F7942"/>
    <w:rsid w:val="00904709"/>
    <w:rsid w:val="009047CE"/>
    <w:rsid w:val="00906E77"/>
    <w:rsid w:val="00906FDE"/>
    <w:rsid w:val="009103BA"/>
    <w:rsid w:val="00911275"/>
    <w:rsid w:val="0091199D"/>
    <w:rsid w:val="0091252B"/>
    <w:rsid w:val="00912884"/>
    <w:rsid w:val="00913171"/>
    <w:rsid w:val="0091384A"/>
    <w:rsid w:val="009156AA"/>
    <w:rsid w:val="009157BD"/>
    <w:rsid w:val="00916692"/>
    <w:rsid w:val="00916982"/>
    <w:rsid w:val="00916AB1"/>
    <w:rsid w:val="009179C3"/>
    <w:rsid w:val="0092029C"/>
    <w:rsid w:val="00920C17"/>
    <w:rsid w:val="00920CAA"/>
    <w:rsid w:val="00921802"/>
    <w:rsid w:val="00921C4A"/>
    <w:rsid w:val="00922563"/>
    <w:rsid w:val="00922958"/>
    <w:rsid w:val="00922D4F"/>
    <w:rsid w:val="00923889"/>
    <w:rsid w:val="009239E0"/>
    <w:rsid w:val="009243B9"/>
    <w:rsid w:val="00924531"/>
    <w:rsid w:val="00925474"/>
    <w:rsid w:val="009270CF"/>
    <w:rsid w:val="00930E0A"/>
    <w:rsid w:val="00930ED7"/>
    <w:rsid w:val="00931955"/>
    <w:rsid w:val="00932537"/>
    <w:rsid w:val="00933A0E"/>
    <w:rsid w:val="00933AD7"/>
    <w:rsid w:val="0093411A"/>
    <w:rsid w:val="009350A9"/>
    <w:rsid w:val="009368A0"/>
    <w:rsid w:val="00937435"/>
    <w:rsid w:val="00937514"/>
    <w:rsid w:val="00940AD5"/>
    <w:rsid w:val="00941150"/>
    <w:rsid w:val="00941158"/>
    <w:rsid w:val="00941557"/>
    <w:rsid w:val="009440EF"/>
    <w:rsid w:val="00944111"/>
    <w:rsid w:val="009448E0"/>
    <w:rsid w:val="00945155"/>
    <w:rsid w:val="00946742"/>
    <w:rsid w:val="00946D07"/>
    <w:rsid w:val="009470A8"/>
    <w:rsid w:val="009501A3"/>
    <w:rsid w:val="009528EC"/>
    <w:rsid w:val="009537ED"/>
    <w:rsid w:val="0095454D"/>
    <w:rsid w:val="00954F4C"/>
    <w:rsid w:val="009564D4"/>
    <w:rsid w:val="00960D4C"/>
    <w:rsid w:val="00962234"/>
    <w:rsid w:val="00965BB8"/>
    <w:rsid w:val="00966312"/>
    <w:rsid w:val="0096668C"/>
    <w:rsid w:val="009669E7"/>
    <w:rsid w:val="00967015"/>
    <w:rsid w:val="00967D8A"/>
    <w:rsid w:val="009716BE"/>
    <w:rsid w:val="00971FB9"/>
    <w:rsid w:val="009729CA"/>
    <w:rsid w:val="009744AF"/>
    <w:rsid w:val="00974F9F"/>
    <w:rsid w:val="00975DA2"/>
    <w:rsid w:val="00977693"/>
    <w:rsid w:val="0097770B"/>
    <w:rsid w:val="009777E5"/>
    <w:rsid w:val="009801F3"/>
    <w:rsid w:val="009809E7"/>
    <w:rsid w:val="00981FA4"/>
    <w:rsid w:val="009831DC"/>
    <w:rsid w:val="00983B13"/>
    <w:rsid w:val="00984260"/>
    <w:rsid w:val="009845B6"/>
    <w:rsid w:val="00985935"/>
    <w:rsid w:val="009861EA"/>
    <w:rsid w:val="009869B8"/>
    <w:rsid w:val="00986C60"/>
    <w:rsid w:val="00986F4F"/>
    <w:rsid w:val="00986F5B"/>
    <w:rsid w:val="00991826"/>
    <w:rsid w:val="009919F8"/>
    <w:rsid w:val="00991B30"/>
    <w:rsid w:val="00993D64"/>
    <w:rsid w:val="00994D21"/>
    <w:rsid w:val="00997178"/>
    <w:rsid w:val="00997A31"/>
    <w:rsid w:val="009A0783"/>
    <w:rsid w:val="009A16B6"/>
    <w:rsid w:val="009A1760"/>
    <w:rsid w:val="009A4CDE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50D6"/>
    <w:rsid w:val="009B5455"/>
    <w:rsid w:val="009B5876"/>
    <w:rsid w:val="009B5D63"/>
    <w:rsid w:val="009B7A1D"/>
    <w:rsid w:val="009B7C74"/>
    <w:rsid w:val="009C31F0"/>
    <w:rsid w:val="009C3BB7"/>
    <w:rsid w:val="009C715E"/>
    <w:rsid w:val="009C7761"/>
    <w:rsid w:val="009D12B4"/>
    <w:rsid w:val="009D1B89"/>
    <w:rsid w:val="009D2B6C"/>
    <w:rsid w:val="009D2DA6"/>
    <w:rsid w:val="009D2F42"/>
    <w:rsid w:val="009D3773"/>
    <w:rsid w:val="009D3897"/>
    <w:rsid w:val="009D3FCD"/>
    <w:rsid w:val="009D4DC6"/>
    <w:rsid w:val="009D56AF"/>
    <w:rsid w:val="009D5EAA"/>
    <w:rsid w:val="009D7E1F"/>
    <w:rsid w:val="009D7E35"/>
    <w:rsid w:val="009E148F"/>
    <w:rsid w:val="009E25D6"/>
    <w:rsid w:val="009E3856"/>
    <w:rsid w:val="009E5554"/>
    <w:rsid w:val="009E5BEC"/>
    <w:rsid w:val="009E76EC"/>
    <w:rsid w:val="009E7B6B"/>
    <w:rsid w:val="009F1C34"/>
    <w:rsid w:val="009F241C"/>
    <w:rsid w:val="009F2C85"/>
    <w:rsid w:val="009F2FE1"/>
    <w:rsid w:val="009F30AD"/>
    <w:rsid w:val="009F5643"/>
    <w:rsid w:val="009F56C9"/>
    <w:rsid w:val="009F6660"/>
    <w:rsid w:val="009F69F9"/>
    <w:rsid w:val="009F73B2"/>
    <w:rsid w:val="00A005FA"/>
    <w:rsid w:val="00A01260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5EB9"/>
    <w:rsid w:val="00A11E77"/>
    <w:rsid w:val="00A121DC"/>
    <w:rsid w:val="00A125B6"/>
    <w:rsid w:val="00A131FD"/>
    <w:rsid w:val="00A14468"/>
    <w:rsid w:val="00A146EB"/>
    <w:rsid w:val="00A154A2"/>
    <w:rsid w:val="00A155FB"/>
    <w:rsid w:val="00A15BEF"/>
    <w:rsid w:val="00A20D82"/>
    <w:rsid w:val="00A22DF5"/>
    <w:rsid w:val="00A23125"/>
    <w:rsid w:val="00A2494A"/>
    <w:rsid w:val="00A26C68"/>
    <w:rsid w:val="00A26DD4"/>
    <w:rsid w:val="00A277F3"/>
    <w:rsid w:val="00A27D10"/>
    <w:rsid w:val="00A31DC1"/>
    <w:rsid w:val="00A31DF1"/>
    <w:rsid w:val="00A32863"/>
    <w:rsid w:val="00A336CB"/>
    <w:rsid w:val="00A33CD3"/>
    <w:rsid w:val="00A34470"/>
    <w:rsid w:val="00A35BA4"/>
    <w:rsid w:val="00A36B13"/>
    <w:rsid w:val="00A36F31"/>
    <w:rsid w:val="00A37760"/>
    <w:rsid w:val="00A40834"/>
    <w:rsid w:val="00A41711"/>
    <w:rsid w:val="00A41EF9"/>
    <w:rsid w:val="00A43C5C"/>
    <w:rsid w:val="00A43CF7"/>
    <w:rsid w:val="00A45212"/>
    <w:rsid w:val="00A4531D"/>
    <w:rsid w:val="00A460B9"/>
    <w:rsid w:val="00A46A01"/>
    <w:rsid w:val="00A46D5F"/>
    <w:rsid w:val="00A46FC8"/>
    <w:rsid w:val="00A4734E"/>
    <w:rsid w:val="00A47B14"/>
    <w:rsid w:val="00A47CE0"/>
    <w:rsid w:val="00A513C7"/>
    <w:rsid w:val="00A518D2"/>
    <w:rsid w:val="00A51947"/>
    <w:rsid w:val="00A51AEB"/>
    <w:rsid w:val="00A53311"/>
    <w:rsid w:val="00A535C3"/>
    <w:rsid w:val="00A53842"/>
    <w:rsid w:val="00A545D1"/>
    <w:rsid w:val="00A56C1B"/>
    <w:rsid w:val="00A578F8"/>
    <w:rsid w:val="00A57EEE"/>
    <w:rsid w:val="00A601A2"/>
    <w:rsid w:val="00A60251"/>
    <w:rsid w:val="00A60ECD"/>
    <w:rsid w:val="00A6130F"/>
    <w:rsid w:val="00A6141B"/>
    <w:rsid w:val="00A6271C"/>
    <w:rsid w:val="00A62F9E"/>
    <w:rsid w:val="00A630A2"/>
    <w:rsid w:val="00A65AD3"/>
    <w:rsid w:val="00A65F14"/>
    <w:rsid w:val="00A671CE"/>
    <w:rsid w:val="00A673C6"/>
    <w:rsid w:val="00A67CCC"/>
    <w:rsid w:val="00A71689"/>
    <w:rsid w:val="00A71BF4"/>
    <w:rsid w:val="00A72827"/>
    <w:rsid w:val="00A72888"/>
    <w:rsid w:val="00A7378E"/>
    <w:rsid w:val="00A74235"/>
    <w:rsid w:val="00A74482"/>
    <w:rsid w:val="00A74A61"/>
    <w:rsid w:val="00A7504B"/>
    <w:rsid w:val="00A75230"/>
    <w:rsid w:val="00A761AE"/>
    <w:rsid w:val="00A76D89"/>
    <w:rsid w:val="00A80F8B"/>
    <w:rsid w:val="00A82EB0"/>
    <w:rsid w:val="00A83904"/>
    <w:rsid w:val="00A83E5F"/>
    <w:rsid w:val="00A8485F"/>
    <w:rsid w:val="00A851C1"/>
    <w:rsid w:val="00A85462"/>
    <w:rsid w:val="00A85968"/>
    <w:rsid w:val="00A86CA8"/>
    <w:rsid w:val="00A8758A"/>
    <w:rsid w:val="00A90398"/>
    <w:rsid w:val="00A90A31"/>
    <w:rsid w:val="00A90B63"/>
    <w:rsid w:val="00A91029"/>
    <w:rsid w:val="00A917CA"/>
    <w:rsid w:val="00A93C64"/>
    <w:rsid w:val="00A93FCB"/>
    <w:rsid w:val="00A94652"/>
    <w:rsid w:val="00A9509A"/>
    <w:rsid w:val="00A951E0"/>
    <w:rsid w:val="00A978BD"/>
    <w:rsid w:val="00A97C17"/>
    <w:rsid w:val="00AA0539"/>
    <w:rsid w:val="00AA0C92"/>
    <w:rsid w:val="00AA1ADA"/>
    <w:rsid w:val="00AA1E26"/>
    <w:rsid w:val="00AA2E50"/>
    <w:rsid w:val="00AA34D0"/>
    <w:rsid w:val="00AA3A78"/>
    <w:rsid w:val="00AA44A7"/>
    <w:rsid w:val="00AA4D8F"/>
    <w:rsid w:val="00AA615D"/>
    <w:rsid w:val="00AA66F8"/>
    <w:rsid w:val="00AA716F"/>
    <w:rsid w:val="00AB051C"/>
    <w:rsid w:val="00AB0B37"/>
    <w:rsid w:val="00AB0DB1"/>
    <w:rsid w:val="00AB0F0C"/>
    <w:rsid w:val="00AB2F36"/>
    <w:rsid w:val="00AB3D0A"/>
    <w:rsid w:val="00AB47B3"/>
    <w:rsid w:val="00AB4E65"/>
    <w:rsid w:val="00AB75DF"/>
    <w:rsid w:val="00AB7839"/>
    <w:rsid w:val="00AB7D83"/>
    <w:rsid w:val="00AC0AEB"/>
    <w:rsid w:val="00AC138A"/>
    <w:rsid w:val="00AC1695"/>
    <w:rsid w:val="00AC3D9B"/>
    <w:rsid w:val="00AC4517"/>
    <w:rsid w:val="00AC4A5E"/>
    <w:rsid w:val="00AC4FA4"/>
    <w:rsid w:val="00AC71D7"/>
    <w:rsid w:val="00AC7EBE"/>
    <w:rsid w:val="00AD1150"/>
    <w:rsid w:val="00AD563B"/>
    <w:rsid w:val="00AD59BB"/>
    <w:rsid w:val="00AD5ADA"/>
    <w:rsid w:val="00AD5C4F"/>
    <w:rsid w:val="00AD5DF7"/>
    <w:rsid w:val="00AD5FBF"/>
    <w:rsid w:val="00AD61BD"/>
    <w:rsid w:val="00AD66E5"/>
    <w:rsid w:val="00AD7D70"/>
    <w:rsid w:val="00AD7F04"/>
    <w:rsid w:val="00AE56B6"/>
    <w:rsid w:val="00AE5912"/>
    <w:rsid w:val="00AE648F"/>
    <w:rsid w:val="00AE75E4"/>
    <w:rsid w:val="00AF0BCE"/>
    <w:rsid w:val="00AF0D84"/>
    <w:rsid w:val="00AF1DE4"/>
    <w:rsid w:val="00AF29C5"/>
    <w:rsid w:val="00AF2A08"/>
    <w:rsid w:val="00AF3966"/>
    <w:rsid w:val="00AF412D"/>
    <w:rsid w:val="00AF46A4"/>
    <w:rsid w:val="00AF5313"/>
    <w:rsid w:val="00AF59C7"/>
    <w:rsid w:val="00AF619B"/>
    <w:rsid w:val="00AF64EB"/>
    <w:rsid w:val="00AF6632"/>
    <w:rsid w:val="00AF6752"/>
    <w:rsid w:val="00AF76E2"/>
    <w:rsid w:val="00AF7CAE"/>
    <w:rsid w:val="00AF7F9B"/>
    <w:rsid w:val="00B0379D"/>
    <w:rsid w:val="00B03B6F"/>
    <w:rsid w:val="00B04896"/>
    <w:rsid w:val="00B0497C"/>
    <w:rsid w:val="00B04F15"/>
    <w:rsid w:val="00B054F2"/>
    <w:rsid w:val="00B060F8"/>
    <w:rsid w:val="00B06394"/>
    <w:rsid w:val="00B1026E"/>
    <w:rsid w:val="00B108AB"/>
    <w:rsid w:val="00B11683"/>
    <w:rsid w:val="00B12979"/>
    <w:rsid w:val="00B14BEB"/>
    <w:rsid w:val="00B157EB"/>
    <w:rsid w:val="00B1585E"/>
    <w:rsid w:val="00B15F66"/>
    <w:rsid w:val="00B177A9"/>
    <w:rsid w:val="00B17C3F"/>
    <w:rsid w:val="00B2018F"/>
    <w:rsid w:val="00B21B1A"/>
    <w:rsid w:val="00B21C01"/>
    <w:rsid w:val="00B220C9"/>
    <w:rsid w:val="00B22DC1"/>
    <w:rsid w:val="00B2396E"/>
    <w:rsid w:val="00B240C7"/>
    <w:rsid w:val="00B249A2"/>
    <w:rsid w:val="00B24C04"/>
    <w:rsid w:val="00B24D55"/>
    <w:rsid w:val="00B2503B"/>
    <w:rsid w:val="00B26961"/>
    <w:rsid w:val="00B26A00"/>
    <w:rsid w:val="00B27A7D"/>
    <w:rsid w:val="00B32856"/>
    <w:rsid w:val="00B353E9"/>
    <w:rsid w:val="00B35902"/>
    <w:rsid w:val="00B3672F"/>
    <w:rsid w:val="00B36D18"/>
    <w:rsid w:val="00B37513"/>
    <w:rsid w:val="00B37BCC"/>
    <w:rsid w:val="00B407B4"/>
    <w:rsid w:val="00B40F1F"/>
    <w:rsid w:val="00B43203"/>
    <w:rsid w:val="00B43C67"/>
    <w:rsid w:val="00B4417D"/>
    <w:rsid w:val="00B462FF"/>
    <w:rsid w:val="00B46BC9"/>
    <w:rsid w:val="00B46D0E"/>
    <w:rsid w:val="00B46D5D"/>
    <w:rsid w:val="00B50888"/>
    <w:rsid w:val="00B50CBC"/>
    <w:rsid w:val="00B51D76"/>
    <w:rsid w:val="00B5258B"/>
    <w:rsid w:val="00B52EDA"/>
    <w:rsid w:val="00B531B7"/>
    <w:rsid w:val="00B533B9"/>
    <w:rsid w:val="00B53685"/>
    <w:rsid w:val="00B5389B"/>
    <w:rsid w:val="00B53A38"/>
    <w:rsid w:val="00B54259"/>
    <w:rsid w:val="00B54391"/>
    <w:rsid w:val="00B55316"/>
    <w:rsid w:val="00B564EE"/>
    <w:rsid w:val="00B5657D"/>
    <w:rsid w:val="00B60B3C"/>
    <w:rsid w:val="00B61086"/>
    <w:rsid w:val="00B61B12"/>
    <w:rsid w:val="00B62824"/>
    <w:rsid w:val="00B636AB"/>
    <w:rsid w:val="00B64E17"/>
    <w:rsid w:val="00B653E3"/>
    <w:rsid w:val="00B6610F"/>
    <w:rsid w:val="00B66AE4"/>
    <w:rsid w:val="00B674E5"/>
    <w:rsid w:val="00B736E4"/>
    <w:rsid w:val="00B73CEB"/>
    <w:rsid w:val="00B740F9"/>
    <w:rsid w:val="00B76E92"/>
    <w:rsid w:val="00B77BB8"/>
    <w:rsid w:val="00B77C7F"/>
    <w:rsid w:val="00B77EA2"/>
    <w:rsid w:val="00B81F24"/>
    <w:rsid w:val="00B85818"/>
    <w:rsid w:val="00B86C79"/>
    <w:rsid w:val="00B86E81"/>
    <w:rsid w:val="00B9065A"/>
    <w:rsid w:val="00B92B38"/>
    <w:rsid w:val="00B9519A"/>
    <w:rsid w:val="00B95A76"/>
    <w:rsid w:val="00B95DFD"/>
    <w:rsid w:val="00B95F20"/>
    <w:rsid w:val="00B96B4F"/>
    <w:rsid w:val="00B96D9A"/>
    <w:rsid w:val="00B97455"/>
    <w:rsid w:val="00B97C23"/>
    <w:rsid w:val="00BA12B5"/>
    <w:rsid w:val="00BA21F9"/>
    <w:rsid w:val="00BA2279"/>
    <w:rsid w:val="00BA30C0"/>
    <w:rsid w:val="00BA3297"/>
    <w:rsid w:val="00BA3FBF"/>
    <w:rsid w:val="00BA53DF"/>
    <w:rsid w:val="00BA5C6A"/>
    <w:rsid w:val="00BA6705"/>
    <w:rsid w:val="00BA68B9"/>
    <w:rsid w:val="00BA70DB"/>
    <w:rsid w:val="00BA75BC"/>
    <w:rsid w:val="00BB1828"/>
    <w:rsid w:val="00BB1F69"/>
    <w:rsid w:val="00BB38A8"/>
    <w:rsid w:val="00BB4568"/>
    <w:rsid w:val="00BB4DA9"/>
    <w:rsid w:val="00BB4EE1"/>
    <w:rsid w:val="00BB5C49"/>
    <w:rsid w:val="00BB668E"/>
    <w:rsid w:val="00BB7B22"/>
    <w:rsid w:val="00BC0198"/>
    <w:rsid w:val="00BC2B17"/>
    <w:rsid w:val="00BC31A8"/>
    <w:rsid w:val="00BC4030"/>
    <w:rsid w:val="00BC4FBF"/>
    <w:rsid w:val="00BC5BD4"/>
    <w:rsid w:val="00BC65BE"/>
    <w:rsid w:val="00BC784E"/>
    <w:rsid w:val="00BD16A7"/>
    <w:rsid w:val="00BD2E57"/>
    <w:rsid w:val="00BD40F0"/>
    <w:rsid w:val="00BD5DA2"/>
    <w:rsid w:val="00BD729C"/>
    <w:rsid w:val="00BD7850"/>
    <w:rsid w:val="00BD7FF4"/>
    <w:rsid w:val="00BE11B3"/>
    <w:rsid w:val="00BE15E5"/>
    <w:rsid w:val="00BE287B"/>
    <w:rsid w:val="00BE2B76"/>
    <w:rsid w:val="00BE3A38"/>
    <w:rsid w:val="00BE49A2"/>
    <w:rsid w:val="00BE4CA8"/>
    <w:rsid w:val="00BE4E95"/>
    <w:rsid w:val="00BE58B0"/>
    <w:rsid w:val="00BE71AD"/>
    <w:rsid w:val="00BE78A9"/>
    <w:rsid w:val="00BF1B60"/>
    <w:rsid w:val="00BF35CB"/>
    <w:rsid w:val="00BF3AB2"/>
    <w:rsid w:val="00BF4BFE"/>
    <w:rsid w:val="00BF4FE2"/>
    <w:rsid w:val="00BF55B0"/>
    <w:rsid w:val="00BF6142"/>
    <w:rsid w:val="00BF66F5"/>
    <w:rsid w:val="00C01423"/>
    <w:rsid w:val="00C02EC7"/>
    <w:rsid w:val="00C03491"/>
    <w:rsid w:val="00C0358A"/>
    <w:rsid w:val="00C0507D"/>
    <w:rsid w:val="00C05FB9"/>
    <w:rsid w:val="00C06CD3"/>
    <w:rsid w:val="00C1054C"/>
    <w:rsid w:val="00C10CE7"/>
    <w:rsid w:val="00C11407"/>
    <w:rsid w:val="00C119DA"/>
    <w:rsid w:val="00C12354"/>
    <w:rsid w:val="00C12D7F"/>
    <w:rsid w:val="00C149BC"/>
    <w:rsid w:val="00C16335"/>
    <w:rsid w:val="00C17D06"/>
    <w:rsid w:val="00C200F8"/>
    <w:rsid w:val="00C20717"/>
    <w:rsid w:val="00C21DE8"/>
    <w:rsid w:val="00C21E0A"/>
    <w:rsid w:val="00C221A0"/>
    <w:rsid w:val="00C225C1"/>
    <w:rsid w:val="00C22702"/>
    <w:rsid w:val="00C2336A"/>
    <w:rsid w:val="00C2336B"/>
    <w:rsid w:val="00C233FC"/>
    <w:rsid w:val="00C24589"/>
    <w:rsid w:val="00C26603"/>
    <w:rsid w:val="00C266D4"/>
    <w:rsid w:val="00C273B4"/>
    <w:rsid w:val="00C30ADF"/>
    <w:rsid w:val="00C31436"/>
    <w:rsid w:val="00C3220A"/>
    <w:rsid w:val="00C327BB"/>
    <w:rsid w:val="00C329FF"/>
    <w:rsid w:val="00C340A1"/>
    <w:rsid w:val="00C373A0"/>
    <w:rsid w:val="00C404D2"/>
    <w:rsid w:val="00C420BD"/>
    <w:rsid w:val="00C4281C"/>
    <w:rsid w:val="00C4308A"/>
    <w:rsid w:val="00C43FEE"/>
    <w:rsid w:val="00C44845"/>
    <w:rsid w:val="00C44D08"/>
    <w:rsid w:val="00C44E36"/>
    <w:rsid w:val="00C45716"/>
    <w:rsid w:val="00C45BD5"/>
    <w:rsid w:val="00C471B7"/>
    <w:rsid w:val="00C47E49"/>
    <w:rsid w:val="00C5531E"/>
    <w:rsid w:val="00C56AA4"/>
    <w:rsid w:val="00C60438"/>
    <w:rsid w:val="00C609A0"/>
    <w:rsid w:val="00C62174"/>
    <w:rsid w:val="00C62D54"/>
    <w:rsid w:val="00C62EC4"/>
    <w:rsid w:val="00C63886"/>
    <w:rsid w:val="00C66193"/>
    <w:rsid w:val="00C677A9"/>
    <w:rsid w:val="00C678C3"/>
    <w:rsid w:val="00C700E9"/>
    <w:rsid w:val="00C70745"/>
    <w:rsid w:val="00C7120C"/>
    <w:rsid w:val="00C7241B"/>
    <w:rsid w:val="00C73292"/>
    <w:rsid w:val="00C751D6"/>
    <w:rsid w:val="00C7542C"/>
    <w:rsid w:val="00C75A28"/>
    <w:rsid w:val="00C75D1D"/>
    <w:rsid w:val="00C80511"/>
    <w:rsid w:val="00C80720"/>
    <w:rsid w:val="00C807BF"/>
    <w:rsid w:val="00C8227D"/>
    <w:rsid w:val="00C8246A"/>
    <w:rsid w:val="00C839E7"/>
    <w:rsid w:val="00C83B53"/>
    <w:rsid w:val="00C83C29"/>
    <w:rsid w:val="00C84C34"/>
    <w:rsid w:val="00C84D59"/>
    <w:rsid w:val="00C85356"/>
    <w:rsid w:val="00C86C8E"/>
    <w:rsid w:val="00C90C26"/>
    <w:rsid w:val="00C90D09"/>
    <w:rsid w:val="00C94370"/>
    <w:rsid w:val="00C94A8C"/>
    <w:rsid w:val="00C95427"/>
    <w:rsid w:val="00C96805"/>
    <w:rsid w:val="00C979EE"/>
    <w:rsid w:val="00C97C56"/>
    <w:rsid w:val="00CA00D9"/>
    <w:rsid w:val="00CA0E99"/>
    <w:rsid w:val="00CA1DEE"/>
    <w:rsid w:val="00CA2E51"/>
    <w:rsid w:val="00CA42DC"/>
    <w:rsid w:val="00CA46CE"/>
    <w:rsid w:val="00CA4890"/>
    <w:rsid w:val="00CA48A7"/>
    <w:rsid w:val="00CA5351"/>
    <w:rsid w:val="00CA5680"/>
    <w:rsid w:val="00CA6DD9"/>
    <w:rsid w:val="00CA6DE6"/>
    <w:rsid w:val="00CA72F7"/>
    <w:rsid w:val="00CB1B9D"/>
    <w:rsid w:val="00CB303E"/>
    <w:rsid w:val="00CB30C3"/>
    <w:rsid w:val="00CB5675"/>
    <w:rsid w:val="00CB6450"/>
    <w:rsid w:val="00CB69AB"/>
    <w:rsid w:val="00CB73C5"/>
    <w:rsid w:val="00CC0E31"/>
    <w:rsid w:val="00CC1636"/>
    <w:rsid w:val="00CC1DF0"/>
    <w:rsid w:val="00CC2B5A"/>
    <w:rsid w:val="00CC3DC2"/>
    <w:rsid w:val="00CC4155"/>
    <w:rsid w:val="00CC416F"/>
    <w:rsid w:val="00CC4E0E"/>
    <w:rsid w:val="00CC5132"/>
    <w:rsid w:val="00CC74CE"/>
    <w:rsid w:val="00CD1391"/>
    <w:rsid w:val="00CD15BF"/>
    <w:rsid w:val="00CD22F2"/>
    <w:rsid w:val="00CD2877"/>
    <w:rsid w:val="00CD2A81"/>
    <w:rsid w:val="00CD45C3"/>
    <w:rsid w:val="00CD61FD"/>
    <w:rsid w:val="00CD74D7"/>
    <w:rsid w:val="00CE2002"/>
    <w:rsid w:val="00CE2726"/>
    <w:rsid w:val="00CE6560"/>
    <w:rsid w:val="00CE6D24"/>
    <w:rsid w:val="00CE6E83"/>
    <w:rsid w:val="00CE74F3"/>
    <w:rsid w:val="00CE7EA1"/>
    <w:rsid w:val="00CF0722"/>
    <w:rsid w:val="00CF3045"/>
    <w:rsid w:val="00CF385D"/>
    <w:rsid w:val="00CF42DC"/>
    <w:rsid w:val="00CF6138"/>
    <w:rsid w:val="00CF77BC"/>
    <w:rsid w:val="00CF7BC6"/>
    <w:rsid w:val="00CF7D06"/>
    <w:rsid w:val="00CF7DD9"/>
    <w:rsid w:val="00D0183D"/>
    <w:rsid w:val="00D01BAC"/>
    <w:rsid w:val="00D02569"/>
    <w:rsid w:val="00D0297D"/>
    <w:rsid w:val="00D02D6D"/>
    <w:rsid w:val="00D03B76"/>
    <w:rsid w:val="00D03C10"/>
    <w:rsid w:val="00D04739"/>
    <w:rsid w:val="00D06188"/>
    <w:rsid w:val="00D06D55"/>
    <w:rsid w:val="00D07911"/>
    <w:rsid w:val="00D07992"/>
    <w:rsid w:val="00D13789"/>
    <w:rsid w:val="00D137CE"/>
    <w:rsid w:val="00D1382D"/>
    <w:rsid w:val="00D14A8A"/>
    <w:rsid w:val="00D15CBE"/>
    <w:rsid w:val="00D162DF"/>
    <w:rsid w:val="00D17B3A"/>
    <w:rsid w:val="00D20286"/>
    <w:rsid w:val="00D2051C"/>
    <w:rsid w:val="00D206AE"/>
    <w:rsid w:val="00D21ED8"/>
    <w:rsid w:val="00D22DE5"/>
    <w:rsid w:val="00D23220"/>
    <w:rsid w:val="00D23967"/>
    <w:rsid w:val="00D2397C"/>
    <w:rsid w:val="00D239C0"/>
    <w:rsid w:val="00D241DD"/>
    <w:rsid w:val="00D249AC"/>
    <w:rsid w:val="00D24BDA"/>
    <w:rsid w:val="00D251E6"/>
    <w:rsid w:val="00D269A4"/>
    <w:rsid w:val="00D30817"/>
    <w:rsid w:val="00D3210F"/>
    <w:rsid w:val="00D3330F"/>
    <w:rsid w:val="00D341EE"/>
    <w:rsid w:val="00D34A52"/>
    <w:rsid w:val="00D3538D"/>
    <w:rsid w:val="00D354A1"/>
    <w:rsid w:val="00D359A5"/>
    <w:rsid w:val="00D36718"/>
    <w:rsid w:val="00D41270"/>
    <w:rsid w:val="00D41525"/>
    <w:rsid w:val="00D41CCF"/>
    <w:rsid w:val="00D437B6"/>
    <w:rsid w:val="00D43F78"/>
    <w:rsid w:val="00D442AE"/>
    <w:rsid w:val="00D44FAF"/>
    <w:rsid w:val="00D45CB2"/>
    <w:rsid w:val="00D45FAB"/>
    <w:rsid w:val="00D4685C"/>
    <w:rsid w:val="00D4700F"/>
    <w:rsid w:val="00D4701D"/>
    <w:rsid w:val="00D47DC6"/>
    <w:rsid w:val="00D50171"/>
    <w:rsid w:val="00D506A4"/>
    <w:rsid w:val="00D525FF"/>
    <w:rsid w:val="00D536A2"/>
    <w:rsid w:val="00D53B36"/>
    <w:rsid w:val="00D546E7"/>
    <w:rsid w:val="00D551CC"/>
    <w:rsid w:val="00D5553F"/>
    <w:rsid w:val="00D556E9"/>
    <w:rsid w:val="00D5590C"/>
    <w:rsid w:val="00D55F26"/>
    <w:rsid w:val="00D55F66"/>
    <w:rsid w:val="00D60495"/>
    <w:rsid w:val="00D613DD"/>
    <w:rsid w:val="00D61FC3"/>
    <w:rsid w:val="00D6367C"/>
    <w:rsid w:val="00D63BD5"/>
    <w:rsid w:val="00D64E28"/>
    <w:rsid w:val="00D650F7"/>
    <w:rsid w:val="00D65458"/>
    <w:rsid w:val="00D65C89"/>
    <w:rsid w:val="00D66440"/>
    <w:rsid w:val="00D6762F"/>
    <w:rsid w:val="00D677A1"/>
    <w:rsid w:val="00D67E83"/>
    <w:rsid w:val="00D703B2"/>
    <w:rsid w:val="00D71AAD"/>
    <w:rsid w:val="00D72129"/>
    <w:rsid w:val="00D72FEB"/>
    <w:rsid w:val="00D7352F"/>
    <w:rsid w:val="00D73870"/>
    <w:rsid w:val="00D75E25"/>
    <w:rsid w:val="00D76FB1"/>
    <w:rsid w:val="00D814BD"/>
    <w:rsid w:val="00D82357"/>
    <w:rsid w:val="00D82C1D"/>
    <w:rsid w:val="00D8590E"/>
    <w:rsid w:val="00D86940"/>
    <w:rsid w:val="00D909B7"/>
    <w:rsid w:val="00D917B3"/>
    <w:rsid w:val="00D918B6"/>
    <w:rsid w:val="00D92194"/>
    <w:rsid w:val="00D94B96"/>
    <w:rsid w:val="00D955B5"/>
    <w:rsid w:val="00D955F8"/>
    <w:rsid w:val="00D95BC0"/>
    <w:rsid w:val="00D9658F"/>
    <w:rsid w:val="00D965C1"/>
    <w:rsid w:val="00D97568"/>
    <w:rsid w:val="00DA0669"/>
    <w:rsid w:val="00DA1291"/>
    <w:rsid w:val="00DA4FF9"/>
    <w:rsid w:val="00DA5198"/>
    <w:rsid w:val="00DA665F"/>
    <w:rsid w:val="00DB28E6"/>
    <w:rsid w:val="00DB38C4"/>
    <w:rsid w:val="00DB5715"/>
    <w:rsid w:val="00DB5D94"/>
    <w:rsid w:val="00DB5E71"/>
    <w:rsid w:val="00DB6C29"/>
    <w:rsid w:val="00DB7801"/>
    <w:rsid w:val="00DC0D88"/>
    <w:rsid w:val="00DC17C8"/>
    <w:rsid w:val="00DC273D"/>
    <w:rsid w:val="00DC2BA1"/>
    <w:rsid w:val="00DC2C27"/>
    <w:rsid w:val="00DC5215"/>
    <w:rsid w:val="00DC528D"/>
    <w:rsid w:val="00DC6713"/>
    <w:rsid w:val="00DC72C2"/>
    <w:rsid w:val="00DC76F4"/>
    <w:rsid w:val="00DD00D0"/>
    <w:rsid w:val="00DD0F51"/>
    <w:rsid w:val="00DD1D64"/>
    <w:rsid w:val="00DD2BF5"/>
    <w:rsid w:val="00DD3C09"/>
    <w:rsid w:val="00DD4F51"/>
    <w:rsid w:val="00DD508E"/>
    <w:rsid w:val="00DD51C1"/>
    <w:rsid w:val="00DD68C6"/>
    <w:rsid w:val="00DD6906"/>
    <w:rsid w:val="00DD69B6"/>
    <w:rsid w:val="00DE0E84"/>
    <w:rsid w:val="00DE157A"/>
    <w:rsid w:val="00DE36CB"/>
    <w:rsid w:val="00DE3C10"/>
    <w:rsid w:val="00DE4328"/>
    <w:rsid w:val="00DE457E"/>
    <w:rsid w:val="00DE4BA7"/>
    <w:rsid w:val="00DE4FD3"/>
    <w:rsid w:val="00DE5A94"/>
    <w:rsid w:val="00DE6CEA"/>
    <w:rsid w:val="00DE7498"/>
    <w:rsid w:val="00DF03AD"/>
    <w:rsid w:val="00DF0E24"/>
    <w:rsid w:val="00DF10CA"/>
    <w:rsid w:val="00DF23C7"/>
    <w:rsid w:val="00DF4374"/>
    <w:rsid w:val="00DF51F4"/>
    <w:rsid w:val="00DF5A1D"/>
    <w:rsid w:val="00DF5E03"/>
    <w:rsid w:val="00DF61DB"/>
    <w:rsid w:val="00DF7439"/>
    <w:rsid w:val="00DF7556"/>
    <w:rsid w:val="00DF7F28"/>
    <w:rsid w:val="00E004DC"/>
    <w:rsid w:val="00E009F9"/>
    <w:rsid w:val="00E02A46"/>
    <w:rsid w:val="00E0305B"/>
    <w:rsid w:val="00E03F17"/>
    <w:rsid w:val="00E05BC6"/>
    <w:rsid w:val="00E061A2"/>
    <w:rsid w:val="00E0644B"/>
    <w:rsid w:val="00E07834"/>
    <w:rsid w:val="00E105BE"/>
    <w:rsid w:val="00E1083D"/>
    <w:rsid w:val="00E10A1C"/>
    <w:rsid w:val="00E10D35"/>
    <w:rsid w:val="00E112E4"/>
    <w:rsid w:val="00E1147D"/>
    <w:rsid w:val="00E11B62"/>
    <w:rsid w:val="00E131EE"/>
    <w:rsid w:val="00E1380E"/>
    <w:rsid w:val="00E13830"/>
    <w:rsid w:val="00E138B9"/>
    <w:rsid w:val="00E139C6"/>
    <w:rsid w:val="00E148E6"/>
    <w:rsid w:val="00E14ABA"/>
    <w:rsid w:val="00E1580E"/>
    <w:rsid w:val="00E171AE"/>
    <w:rsid w:val="00E20634"/>
    <w:rsid w:val="00E21034"/>
    <w:rsid w:val="00E2161A"/>
    <w:rsid w:val="00E22B6F"/>
    <w:rsid w:val="00E22C30"/>
    <w:rsid w:val="00E23039"/>
    <w:rsid w:val="00E23FB3"/>
    <w:rsid w:val="00E2557B"/>
    <w:rsid w:val="00E262EA"/>
    <w:rsid w:val="00E26FF0"/>
    <w:rsid w:val="00E2703D"/>
    <w:rsid w:val="00E27909"/>
    <w:rsid w:val="00E30D97"/>
    <w:rsid w:val="00E30FEB"/>
    <w:rsid w:val="00E31245"/>
    <w:rsid w:val="00E318E3"/>
    <w:rsid w:val="00E32801"/>
    <w:rsid w:val="00E3341B"/>
    <w:rsid w:val="00E3349D"/>
    <w:rsid w:val="00E33661"/>
    <w:rsid w:val="00E33719"/>
    <w:rsid w:val="00E340FF"/>
    <w:rsid w:val="00E344AF"/>
    <w:rsid w:val="00E3514D"/>
    <w:rsid w:val="00E36F35"/>
    <w:rsid w:val="00E4058E"/>
    <w:rsid w:val="00E409B6"/>
    <w:rsid w:val="00E40D92"/>
    <w:rsid w:val="00E41265"/>
    <w:rsid w:val="00E426E4"/>
    <w:rsid w:val="00E4286F"/>
    <w:rsid w:val="00E42AEE"/>
    <w:rsid w:val="00E42FF3"/>
    <w:rsid w:val="00E42FF9"/>
    <w:rsid w:val="00E443A2"/>
    <w:rsid w:val="00E44E14"/>
    <w:rsid w:val="00E45F19"/>
    <w:rsid w:val="00E468B7"/>
    <w:rsid w:val="00E47C7F"/>
    <w:rsid w:val="00E509B9"/>
    <w:rsid w:val="00E50EC4"/>
    <w:rsid w:val="00E51C3B"/>
    <w:rsid w:val="00E51E14"/>
    <w:rsid w:val="00E529DF"/>
    <w:rsid w:val="00E54BE1"/>
    <w:rsid w:val="00E557A4"/>
    <w:rsid w:val="00E55BEB"/>
    <w:rsid w:val="00E56B38"/>
    <w:rsid w:val="00E572F8"/>
    <w:rsid w:val="00E60173"/>
    <w:rsid w:val="00E638DC"/>
    <w:rsid w:val="00E639B2"/>
    <w:rsid w:val="00E63A4E"/>
    <w:rsid w:val="00E63F32"/>
    <w:rsid w:val="00E654C4"/>
    <w:rsid w:val="00E65883"/>
    <w:rsid w:val="00E6692E"/>
    <w:rsid w:val="00E66BFD"/>
    <w:rsid w:val="00E67539"/>
    <w:rsid w:val="00E70508"/>
    <w:rsid w:val="00E70D51"/>
    <w:rsid w:val="00E71879"/>
    <w:rsid w:val="00E7236F"/>
    <w:rsid w:val="00E72451"/>
    <w:rsid w:val="00E72FDB"/>
    <w:rsid w:val="00E7305E"/>
    <w:rsid w:val="00E73DCE"/>
    <w:rsid w:val="00E75190"/>
    <w:rsid w:val="00E75B1A"/>
    <w:rsid w:val="00E765E6"/>
    <w:rsid w:val="00E76840"/>
    <w:rsid w:val="00E76AA5"/>
    <w:rsid w:val="00E76CA9"/>
    <w:rsid w:val="00E8022D"/>
    <w:rsid w:val="00E8078B"/>
    <w:rsid w:val="00E8091E"/>
    <w:rsid w:val="00E810D9"/>
    <w:rsid w:val="00E8169E"/>
    <w:rsid w:val="00E83CC1"/>
    <w:rsid w:val="00E85049"/>
    <w:rsid w:val="00E85A4C"/>
    <w:rsid w:val="00E86127"/>
    <w:rsid w:val="00E92D78"/>
    <w:rsid w:val="00E93808"/>
    <w:rsid w:val="00E941A6"/>
    <w:rsid w:val="00E94440"/>
    <w:rsid w:val="00E94594"/>
    <w:rsid w:val="00E945BB"/>
    <w:rsid w:val="00E94A37"/>
    <w:rsid w:val="00E950E5"/>
    <w:rsid w:val="00E974F4"/>
    <w:rsid w:val="00EA001B"/>
    <w:rsid w:val="00EA1B0E"/>
    <w:rsid w:val="00EA1D8E"/>
    <w:rsid w:val="00EA1F6A"/>
    <w:rsid w:val="00EA327B"/>
    <w:rsid w:val="00EA3389"/>
    <w:rsid w:val="00EA4098"/>
    <w:rsid w:val="00EA42CC"/>
    <w:rsid w:val="00EA59FD"/>
    <w:rsid w:val="00EB0BE8"/>
    <w:rsid w:val="00EB1253"/>
    <w:rsid w:val="00EB1DBC"/>
    <w:rsid w:val="00EB2598"/>
    <w:rsid w:val="00EB26D1"/>
    <w:rsid w:val="00EB2C68"/>
    <w:rsid w:val="00EB2FAE"/>
    <w:rsid w:val="00EB7ED6"/>
    <w:rsid w:val="00EC0D94"/>
    <w:rsid w:val="00EC2A7B"/>
    <w:rsid w:val="00EC2AF5"/>
    <w:rsid w:val="00EC2FEA"/>
    <w:rsid w:val="00EC30C9"/>
    <w:rsid w:val="00EC3BF4"/>
    <w:rsid w:val="00EC5A9C"/>
    <w:rsid w:val="00EC5F02"/>
    <w:rsid w:val="00EC5F76"/>
    <w:rsid w:val="00EC6497"/>
    <w:rsid w:val="00EC7719"/>
    <w:rsid w:val="00EC79B8"/>
    <w:rsid w:val="00ED0732"/>
    <w:rsid w:val="00ED127F"/>
    <w:rsid w:val="00ED20A5"/>
    <w:rsid w:val="00ED2646"/>
    <w:rsid w:val="00ED473A"/>
    <w:rsid w:val="00ED677C"/>
    <w:rsid w:val="00EE0D31"/>
    <w:rsid w:val="00EE4B50"/>
    <w:rsid w:val="00EE4B98"/>
    <w:rsid w:val="00EE6136"/>
    <w:rsid w:val="00EE614F"/>
    <w:rsid w:val="00EE743F"/>
    <w:rsid w:val="00EF019D"/>
    <w:rsid w:val="00EF0289"/>
    <w:rsid w:val="00EF0904"/>
    <w:rsid w:val="00EF1A8A"/>
    <w:rsid w:val="00EF5678"/>
    <w:rsid w:val="00EF5C38"/>
    <w:rsid w:val="00EF63F1"/>
    <w:rsid w:val="00EF6A69"/>
    <w:rsid w:val="00F00E31"/>
    <w:rsid w:val="00F011CC"/>
    <w:rsid w:val="00F018DA"/>
    <w:rsid w:val="00F023FF"/>
    <w:rsid w:val="00F03D5A"/>
    <w:rsid w:val="00F051E7"/>
    <w:rsid w:val="00F05BFF"/>
    <w:rsid w:val="00F07248"/>
    <w:rsid w:val="00F10C44"/>
    <w:rsid w:val="00F1102F"/>
    <w:rsid w:val="00F1151B"/>
    <w:rsid w:val="00F1287E"/>
    <w:rsid w:val="00F12ADD"/>
    <w:rsid w:val="00F12D93"/>
    <w:rsid w:val="00F13043"/>
    <w:rsid w:val="00F15489"/>
    <w:rsid w:val="00F16295"/>
    <w:rsid w:val="00F16390"/>
    <w:rsid w:val="00F17683"/>
    <w:rsid w:val="00F21A16"/>
    <w:rsid w:val="00F22060"/>
    <w:rsid w:val="00F2258A"/>
    <w:rsid w:val="00F22FA9"/>
    <w:rsid w:val="00F23AD5"/>
    <w:rsid w:val="00F23FC9"/>
    <w:rsid w:val="00F246BF"/>
    <w:rsid w:val="00F24CA8"/>
    <w:rsid w:val="00F251E3"/>
    <w:rsid w:val="00F2591C"/>
    <w:rsid w:val="00F25BDF"/>
    <w:rsid w:val="00F2640F"/>
    <w:rsid w:val="00F26578"/>
    <w:rsid w:val="00F27847"/>
    <w:rsid w:val="00F30639"/>
    <w:rsid w:val="00F311ED"/>
    <w:rsid w:val="00F31677"/>
    <w:rsid w:val="00F336EB"/>
    <w:rsid w:val="00F33F5D"/>
    <w:rsid w:val="00F34860"/>
    <w:rsid w:val="00F35747"/>
    <w:rsid w:val="00F3768D"/>
    <w:rsid w:val="00F37E73"/>
    <w:rsid w:val="00F37F78"/>
    <w:rsid w:val="00F40812"/>
    <w:rsid w:val="00F41FA2"/>
    <w:rsid w:val="00F425B4"/>
    <w:rsid w:val="00F42D38"/>
    <w:rsid w:val="00F433FD"/>
    <w:rsid w:val="00F435F6"/>
    <w:rsid w:val="00F4394D"/>
    <w:rsid w:val="00F43CDC"/>
    <w:rsid w:val="00F4513F"/>
    <w:rsid w:val="00F453DA"/>
    <w:rsid w:val="00F46ECD"/>
    <w:rsid w:val="00F516A3"/>
    <w:rsid w:val="00F525F0"/>
    <w:rsid w:val="00F53EC6"/>
    <w:rsid w:val="00F54D33"/>
    <w:rsid w:val="00F55E8A"/>
    <w:rsid w:val="00F56803"/>
    <w:rsid w:val="00F56DD3"/>
    <w:rsid w:val="00F56E9D"/>
    <w:rsid w:val="00F5769C"/>
    <w:rsid w:val="00F61250"/>
    <w:rsid w:val="00F615ED"/>
    <w:rsid w:val="00F617B6"/>
    <w:rsid w:val="00F626B6"/>
    <w:rsid w:val="00F631E1"/>
    <w:rsid w:val="00F634FD"/>
    <w:rsid w:val="00F63D47"/>
    <w:rsid w:val="00F648C9"/>
    <w:rsid w:val="00F64BAB"/>
    <w:rsid w:val="00F65333"/>
    <w:rsid w:val="00F6571D"/>
    <w:rsid w:val="00F671ED"/>
    <w:rsid w:val="00F674FD"/>
    <w:rsid w:val="00F703FA"/>
    <w:rsid w:val="00F710E4"/>
    <w:rsid w:val="00F711DD"/>
    <w:rsid w:val="00F71308"/>
    <w:rsid w:val="00F72E3B"/>
    <w:rsid w:val="00F7420D"/>
    <w:rsid w:val="00F75459"/>
    <w:rsid w:val="00F7777A"/>
    <w:rsid w:val="00F805C1"/>
    <w:rsid w:val="00F82387"/>
    <w:rsid w:val="00F8374B"/>
    <w:rsid w:val="00F84BD0"/>
    <w:rsid w:val="00F84D3D"/>
    <w:rsid w:val="00F85E73"/>
    <w:rsid w:val="00F87239"/>
    <w:rsid w:val="00F8724D"/>
    <w:rsid w:val="00F8767B"/>
    <w:rsid w:val="00F87DC1"/>
    <w:rsid w:val="00F907E2"/>
    <w:rsid w:val="00F91E04"/>
    <w:rsid w:val="00F930C6"/>
    <w:rsid w:val="00F958EA"/>
    <w:rsid w:val="00F95B19"/>
    <w:rsid w:val="00F9631F"/>
    <w:rsid w:val="00FA1A7D"/>
    <w:rsid w:val="00FA23EF"/>
    <w:rsid w:val="00FA25FE"/>
    <w:rsid w:val="00FA2C5D"/>
    <w:rsid w:val="00FA2E1B"/>
    <w:rsid w:val="00FA3F5E"/>
    <w:rsid w:val="00FA50D4"/>
    <w:rsid w:val="00FA6018"/>
    <w:rsid w:val="00FA7569"/>
    <w:rsid w:val="00FA7CA2"/>
    <w:rsid w:val="00FA7F60"/>
    <w:rsid w:val="00FB404C"/>
    <w:rsid w:val="00FB44C3"/>
    <w:rsid w:val="00FB4A6C"/>
    <w:rsid w:val="00FB4A99"/>
    <w:rsid w:val="00FB4C67"/>
    <w:rsid w:val="00FB6BC6"/>
    <w:rsid w:val="00FB7ADC"/>
    <w:rsid w:val="00FC031F"/>
    <w:rsid w:val="00FC0C63"/>
    <w:rsid w:val="00FC1B84"/>
    <w:rsid w:val="00FC2133"/>
    <w:rsid w:val="00FC42D2"/>
    <w:rsid w:val="00FC7F5A"/>
    <w:rsid w:val="00FD04E1"/>
    <w:rsid w:val="00FD1828"/>
    <w:rsid w:val="00FD6547"/>
    <w:rsid w:val="00FD661C"/>
    <w:rsid w:val="00FD68A4"/>
    <w:rsid w:val="00FD6936"/>
    <w:rsid w:val="00FD6C14"/>
    <w:rsid w:val="00FD7BAD"/>
    <w:rsid w:val="00FE0A59"/>
    <w:rsid w:val="00FE0ACD"/>
    <w:rsid w:val="00FE207F"/>
    <w:rsid w:val="00FE355E"/>
    <w:rsid w:val="00FE3BB7"/>
    <w:rsid w:val="00FE3D69"/>
    <w:rsid w:val="00FE41F1"/>
    <w:rsid w:val="00FE4CDB"/>
    <w:rsid w:val="00FE5E06"/>
    <w:rsid w:val="00FE6DAF"/>
    <w:rsid w:val="00FE733C"/>
    <w:rsid w:val="00FE7587"/>
    <w:rsid w:val="00FF029C"/>
    <w:rsid w:val="00FF1937"/>
    <w:rsid w:val="00FF3520"/>
    <w:rsid w:val="00FF397B"/>
    <w:rsid w:val="00FF3B0B"/>
    <w:rsid w:val="00FF3DFB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517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820C3A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4E4CC9"/>
    <w:rPr>
      <w:rFonts w:ascii="Angsana New" w:hAnsi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FA3F5E"/>
    <w:pPr>
      <w:ind w:left="720"/>
      <w:contextualSpacing/>
    </w:pPr>
    <w:rPr>
      <w:szCs w:val="30"/>
    </w:rPr>
  </w:style>
  <w:style w:type="table" w:styleId="LightShading">
    <w:name w:val="Light Shading"/>
    <w:basedOn w:val="TableNormal"/>
    <w:uiPriority w:val="60"/>
    <w:rsid w:val="00770CE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3Char">
    <w:name w:val="Heading 3 Char"/>
    <w:basedOn w:val="DefaultParagraphFont"/>
    <w:link w:val="Heading3"/>
    <w:rsid w:val="00921802"/>
    <w:rPr>
      <w:rFonts w:ascii="Angsana New" w:hAnsi="Angsana New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517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820C3A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4E4CC9"/>
    <w:rPr>
      <w:rFonts w:ascii="Angsana New" w:hAnsi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FA3F5E"/>
    <w:pPr>
      <w:ind w:left="720"/>
      <w:contextualSpacing/>
    </w:pPr>
    <w:rPr>
      <w:szCs w:val="30"/>
    </w:rPr>
  </w:style>
  <w:style w:type="table" w:styleId="LightShading">
    <w:name w:val="Light Shading"/>
    <w:basedOn w:val="TableNormal"/>
    <w:uiPriority w:val="60"/>
    <w:rsid w:val="00770CE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3Char">
    <w:name w:val="Heading 3 Char"/>
    <w:basedOn w:val="DefaultParagraphFont"/>
    <w:link w:val="Heading3"/>
    <w:rsid w:val="00921802"/>
    <w:rPr>
      <w:rFonts w:ascii="Angsana New" w:hAnsi="Angsan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92AE5-F42E-4B58-BECD-79368180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9003</Words>
  <Characters>51318</Characters>
  <Application>Microsoft Office Word</Application>
  <DocSecurity>0</DocSecurity>
  <Lines>427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60201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2</cp:revision>
  <cp:lastPrinted>2017-11-03T03:06:00Z</cp:lastPrinted>
  <dcterms:created xsi:type="dcterms:W3CDTF">2017-11-13T04:07:00Z</dcterms:created>
  <dcterms:modified xsi:type="dcterms:W3CDTF">2017-11-13T04:07:00Z</dcterms:modified>
</cp:coreProperties>
</file>