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23618" w14:textId="77777777" w:rsidR="00862D25" w:rsidRPr="009E60FB" w:rsidRDefault="00862D25" w:rsidP="00915BB6">
      <w:pPr>
        <w:jc w:val="center"/>
        <w:outlineLvl w:val="0"/>
        <w:rPr>
          <w:rFonts w:ascii="Angsana New" w:hAnsi="Angsana New"/>
          <w:sz w:val="28"/>
          <w:szCs w:val="28"/>
        </w:rPr>
      </w:pPr>
      <w:r w:rsidRPr="009E60FB">
        <w:rPr>
          <w:rFonts w:ascii="Angsana New" w:hAnsi="Angsana New"/>
          <w:sz w:val="28"/>
          <w:szCs w:val="28"/>
          <w:cs/>
        </w:rPr>
        <w:t xml:space="preserve">บริษัท </w:t>
      </w:r>
      <w:r w:rsidRPr="009E60FB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9E60FB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9E60FB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3A123C64" w14:textId="77777777" w:rsidR="00862D25" w:rsidRPr="009E60FB" w:rsidRDefault="00862D25">
      <w:pPr>
        <w:jc w:val="center"/>
        <w:rPr>
          <w:rFonts w:ascii="Angsana New" w:hAnsi="Angsana New"/>
          <w:sz w:val="28"/>
          <w:szCs w:val="28"/>
        </w:rPr>
      </w:pPr>
      <w:r w:rsidRPr="009E60FB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</w:p>
    <w:p w14:paraId="68A3A3F7" w14:textId="58BBC795" w:rsidR="00862D25" w:rsidRPr="009E60FB" w:rsidRDefault="00862D25">
      <w:pPr>
        <w:jc w:val="center"/>
        <w:rPr>
          <w:rFonts w:ascii="Angsana New" w:hAnsi="Angsana New"/>
          <w:sz w:val="28"/>
          <w:szCs w:val="28"/>
          <w:cs/>
        </w:rPr>
      </w:pPr>
      <w:r w:rsidRPr="009E60FB">
        <w:rPr>
          <w:rFonts w:ascii="Angsana New" w:hAnsi="Angsana New" w:hint="cs"/>
          <w:sz w:val="28"/>
          <w:szCs w:val="28"/>
          <w:cs/>
        </w:rPr>
        <w:t>สำหรั</w:t>
      </w:r>
      <w:r w:rsidR="00AD4830" w:rsidRPr="009E60FB">
        <w:rPr>
          <w:rFonts w:ascii="Angsana New" w:hAnsi="Angsana New" w:hint="cs"/>
          <w:sz w:val="28"/>
          <w:szCs w:val="28"/>
          <w:cs/>
        </w:rPr>
        <w:t xml:space="preserve">บปีสิ้นสุด วันที่ </w:t>
      </w:r>
      <w:r w:rsidR="00FA2DAB" w:rsidRPr="009E60FB">
        <w:rPr>
          <w:rFonts w:ascii="Angsana New" w:hAnsi="Angsana New"/>
          <w:sz w:val="28"/>
          <w:szCs w:val="28"/>
        </w:rPr>
        <w:t>31</w:t>
      </w:r>
      <w:r w:rsidR="00AD4830" w:rsidRPr="009E60FB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FA2DAB" w:rsidRPr="009E60FB">
        <w:rPr>
          <w:rFonts w:ascii="Angsana New" w:hAnsi="Angsana New"/>
          <w:sz w:val="28"/>
          <w:szCs w:val="28"/>
        </w:rPr>
        <w:t>25</w:t>
      </w:r>
      <w:r w:rsidR="0015662C" w:rsidRPr="009E60FB">
        <w:rPr>
          <w:rFonts w:ascii="Angsana New" w:hAnsi="Angsana New"/>
          <w:sz w:val="28"/>
          <w:szCs w:val="28"/>
        </w:rPr>
        <w:t>6</w:t>
      </w:r>
      <w:r w:rsidR="00BE7EC6" w:rsidRPr="009E60FB">
        <w:rPr>
          <w:rFonts w:ascii="Angsana New" w:hAnsi="Angsana New" w:hint="cs"/>
          <w:sz w:val="28"/>
          <w:szCs w:val="28"/>
          <w:cs/>
        </w:rPr>
        <w:t>6</w:t>
      </w:r>
    </w:p>
    <w:p w14:paraId="68D61A30" w14:textId="77777777" w:rsidR="00862D25" w:rsidRPr="009E60FB" w:rsidRDefault="00FA2DAB" w:rsidP="00F533BA">
      <w:pPr>
        <w:spacing w:after="40" w:line="420" w:lineRule="exact"/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9E60FB">
        <w:rPr>
          <w:rFonts w:ascii="Angsana New" w:hAnsi="Angsana New"/>
          <w:b/>
          <w:bCs/>
          <w:sz w:val="28"/>
          <w:szCs w:val="28"/>
        </w:rPr>
        <w:t>1</w:t>
      </w:r>
      <w:r w:rsidR="00862D25" w:rsidRPr="009E60FB">
        <w:rPr>
          <w:rFonts w:ascii="Angsana New" w:hAnsi="Angsana New"/>
          <w:b/>
          <w:bCs/>
          <w:sz w:val="28"/>
          <w:szCs w:val="28"/>
          <w:cs/>
        </w:rPr>
        <w:t>.</w:t>
      </w:r>
      <w:r w:rsidR="00862D25" w:rsidRPr="009E60FB">
        <w:rPr>
          <w:rFonts w:ascii="Angsana New" w:hAnsi="Angsana New"/>
          <w:b/>
          <w:bCs/>
          <w:sz w:val="28"/>
          <w:szCs w:val="28"/>
        </w:rPr>
        <w:tab/>
      </w:r>
      <w:r w:rsidR="00862D25" w:rsidRPr="009E60FB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78B78D02" w14:textId="77777777" w:rsidR="00862D25" w:rsidRPr="009E60FB" w:rsidRDefault="00FA2DAB">
      <w:pPr>
        <w:spacing w:before="120" w:after="40" w:line="420" w:lineRule="exact"/>
        <w:ind w:left="840" w:hanging="480"/>
        <w:jc w:val="both"/>
        <w:rPr>
          <w:rFonts w:ascii="Angsana New" w:hAnsi="Angsana New"/>
          <w:b/>
          <w:bCs/>
          <w:sz w:val="28"/>
          <w:szCs w:val="28"/>
        </w:rPr>
      </w:pPr>
      <w:r w:rsidRPr="009E60FB">
        <w:rPr>
          <w:rFonts w:ascii="Angsana New" w:hAnsi="Angsana New"/>
          <w:b/>
          <w:bCs/>
          <w:sz w:val="28"/>
          <w:szCs w:val="28"/>
        </w:rPr>
        <w:t>1</w:t>
      </w:r>
      <w:r w:rsidRPr="009E60FB">
        <w:rPr>
          <w:rFonts w:ascii="Angsana New" w:hAnsi="Angsana New"/>
          <w:b/>
          <w:bCs/>
          <w:sz w:val="28"/>
          <w:szCs w:val="28"/>
          <w:cs/>
        </w:rPr>
        <w:t>.</w:t>
      </w:r>
      <w:r w:rsidRPr="009E60FB">
        <w:rPr>
          <w:rFonts w:ascii="Angsana New" w:hAnsi="Angsana New"/>
          <w:b/>
          <w:bCs/>
          <w:sz w:val="28"/>
          <w:szCs w:val="28"/>
        </w:rPr>
        <w:t>1</w:t>
      </w:r>
      <w:r w:rsidR="00862D25" w:rsidRPr="009E60FB">
        <w:rPr>
          <w:rFonts w:ascii="Angsana New" w:hAnsi="Angsana New"/>
          <w:b/>
          <w:bCs/>
          <w:sz w:val="28"/>
          <w:szCs w:val="28"/>
        </w:rPr>
        <w:tab/>
      </w:r>
      <w:r w:rsidR="00862D25" w:rsidRPr="009E60FB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34A9834F" w14:textId="3F3D5006" w:rsidR="00862D25" w:rsidRPr="000D491C" w:rsidRDefault="00862D25" w:rsidP="006F03E4">
      <w:pPr>
        <w:spacing w:after="120" w:line="420" w:lineRule="exact"/>
        <w:ind w:left="851"/>
        <w:jc w:val="both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บริษัท</w:t>
      </w:r>
      <w:r w:rsidRPr="000D491C">
        <w:rPr>
          <w:rFonts w:ascii="Angsana New" w:hAnsi="Angsana New" w:hint="cs"/>
          <w:sz w:val="28"/>
          <w:szCs w:val="28"/>
          <w:cs/>
        </w:rPr>
        <w:t xml:space="preserve"> บรุ๊คเคอร์ กรุ๊ป </w:t>
      </w:r>
      <w:r w:rsidRPr="000D491C">
        <w:rPr>
          <w:rFonts w:ascii="Angsana New" w:hAnsi="Angsana New"/>
          <w:sz w:val="28"/>
          <w:szCs w:val="28"/>
          <w:cs/>
        </w:rPr>
        <w:t>จำกัด (มหาชน)</w:t>
      </w:r>
      <w:r w:rsidRPr="000D491C">
        <w:rPr>
          <w:rFonts w:ascii="Angsana New" w:hAnsi="Angsana New" w:hint="cs"/>
          <w:sz w:val="28"/>
          <w:szCs w:val="28"/>
          <w:cs/>
        </w:rPr>
        <w:t xml:space="preserve"> (ซึ่งต่อไปเรียกว่า “บริษั</w:t>
      </w:r>
      <w:r w:rsidRPr="000D491C">
        <w:rPr>
          <w:rStyle w:val="PageNumber"/>
          <w:rFonts w:ascii="Angsana New" w:hAnsi="Angsana New" w:hint="cs"/>
          <w:sz w:val="28"/>
          <w:szCs w:val="28"/>
          <w:cs/>
        </w:rPr>
        <w:t>ทฯ</w:t>
      </w:r>
      <w:r w:rsidRPr="000D491C">
        <w:rPr>
          <w:rStyle w:val="PageNumber"/>
          <w:rFonts w:ascii="Angsana New" w:hAnsi="Angsana New"/>
          <w:sz w:val="28"/>
          <w:szCs w:val="28"/>
          <w:cs/>
        </w:rPr>
        <w:t>”</w:t>
      </w:r>
      <w:r w:rsidRPr="000D491C">
        <w:rPr>
          <w:rStyle w:val="PageNumber"/>
          <w:rFonts w:ascii="Angsana New" w:hAnsi="Angsana New" w:hint="cs"/>
          <w:sz w:val="28"/>
          <w:szCs w:val="28"/>
          <w:cs/>
        </w:rPr>
        <w:t>)</w:t>
      </w:r>
      <w:r w:rsidRPr="000D491C">
        <w:rPr>
          <w:rStyle w:val="PageNumber"/>
          <w:rFonts w:ascii="Angsana New" w:hAnsi="Angsana New"/>
          <w:sz w:val="28"/>
          <w:szCs w:val="28"/>
          <w:cs/>
        </w:rPr>
        <w:t xml:space="preserve"> </w:t>
      </w:r>
      <w:r w:rsidRPr="000D491C">
        <w:rPr>
          <w:rFonts w:ascii="Angsana New" w:hAnsi="Angsana New" w:hint="cs"/>
          <w:sz w:val="28"/>
          <w:szCs w:val="28"/>
          <w:cs/>
        </w:rPr>
        <w:t>ได้จดทะเบียนเป็นนิติบุคคลตามกฎหมายไทย</w:t>
      </w:r>
      <w:r w:rsidRPr="000D491C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="00940885" w:rsidRPr="000D491C">
        <w:rPr>
          <w:rFonts w:ascii="Angsana New" w:hAnsi="Angsana New" w:hint="cs"/>
          <w:sz w:val="28"/>
          <w:szCs w:val="28"/>
          <w:cs/>
        </w:rPr>
        <w:t>9</w:t>
      </w:r>
      <w:r w:rsidRPr="000D491C">
        <w:rPr>
          <w:rFonts w:ascii="Angsana New" w:hAnsi="Angsana New"/>
          <w:sz w:val="28"/>
          <w:szCs w:val="28"/>
          <w:cs/>
        </w:rPr>
        <w:t xml:space="preserve"> </w:t>
      </w:r>
      <w:r w:rsidRPr="000D491C">
        <w:rPr>
          <w:rFonts w:ascii="Angsana New" w:hAnsi="Angsana New" w:hint="cs"/>
          <w:sz w:val="28"/>
          <w:szCs w:val="28"/>
          <w:cs/>
        </w:rPr>
        <w:t>มีนาคม</w:t>
      </w:r>
      <w:r w:rsidRPr="000D491C">
        <w:rPr>
          <w:rFonts w:ascii="Angsana New" w:hAnsi="Angsana New"/>
          <w:sz w:val="28"/>
          <w:szCs w:val="28"/>
          <w:cs/>
        </w:rPr>
        <w:t xml:space="preserve"> </w:t>
      </w:r>
      <w:r w:rsidR="00940885" w:rsidRPr="000D491C">
        <w:rPr>
          <w:rFonts w:ascii="Angsana New" w:hAnsi="Angsana New" w:hint="cs"/>
          <w:sz w:val="28"/>
          <w:szCs w:val="28"/>
          <w:cs/>
        </w:rPr>
        <w:t>2537</w:t>
      </w:r>
      <w:r w:rsidRPr="000D491C">
        <w:rPr>
          <w:rFonts w:ascii="Angsana New" w:hAnsi="Angsana New"/>
          <w:sz w:val="28"/>
          <w:szCs w:val="28"/>
          <w:cs/>
        </w:rPr>
        <w:t xml:space="preserve"> 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="00940885" w:rsidRPr="000D491C">
        <w:rPr>
          <w:rFonts w:ascii="Angsana New" w:hAnsi="Angsana New" w:hint="cs"/>
          <w:sz w:val="28"/>
          <w:szCs w:val="28"/>
          <w:cs/>
        </w:rPr>
        <w:t>21</w:t>
      </w:r>
      <w:r w:rsidRPr="000D491C">
        <w:rPr>
          <w:rFonts w:ascii="Angsana New" w:hAnsi="Angsana New"/>
          <w:sz w:val="28"/>
          <w:szCs w:val="28"/>
          <w:cs/>
        </w:rPr>
        <w:t xml:space="preserve"> </w:t>
      </w:r>
      <w:r w:rsidRPr="000D491C">
        <w:rPr>
          <w:rFonts w:ascii="Angsana New" w:hAnsi="Angsana New" w:hint="cs"/>
          <w:sz w:val="28"/>
          <w:szCs w:val="28"/>
          <w:cs/>
        </w:rPr>
        <w:t>สิงหาคม</w:t>
      </w:r>
      <w:r w:rsidRPr="000D491C">
        <w:rPr>
          <w:rFonts w:ascii="Angsana New" w:hAnsi="Angsana New"/>
          <w:sz w:val="28"/>
          <w:szCs w:val="28"/>
          <w:cs/>
        </w:rPr>
        <w:t xml:space="preserve"> </w:t>
      </w:r>
      <w:r w:rsidR="00940885" w:rsidRPr="000D491C">
        <w:rPr>
          <w:rFonts w:ascii="Angsana New" w:hAnsi="Angsana New" w:hint="cs"/>
          <w:sz w:val="28"/>
          <w:szCs w:val="28"/>
          <w:cs/>
        </w:rPr>
        <w:t>2543</w:t>
      </w:r>
      <w:r w:rsidRPr="000D491C">
        <w:rPr>
          <w:rFonts w:ascii="Angsana New" w:hAnsi="Angsana New"/>
          <w:sz w:val="28"/>
          <w:szCs w:val="28"/>
          <w:cs/>
        </w:rPr>
        <w:t xml:space="preserve"> โดยมีสำนักงานใหญ่ตั้งอยู่</w:t>
      </w:r>
      <w:r w:rsidRPr="000D491C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0D491C">
        <w:rPr>
          <w:rFonts w:ascii="Angsana New" w:hAnsi="Angsana New"/>
          <w:sz w:val="28"/>
          <w:szCs w:val="28"/>
          <w:cs/>
        </w:rPr>
        <w:t xml:space="preserve">เลขที่ </w:t>
      </w:r>
      <w:r w:rsidRPr="000D491C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0D491C">
        <w:rPr>
          <w:rFonts w:ascii="Angsana New" w:hAnsi="Angsana New"/>
          <w:sz w:val="28"/>
          <w:szCs w:val="28"/>
          <w:cs/>
        </w:rPr>
        <w:t>ถนน</w:t>
      </w:r>
      <w:r w:rsidRPr="000D491C">
        <w:rPr>
          <w:rFonts w:ascii="Angsana New" w:hAnsi="Angsana New" w:hint="cs"/>
          <w:sz w:val="28"/>
          <w:szCs w:val="28"/>
          <w:cs/>
        </w:rPr>
        <w:t xml:space="preserve">สุขุมวิท แขวงคลองเตยเหนือ </w:t>
      </w:r>
      <w:r w:rsidRPr="000D491C">
        <w:rPr>
          <w:rFonts w:ascii="Angsana New" w:hAnsi="Angsana New"/>
          <w:sz w:val="28"/>
          <w:szCs w:val="28"/>
          <w:cs/>
        </w:rPr>
        <w:t>เขต</w:t>
      </w:r>
      <w:r w:rsidRPr="000D491C">
        <w:rPr>
          <w:rFonts w:ascii="Angsana New" w:hAnsi="Angsana New" w:hint="cs"/>
          <w:sz w:val="28"/>
          <w:szCs w:val="28"/>
          <w:cs/>
        </w:rPr>
        <w:t>วัฒนา</w:t>
      </w:r>
      <w:r w:rsidRPr="000D491C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Pr="000D491C">
        <w:rPr>
          <w:rFonts w:ascii="Angsana New" w:hAnsi="Angsana New"/>
          <w:sz w:val="28"/>
          <w:szCs w:val="28"/>
          <w:cs/>
        </w:rPr>
        <w:t>บริษัท</w:t>
      </w:r>
      <w:r w:rsidRPr="000D491C">
        <w:rPr>
          <w:rFonts w:ascii="Angsana New" w:hAnsi="Angsana New" w:hint="cs"/>
          <w:sz w:val="28"/>
          <w:szCs w:val="28"/>
          <w:cs/>
        </w:rPr>
        <w:t xml:space="preserve">ฯ </w:t>
      </w:r>
      <w:r w:rsidRPr="000D491C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0D491C">
        <w:rPr>
          <w:rFonts w:ascii="Angsana New" w:hAnsi="Angsana New" w:hint="cs"/>
          <w:sz w:val="28"/>
          <w:szCs w:val="28"/>
          <w:cs/>
        </w:rPr>
        <w:t>โดย</w:t>
      </w:r>
      <w:r w:rsidRPr="000D491C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0D491C">
        <w:rPr>
          <w:rFonts w:ascii="Angsana New" w:hAnsi="Angsana New" w:hint="cs"/>
          <w:sz w:val="28"/>
          <w:szCs w:val="28"/>
          <w:cs/>
        </w:rPr>
        <w:t>คำปรึกษาด้านธุรกิจ</w:t>
      </w:r>
      <w:r w:rsidR="009413F9"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Pr="000D491C">
        <w:rPr>
          <w:rFonts w:ascii="Angsana New" w:hAnsi="Angsana New" w:hint="cs"/>
          <w:sz w:val="28"/>
          <w:szCs w:val="28"/>
          <w:cs/>
        </w:rPr>
        <w:t>การเงิน การลงทุน</w:t>
      </w:r>
      <w:r w:rsidR="009413F9" w:rsidRPr="000D491C">
        <w:rPr>
          <w:rFonts w:ascii="Angsana New" w:hAnsi="Angsana New" w:hint="cs"/>
          <w:sz w:val="28"/>
          <w:szCs w:val="28"/>
          <w:cs/>
        </w:rPr>
        <w:t xml:space="preserve"> ให้กู้ยืมเงิน</w:t>
      </w:r>
      <w:r w:rsidR="001A4D58" w:rsidRPr="000D491C">
        <w:rPr>
          <w:rFonts w:ascii="Angsana New" w:hAnsi="Angsana New" w:hint="cs"/>
          <w:sz w:val="28"/>
          <w:szCs w:val="28"/>
          <w:cs/>
        </w:rPr>
        <w:t xml:space="preserve"> และการลงทุนในสินทรัพย์ดิจิทัล</w:t>
      </w:r>
    </w:p>
    <w:p w14:paraId="661F31A8" w14:textId="262BAED8" w:rsidR="00862D25" w:rsidRPr="000D491C" w:rsidRDefault="00FA2DAB" w:rsidP="006F03E4">
      <w:pPr>
        <w:spacing w:after="120" w:line="420" w:lineRule="exact"/>
        <w:ind w:left="839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</w:rPr>
        <w:t>1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</w:t>
      </w:r>
      <w:r w:rsidR="001A4D58" w:rsidRPr="000D491C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862D25" w:rsidRPr="000D491C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62D25" w:rsidRPr="000D491C">
        <w:rPr>
          <w:rFonts w:ascii="Angsana New" w:hAnsi="Angsana New"/>
          <w:b/>
          <w:bCs/>
          <w:sz w:val="28"/>
          <w:szCs w:val="28"/>
          <w:cs/>
          <w:lang w:val="th-TH"/>
        </w:rPr>
        <w:t>เกณฑ์ในการจัดทำ</w:t>
      </w:r>
      <w:r w:rsidR="006F03E4" w:rsidRPr="000D491C">
        <w:rPr>
          <w:rFonts w:ascii="Angsana New" w:hAnsi="Angsana New"/>
          <w:b/>
          <w:bCs/>
          <w:sz w:val="28"/>
          <w:szCs w:val="28"/>
          <w:cs/>
        </w:rPr>
        <w:t>และการแสดงรายการใน</w:t>
      </w:r>
      <w:r w:rsidR="00862D25" w:rsidRPr="000D491C">
        <w:rPr>
          <w:rFonts w:ascii="Angsana New" w:hAnsi="Angsana New"/>
          <w:b/>
          <w:bCs/>
          <w:sz w:val="28"/>
          <w:szCs w:val="28"/>
          <w:cs/>
          <w:lang w:val="th-TH"/>
        </w:rPr>
        <w:t>งบการเงิน</w:t>
      </w:r>
    </w:p>
    <w:p w14:paraId="55C0F091" w14:textId="77777777" w:rsidR="00C95075" w:rsidRPr="000D491C" w:rsidRDefault="00C95075" w:rsidP="006F03E4">
      <w:pPr>
        <w:tabs>
          <w:tab w:val="left" w:pos="540"/>
        </w:tabs>
        <w:spacing w:after="120"/>
        <w:ind w:left="850"/>
        <w:jc w:val="thaiDistribute"/>
        <w:rPr>
          <w:sz w:val="28"/>
          <w:szCs w:val="28"/>
          <w:cs/>
        </w:rPr>
      </w:pPr>
      <w:r w:rsidRPr="000D491C">
        <w:rPr>
          <w:rFonts w:ascii="Angsana New" w:hAnsi="Angsana New"/>
          <w:sz w:val="28"/>
          <w:szCs w:val="28"/>
          <w:cs/>
        </w:rPr>
        <w:t xml:space="preserve">งบการเงินของบริษัทฯ </w:t>
      </w:r>
      <w:r w:rsidRPr="000D491C">
        <w:rPr>
          <w:rFonts w:ascii="Angsana New" w:hAnsi="Angsana New" w:hint="cs"/>
          <w:sz w:val="28"/>
          <w:szCs w:val="28"/>
          <w:cs/>
        </w:rPr>
        <w:t>ได้จัดทำขึ้นตามมาตรฐานการบัญชีที่รับรองทั่วไป รวมถึงการตีความและแนวปฏิบัติทางการบัญชีที่ประกาศใช้โดยสภาวิชาชีพบัญชี</w:t>
      </w:r>
    </w:p>
    <w:p w14:paraId="65D9D226" w14:textId="22D455F1" w:rsidR="00391708" w:rsidRPr="000D491C" w:rsidRDefault="00391708" w:rsidP="00391708">
      <w:pPr>
        <w:spacing w:after="120"/>
        <w:ind w:left="851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 w:hint="cs"/>
          <w:sz w:val="28"/>
          <w:szCs w:val="28"/>
          <w:cs/>
        </w:rPr>
        <w:t xml:space="preserve">ในการจัดทำงบการเงินรวมสำหรับปีสิ้นสุดวันที่ </w:t>
      </w:r>
      <w:r w:rsidR="00057A21" w:rsidRPr="000D491C">
        <w:rPr>
          <w:rFonts w:ascii="Angsana New" w:hAnsi="Angsana New"/>
          <w:sz w:val="28"/>
          <w:szCs w:val="28"/>
        </w:rPr>
        <w:t>31</w:t>
      </w:r>
      <w:r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="002C31D0" w:rsidRPr="000D491C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057A21" w:rsidRPr="000D491C">
        <w:rPr>
          <w:rFonts w:ascii="Angsana New" w:hAnsi="Angsana New"/>
          <w:sz w:val="28"/>
          <w:szCs w:val="28"/>
        </w:rPr>
        <w:t>256</w:t>
      </w:r>
      <w:r w:rsidR="00611CE2" w:rsidRPr="000D491C">
        <w:rPr>
          <w:rFonts w:ascii="Angsana New" w:hAnsi="Angsana New"/>
          <w:sz w:val="28"/>
          <w:szCs w:val="28"/>
        </w:rPr>
        <w:t>6</w:t>
      </w:r>
      <w:r w:rsidRPr="000D491C">
        <w:rPr>
          <w:rFonts w:ascii="Angsana New" w:hAnsi="Angsana New" w:hint="cs"/>
          <w:sz w:val="28"/>
          <w:szCs w:val="28"/>
          <w:cs/>
        </w:rPr>
        <w:t xml:space="preserve"> ได้รวมงบการเงิน</w:t>
      </w:r>
      <w:r w:rsidRPr="000D491C">
        <w:rPr>
          <w:rFonts w:ascii="Angsana New" w:hAnsi="Angsana New"/>
          <w:sz w:val="28"/>
          <w:szCs w:val="28"/>
          <w:cs/>
          <w:lang w:val="th-TH"/>
        </w:rPr>
        <w:t>ของ</w:t>
      </w:r>
      <w:r w:rsidRPr="000D491C">
        <w:rPr>
          <w:rFonts w:ascii="Angsana New" w:hAnsi="Angsana New" w:hint="cs"/>
          <w:sz w:val="28"/>
          <w:szCs w:val="28"/>
          <w:cs/>
          <w:lang w:val="th-TH"/>
        </w:rPr>
        <w:t xml:space="preserve">บริษัท </w:t>
      </w:r>
      <w:r w:rsidRPr="000D491C">
        <w:rPr>
          <w:rFonts w:ascii="Angsana New" w:hAnsi="Angsana New"/>
          <w:spacing w:val="-4"/>
          <w:sz w:val="28"/>
          <w:szCs w:val="28"/>
          <w:cs/>
        </w:rPr>
        <w:t xml:space="preserve">บรุ๊คเคอร์ กรุ๊ป </w:t>
      </w:r>
      <w:r w:rsidRPr="000D491C">
        <w:rPr>
          <w:rFonts w:ascii="Angsana New" w:hAnsi="Angsana New" w:hint="cs"/>
          <w:sz w:val="28"/>
          <w:szCs w:val="28"/>
          <w:cs/>
        </w:rPr>
        <w:t>จำกัด</w:t>
      </w:r>
      <w:r w:rsidRPr="000D491C">
        <w:rPr>
          <w:rFonts w:ascii="Angsana New" w:hAnsi="Angsana New"/>
          <w:sz w:val="28"/>
          <w:szCs w:val="28"/>
          <w:cs/>
          <w:lang w:val="th-TH"/>
        </w:rPr>
        <w:t xml:space="preserve"> (มหาชน) บริษัทย่อย</w:t>
      </w:r>
      <w:r w:rsidRPr="000D491C">
        <w:rPr>
          <w:rFonts w:ascii="Angsana New" w:hAnsi="Angsana New" w:hint="cs"/>
          <w:sz w:val="28"/>
          <w:szCs w:val="28"/>
          <w:cs/>
        </w:rPr>
        <w:t xml:space="preserve"> และบริษัทย่อยในต่างประเทศ (</w:t>
      </w:r>
      <w:r w:rsidRPr="000D491C">
        <w:rPr>
          <w:rFonts w:hint="cs"/>
          <w:sz w:val="28"/>
          <w:szCs w:val="28"/>
          <w:cs/>
        </w:rPr>
        <w:t xml:space="preserve">บริษัท </w:t>
      </w:r>
      <w:r w:rsidRPr="000D491C">
        <w:rPr>
          <w:sz w:val="28"/>
          <w:szCs w:val="28"/>
          <w:cs/>
        </w:rPr>
        <w:t xml:space="preserve">บรุ๊คเคอร์ </w:t>
      </w:r>
      <w:r w:rsidRPr="000D491C">
        <w:rPr>
          <w:rFonts w:hint="cs"/>
          <w:sz w:val="28"/>
          <w:szCs w:val="28"/>
          <w:cs/>
        </w:rPr>
        <w:t>อินเตอร์เนชั่นแนล</w:t>
      </w:r>
      <w:r w:rsidRPr="000D491C">
        <w:rPr>
          <w:sz w:val="28"/>
          <w:szCs w:val="28"/>
          <w:cs/>
        </w:rPr>
        <w:t xml:space="preserve"> </w:t>
      </w:r>
      <w:r w:rsidRPr="000D491C">
        <w:rPr>
          <w:rFonts w:hint="cs"/>
          <w:sz w:val="28"/>
          <w:szCs w:val="28"/>
          <w:cs/>
        </w:rPr>
        <w:t xml:space="preserve">จำกัด </w:t>
      </w:r>
      <w:r w:rsidRPr="000D491C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="00BE7EC6" w:rsidRPr="000D491C">
        <w:rPr>
          <w:rFonts w:hint="cs"/>
          <w:sz w:val="28"/>
          <w:szCs w:val="28"/>
          <w:cs/>
        </w:rPr>
        <w:t xml:space="preserve"> และบริษัท อรุณ ซิกแนล จำกัด</w:t>
      </w:r>
      <w:r w:rsidRPr="000D491C">
        <w:rPr>
          <w:rFonts w:hint="cs"/>
          <w:sz w:val="28"/>
          <w:szCs w:val="28"/>
          <w:cs/>
        </w:rPr>
        <w:t>)</w:t>
      </w:r>
      <w:r w:rsidRPr="000D491C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 โดยบริษัทย่อยในต่างประเทศ มียอดรวมสินทรัพย์ ณ วันที่ </w:t>
      </w:r>
      <w:r w:rsidR="00057A21" w:rsidRPr="000D491C">
        <w:rPr>
          <w:rFonts w:ascii="Angsana New" w:hAnsi="Angsana New"/>
          <w:sz w:val="28"/>
          <w:szCs w:val="28"/>
        </w:rPr>
        <w:t>31</w:t>
      </w:r>
      <w:r w:rsidR="00057A21" w:rsidRPr="000D491C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057A21" w:rsidRPr="000D491C">
        <w:rPr>
          <w:rFonts w:ascii="Angsana New" w:hAnsi="Angsana New"/>
          <w:sz w:val="28"/>
          <w:szCs w:val="28"/>
        </w:rPr>
        <w:t>256</w:t>
      </w:r>
      <w:r w:rsidR="00611CE2" w:rsidRPr="000D491C">
        <w:rPr>
          <w:rFonts w:ascii="Angsana New" w:hAnsi="Angsana New"/>
          <w:sz w:val="28"/>
          <w:szCs w:val="28"/>
        </w:rPr>
        <w:t>6</w:t>
      </w:r>
      <w:r w:rsidR="00057A21"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Pr="000D491C">
        <w:rPr>
          <w:rFonts w:ascii="Angsana New" w:hAnsi="Angsana New" w:hint="cs"/>
          <w:sz w:val="28"/>
          <w:szCs w:val="28"/>
          <w:cs/>
        </w:rPr>
        <w:t>เป็นจำนวนเงิน</w:t>
      </w:r>
      <w:r w:rsidR="0053654B"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="00C20F32" w:rsidRPr="000D491C">
        <w:rPr>
          <w:rFonts w:ascii="Angsana New" w:hAnsi="Angsana New"/>
          <w:sz w:val="28"/>
          <w:szCs w:val="28"/>
        </w:rPr>
        <w:t>1,</w:t>
      </w:r>
      <w:r w:rsidR="002E71BF" w:rsidRPr="000D491C">
        <w:rPr>
          <w:rFonts w:ascii="Angsana New" w:hAnsi="Angsana New"/>
          <w:sz w:val="28"/>
          <w:szCs w:val="28"/>
        </w:rPr>
        <w:t>748.20</w:t>
      </w:r>
      <w:r w:rsidR="00372919" w:rsidRPr="000D491C">
        <w:rPr>
          <w:rFonts w:ascii="Angsana New" w:hAnsi="Angsana New"/>
          <w:sz w:val="28"/>
          <w:szCs w:val="28"/>
          <w:cs/>
        </w:rPr>
        <w:t xml:space="preserve"> </w:t>
      </w:r>
      <w:r w:rsidRPr="000D491C">
        <w:rPr>
          <w:rFonts w:ascii="Angsana New" w:hAnsi="Angsana New"/>
          <w:sz w:val="28"/>
          <w:szCs w:val="28"/>
          <w:cs/>
        </w:rPr>
        <w:t>ล้านบาท</w:t>
      </w:r>
      <w:r w:rsidR="00B74146"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Pr="000D491C">
        <w:rPr>
          <w:rFonts w:ascii="Angsana New" w:hAnsi="Angsana New"/>
          <w:sz w:val="28"/>
          <w:szCs w:val="28"/>
          <w:cs/>
        </w:rPr>
        <w:t>(เทียบเท่าร้อยละ</w:t>
      </w:r>
      <w:r w:rsidR="0053654B"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="002E71BF" w:rsidRPr="000D491C">
        <w:rPr>
          <w:rFonts w:ascii="Angsana New" w:hAnsi="Angsana New"/>
          <w:sz w:val="28"/>
          <w:szCs w:val="28"/>
        </w:rPr>
        <w:t>4</w:t>
      </w:r>
      <w:r w:rsidR="003D2E39" w:rsidRPr="000D491C">
        <w:rPr>
          <w:rFonts w:ascii="Angsana New" w:hAnsi="Angsana New"/>
          <w:sz w:val="28"/>
          <w:szCs w:val="28"/>
        </w:rPr>
        <w:t>9.</w:t>
      </w:r>
      <w:r w:rsidR="002E08F6" w:rsidRPr="000D491C">
        <w:rPr>
          <w:rFonts w:ascii="Angsana New" w:hAnsi="Angsana New"/>
          <w:sz w:val="28"/>
          <w:szCs w:val="28"/>
        </w:rPr>
        <w:t>27</w:t>
      </w:r>
      <w:r w:rsidR="005413D9"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Pr="000D491C">
        <w:rPr>
          <w:rFonts w:ascii="Angsana New" w:hAnsi="Angsana New"/>
          <w:sz w:val="28"/>
          <w:szCs w:val="28"/>
          <w:cs/>
        </w:rPr>
        <w:t>ของ</w:t>
      </w:r>
      <w:r w:rsidRPr="000D491C">
        <w:rPr>
          <w:rFonts w:ascii="Angsana New" w:hAnsi="Angsana New" w:hint="cs"/>
          <w:sz w:val="28"/>
          <w:szCs w:val="28"/>
          <w:cs/>
        </w:rPr>
        <w:t>ยอดรวม</w:t>
      </w:r>
      <w:r w:rsidRPr="000D491C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0D491C">
        <w:rPr>
          <w:rFonts w:ascii="Angsana New" w:hAnsi="Angsana New" w:hint="cs"/>
          <w:sz w:val="28"/>
          <w:szCs w:val="28"/>
          <w:cs/>
        </w:rPr>
        <w:t>ยอดรวม</w:t>
      </w:r>
      <w:r w:rsidRPr="000D491C">
        <w:rPr>
          <w:rFonts w:ascii="Angsana New" w:hAnsi="Angsana New"/>
          <w:sz w:val="28"/>
          <w:szCs w:val="28"/>
          <w:cs/>
        </w:rPr>
        <w:t>หนี้สินเป็นจำนวนเงิน</w:t>
      </w:r>
      <w:r w:rsidR="0053654B"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="002E71BF" w:rsidRPr="000D491C">
        <w:rPr>
          <w:rFonts w:ascii="Angsana New" w:hAnsi="Angsana New"/>
          <w:sz w:val="28"/>
          <w:szCs w:val="28"/>
        </w:rPr>
        <w:t>0.53</w:t>
      </w:r>
      <w:r w:rsidR="00244A7F" w:rsidRPr="000D491C">
        <w:rPr>
          <w:rFonts w:ascii="Angsana New" w:hAnsi="Angsana New"/>
          <w:sz w:val="28"/>
          <w:szCs w:val="28"/>
          <w:cs/>
        </w:rPr>
        <w:t xml:space="preserve"> </w:t>
      </w:r>
      <w:r w:rsidRPr="000D491C">
        <w:rPr>
          <w:rFonts w:ascii="Angsana New" w:hAnsi="Angsana New"/>
          <w:sz w:val="28"/>
          <w:szCs w:val="28"/>
          <w:cs/>
        </w:rPr>
        <w:t>ล้านบาท (เทียบเท่าร้อยละ</w:t>
      </w:r>
      <w:r w:rsidR="0053654B"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="002E71BF" w:rsidRPr="000D491C">
        <w:rPr>
          <w:rFonts w:ascii="Angsana New" w:hAnsi="Angsana New"/>
          <w:sz w:val="28"/>
          <w:szCs w:val="28"/>
        </w:rPr>
        <w:t>0.0</w:t>
      </w:r>
      <w:r w:rsidR="003D2E39" w:rsidRPr="000D491C">
        <w:rPr>
          <w:rFonts w:ascii="Angsana New" w:hAnsi="Angsana New"/>
          <w:sz w:val="28"/>
          <w:szCs w:val="28"/>
        </w:rPr>
        <w:t>9</w:t>
      </w:r>
      <w:r w:rsidR="00D64310" w:rsidRPr="000D491C">
        <w:rPr>
          <w:rFonts w:ascii="Angsana New" w:hAnsi="Angsana New"/>
          <w:sz w:val="28"/>
          <w:szCs w:val="28"/>
          <w:cs/>
        </w:rPr>
        <w:t xml:space="preserve"> </w:t>
      </w:r>
      <w:r w:rsidRPr="000D491C">
        <w:rPr>
          <w:rFonts w:ascii="Angsana New" w:hAnsi="Angsana New"/>
          <w:sz w:val="28"/>
          <w:szCs w:val="28"/>
          <w:cs/>
        </w:rPr>
        <w:t>ของ</w:t>
      </w:r>
      <w:r w:rsidRPr="000D491C">
        <w:rPr>
          <w:rFonts w:ascii="Angsana New" w:hAnsi="Angsana New" w:hint="cs"/>
          <w:sz w:val="28"/>
          <w:szCs w:val="28"/>
          <w:cs/>
        </w:rPr>
        <w:t>ยอดรวม</w:t>
      </w:r>
      <w:r w:rsidRPr="000D491C">
        <w:rPr>
          <w:rFonts w:ascii="Angsana New" w:hAnsi="Angsana New"/>
          <w:sz w:val="28"/>
          <w:szCs w:val="28"/>
          <w:cs/>
        </w:rPr>
        <w:t>หนี้สินในงบการเงินรวม) และ</w:t>
      </w:r>
      <w:r w:rsidRPr="000D491C">
        <w:rPr>
          <w:rFonts w:ascii="Angsana New" w:hAnsi="Angsana New" w:hint="cs"/>
          <w:sz w:val="28"/>
          <w:szCs w:val="28"/>
          <w:cs/>
        </w:rPr>
        <w:t>ยอดรวม</w:t>
      </w:r>
      <w:r w:rsidR="002E71BF" w:rsidRPr="000D491C">
        <w:rPr>
          <w:rFonts w:ascii="Angsana New" w:hAnsi="Angsana New" w:hint="cs"/>
          <w:sz w:val="28"/>
          <w:szCs w:val="28"/>
          <w:cs/>
        </w:rPr>
        <w:t>กำไร</w:t>
      </w:r>
      <w:r w:rsidR="00504B20" w:rsidRPr="000D491C">
        <w:rPr>
          <w:rFonts w:ascii="Angsana New" w:hAnsi="Angsana New" w:hint="cs"/>
          <w:sz w:val="28"/>
          <w:szCs w:val="28"/>
          <w:cs/>
        </w:rPr>
        <w:t>สุทธิ</w:t>
      </w:r>
      <w:r w:rsidRPr="000D491C">
        <w:rPr>
          <w:rFonts w:ascii="Angsana New" w:hAnsi="Angsana New"/>
          <w:sz w:val="28"/>
          <w:szCs w:val="28"/>
          <w:cs/>
        </w:rPr>
        <w:t>สำหรับ</w:t>
      </w:r>
      <w:r w:rsidRPr="000D491C">
        <w:rPr>
          <w:rFonts w:ascii="Angsana New" w:hAnsi="Angsana New" w:hint="cs"/>
          <w:sz w:val="28"/>
          <w:szCs w:val="28"/>
          <w:cs/>
        </w:rPr>
        <w:t>ปี</w:t>
      </w:r>
      <w:r w:rsidRPr="000D491C">
        <w:rPr>
          <w:rFonts w:ascii="Angsana New" w:hAnsi="Angsana New"/>
          <w:sz w:val="28"/>
          <w:szCs w:val="28"/>
          <w:cs/>
        </w:rPr>
        <w:t>เป็นจำนวนเงิน</w:t>
      </w:r>
      <w:r w:rsidR="0053654B"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="002E71BF" w:rsidRPr="000D491C">
        <w:rPr>
          <w:rFonts w:ascii="Angsana New" w:hAnsi="Angsana New"/>
          <w:sz w:val="28"/>
          <w:szCs w:val="28"/>
        </w:rPr>
        <w:t>351.20</w:t>
      </w:r>
      <w:r w:rsidR="00394E64"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Pr="000D491C">
        <w:rPr>
          <w:rFonts w:ascii="Angsana New" w:hAnsi="Angsana New"/>
          <w:sz w:val="28"/>
          <w:szCs w:val="28"/>
          <w:cs/>
        </w:rPr>
        <w:t>ล้านบาท</w:t>
      </w:r>
      <w:r w:rsidR="00504B20"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Pr="000D491C">
        <w:rPr>
          <w:rFonts w:ascii="Angsana New" w:hAnsi="Angsana New"/>
          <w:sz w:val="28"/>
          <w:szCs w:val="28"/>
          <w:cs/>
        </w:rPr>
        <w:t>(เทียบเท่าร้อยละ</w:t>
      </w:r>
      <w:r w:rsidR="0053654B"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="002E08F6" w:rsidRPr="000D491C">
        <w:rPr>
          <w:rFonts w:ascii="Angsana New" w:hAnsi="Angsana New"/>
          <w:sz w:val="28"/>
          <w:szCs w:val="28"/>
        </w:rPr>
        <w:t>90</w:t>
      </w:r>
      <w:r w:rsidR="003D2E39" w:rsidRPr="000D491C">
        <w:rPr>
          <w:rFonts w:ascii="Angsana New" w:hAnsi="Angsana New"/>
          <w:sz w:val="28"/>
          <w:szCs w:val="28"/>
        </w:rPr>
        <w:t>.</w:t>
      </w:r>
      <w:r w:rsidR="002E08F6" w:rsidRPr="000D491C">
        <w:rPr>
          <w:rFonts w:ascii="Angsana New" w:hAnsi="Angsana New"/>
          <w:sz w:val="28"/>
          <w:szCs w:val="28"/>
        </w:rPr>
        <w:t>69</w:t>
      </w:r>
      <w:r w:rsidR="009D4CA4" w:rsidRPr="000D491C">
        <w:rPr>
          <w:rFonts w:hint="cs"/>
          <w:sz w:val="28"/>
          <w:szCs w:val="28"/>
          <w:cs/>
        </w:rPr>
        <w:t xml:space="preserve"> </w:t>
      </w:r>
      <w:r w:rsidR="006D667E" w:rsidRPr="000D491C">
        <w:rPr>
          <w:sz w:val="28"/>
          <w:szCs w:val="28"/>
          <w:cs/>
        </w:rPr>
        <w:t>ของ</w:t>
      </w:r>
      <w:r w:rsidR="002E71BF" w:rsidRPr="000D491C">
        <w:rPr>
          <w:rFonts w:hint="cs"/>
          <w:sz w:val="28"/>
          <w:szCs w:val="28"/>
          <w:cs/>
        </w:rPr>
        <w:t>กำไร</w:t>
      </w:r>
      <w:r w:rsidR="004C14C5" w:rsidRPr="000D491C">
        <w:rPr>
          <w:rFonts w:hint="cs"/>
          <w:sz w:val="28"/>
          <w:szCs w:val="28"/>
          <w:cs/>
        </w:rPr>
        <w:t>สุทธิ</w:t>
      </w:r>
      <w:r w:rsidRPr="000D491C">
        <w:rPr>
          <w:sz w:val="28"/>
          <w:szCs w:val="28"/>
          <w:cs/>
        </w:rPr>
        <w:t>ในงบการเงินรวม</w:t>
      </w:r>
      <w:r w:rsidRPr="000D491C">
        <w:rPr>
          <w:rFonts w:hint="cs"/>
          <w:sz w:val="28"/>
          <w:szCs w:val="28"/>
          <w:cs/>
        </w:rPr>
        <w:t xml:space="preserve"> ตามลำดับ</w:t>
      </w:r>
      <w:r w:rsidRPr="000D491C">
        <w:rPr>
          <w:sz w:val="28"/>
          <w:szCs w:val="28"/>
          <w:cs/>
        </w:rPr>
        <w:t>)</w:t>
      </w:r>
    </w:p>
    <w:p w14:paraId="705FF616" w14:textId="6CB7A3D9" w:rsidR="00C76862" w:rsidRPr="000D491C" w:rsidRDefault="00C76862" w:rsidP="00C76862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 w:hint="cs"/>
          <w:sz w:val="28"/>
          <w:szCs w:val="28"/>
          <w:cs/>
        </w:rPr>
        <w:t>งบการเงินนี้ได้จัดทำขึ้นโดยใช้เกณฑ์ราคาทุนเดิม เว้นแต่ที่ได้เปิดเผยเป็นอย่างอื่นในนโยบายการบัญชี</w:t>
      </w:r>
    </w:p>
    <w:p w14:paraId="2C70949E" w14:textId="77777777" w:rsidR="00BC28D5" w:rsidRPr="000D491C" w:rsidRDefault="00C76862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จัดทำขึ้นจากงบการเงินฉบับภาษาไทย ในกรณีที่มีเนื้อความขัดแย้งกันหรือมีการตีความในสองภาษาแตกต่างกัน ให้ใช้งบการเงินฉบับภาษาไทยเป็นหลัก</w:t>
      </w:r>
    </w:p>
    <w:p w14:paraId="1D3BAAD5" w14:textId="51E47D8A" w:rsidR="007A793F" w:rsidRPr="000D491C" w:rsidRDefault="00FA2DAB" w:rsidP="007A793F">
      <w:pPr>
        <w:tabs>
          <w:tab w:val="left" w:pos="840"/>
        </w:tabs>
        <w:spacing w:after="120"/>
        <w:ind w:firstLine="24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</w:rPr>
        <w:t>1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</w:t>
      </w:r>
      <w:r w:rsidR="001A4D58" w:rsidRPr="000D491C">
        <w:rPr>
          <w:rFonts w:ascii="Angsana New" w:hAnsi="Angsana New"/>
          <w:b/>
          <w:bCs/>
          <w:sz w:val="28"/>
          <w:szCs w:val="28"/>
        </w:rPr>
        <w:t>3</w:t>
      </w:r>
      <w:r w:rsidR="007A793F" w:rsidRPr="000D491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7A793F" w:rsidRPr="000D491C">
        <w:rPr>
          <w:rFonts w:ascii="Angsana New" w:hAnsi="Angsana New" w:hint="cs"/>
          <w:b/>
          <w:bCs/>
          <w:sz w:val="28"/>
          <w:szCs w:val="28"/>
          <w:cs/>
        </w:rPr>
        <w:tab/>
        <w:t>รายการธุรกิจกับกิจการที่เกี่ยวข้องกัน</w:t>
      </w:r>
      <w:r w:rsidR="00090C9F" w:rsidRPr="000D491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15157C6E" w14:textId="0FA740C4" w:rsidR="006F03E4" w:rsidRPr="000D491C" w:rsidRDefault="006F03E4" w:rsidP="007F6BC8">
      <w:pPr>
        <w:tabs>
          <w:tab w:val="left" w:pos="540"/>
        </w:tabs>
        <w:ind w:left="839"/>
        <w:jc w:val="thaiDistribute"/>
        <w:outlineLvl w:val="0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โดยทางตรงหรือทางอ้อมและกิจการที่เป็นบริษัทในเครือเดียวกัน โดยมีผู้ถือหุ้นหรือกรรมการร่วมกันมีดังนี้</w:t>
      </w:r>
    </w:p>
    <w:tbl>
      <w:tblPr>
        <w:tblW w:w="1006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1511A5" w:rsidRPr="000D491C" w14:paraId="013F84D9" w14:textId="77777777" w:rsidTr="001A1A7E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45353A3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BBC7F96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9778292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8D8F628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6680B37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82F6AC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B3E1F72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9490EAA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C456B7" w14:textId="77777777" w:rsidR="001A1A7E" w:rsidRPr="000D491C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1511A5" w:rsidRPr="000D491C" w14:paraId="3EA29A64" w14:textId="77777777" w:rsidTr="001A1A7E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CD82E8D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7EE07F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A771E28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6CCE34F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D39346D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69D148F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32A9F6B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532B42B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536CFD5" w14:textId="77777777" w:rsidR="001A1A7E" w:rsidRPr="000D491C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0D491C">
              <w:rPr>
                <w:rFonts w:ascii="Angsana New" w:hAnsi="Angsana New"/>
                <w:sz w:val="22"/>
                <w:szCs w:val="22"/>
              </w:rPr>
              <w:t xml:space="preserve"> 3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2CFDBC0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B2DFF29" w14:textId="77777777" w:rsidR="001A1A7E" w:rsidRPr="000D491C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0D491C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1511A5" w:rsidRPr="000D491C" w14:paraId="790F6FAA" w14:textId="77777777" w:rsidTr="001A1A7E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F09C7A4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53CCC33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8729079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E1D6AE4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99A8D43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92A146A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4E5DEE83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49406CA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DD515C6" w14:textId="77777777" w:rsidR="001A1A7E" w:rsidRPr="000D491C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2B13515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34E2C89" w14:textId="77777777" w:rsidR="001A1A7E" w:rsidRPr="000D491C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1511A5" w:rsidRPr="000D491C" w14:paraId="2EC9D2C0" w14:textId="77777777" w:rsidTr="00B208BC">
        <w:trPr>
          <w:trHeight w:val="237"/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3BBC2D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EAEE815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0A5062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BAA906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F33AD3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E247D01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C6CB9" w14:textId="77777777" w:rsidR="001A1A7E" w:rsidRPr="000D491C" w:rsidRDefault="001A1A7E" w:rsidP="001A1A7E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B43DB7C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47FB91" w14:textId="69581A3D" w:rsidR="001A1A7E" w:rsidRPr="000D491C" w:rsidRDefault="001A1A7E" w:rsidP="00505C4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E7EC6" w:rsidRPr="000D491C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58AA326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A1A87F" w14:textId="5FA90450" w:rsidR="001A1A7E" w:rsidRPr="000D491C" w:rsidRDefault="001A1A7E" w:rsidP="00505C4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505C4D" w:rsidRPr="000D491C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E7EC6" w:rsidRPr="000D491C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</w:tr>
      <w:tr w:rsidR="001511A5" w:rsidRPr="000D491C" w14:paraId="713ECB76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FA6D596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0D491C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5C9A10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18EFEA1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5CB1D69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C342474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76751C8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B91EC1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5DD9553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0B6685F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CEC878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7ED9A21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1511A5" w:rsidRPr="000D491C" w14:paraId="0D209BB2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110683A" w14:textId="77777777" w:rsidR="001A1A7E" w:rsidRPr="000D491C" w:rsidRDefault="001A1A7E" w:rsidP="001A1A7E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D7B4460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CFADF68" w14:textId="77777777" w:rsidR="001A1A7E" w:rsidRPr="000D491C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0D491C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F596C06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4921AD1" w14:textId="77777777" w:rsidR="001A1A7E" w:rsidRPr="000D491C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141B887D" w14:textId="77777777" w:rsidR="001A1A7E" w:rsidRPr="000D491C" w:rsidRDefault="001A1A7E" w:rsidP="001A1A7E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F4FDE9A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61BA6D1" w14:textId="77777777" w:rsidR="001A1A7E" w:rsidRPr="000D491C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DB76EB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76DEACA" w14:textId="77777777" w:rsidR="001A1A7E" w:rsidRPr="000D491C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D523EB" w14:textId="77777777" w:rsidR="001A1A7E" w:rsidRPr="000D491C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1CFD4B9" w14:textId="77777777" w:rsidR="001A1A7E" w:rsidRPr="000D491C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511A5" w:rsidRPr="000D491C" w14:paraId="1E8A3639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701B104" w14:textId="77777777" w:rsidR="001A1A7E" w:rsidRPr="000D491C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แพลนเนอร์ จำกัด </w:t>
            </w:r>
          </w:p>
          <w:p w14:paraId="56F0A684" w14:textId="77777777" w:rsidR="001A1A7E" w:rsidRPr="000D491C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(</w:t>
            </w:r>
            <w:r w:rsidRPr="000D491C">
              <w:rPr>
                <w:rFonts w:ascii="Angsana New" w:hAnsi="Angsana New" w:hint="cs"/>
                <w:sz w:val="18"/>
                <w:szCs w:val="18"/>
                <w:cs/>
              </w:rPr>
              <w:t>ถือหุ้นโดยบริษัท บรุ๊คเคอร์ คอร์ปอเรท แอดไวเซอร์รี่ จำกัด</w:t>
            </w: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930FB67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7299C60" w14:textId="77777777" w:rsidR="001A1A7E" w:rsidRPr="000D491C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0D491C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3260CF51" w14:textId="77777777" w:rsidR="001A1A7E" w:rsidRPr="000D491C" w:rsidRDefault="001A1A7E" w:rsidP="001A1A7E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6FE11FE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C0526A0" w14:textId="77777777" w:rsidR="001A1A7E" w:rsidRPr="000D491C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0CA78A71" w14:textId="77777777" w:rsidR="001A1A7E" w:rsidRPr="000D491C" w:rsidRDefault="001A1A7E" w:rsidP="001A1A7E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76BB04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FF13123" w14:textId="77777777" w:rsidR="001A1A7E" w:rsidRPr="000D491C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F6FDC2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871C0A3" w14:textId="77777777" w:rsidR="001A1A7E" w:rsidRPr="000D491C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EF7F9CB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A36ACA5" w14:textId="77777777" w:rsidR="001A1A7E" w:rsidRPr="000D491C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511A5" w:rsidRPr="000D491C" w14:paraId="53388555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74EDAFC" w14:textId="77777777" w:rsidR="001A1A7E" w:rsidRPr="000D491C" w:rsidRDefault="001A1A7E" w:rsidP="001A1A7E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lastRenderedPageBreak/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733CAD0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8F88286" w14:textId="77777777" w:rsidR="001A1A7E" w:rsidRPr="000D491C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0D491C">
              <w:rPr>
                <w:sz w:val="21"/>
                <w:szCs w:val="21"/>
                <w:cs/>
              </w:rPr>
              <w:t xml:space="preserve"> ที่ปรึกษาทางธุรกิจ </w:t>
            </w:r>
          </w:p>
          <w:p w14:paraId="00B43D47" w14:textId="77777777" w:rsidR="001A1A7E" w:rsidRPr="000D491C" w:rsidRDefault="001A1A7E" w:rsidP="001A1A7E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9F842B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B9E2205" w14:textId="77777777" w:rsidR="001A1A7E" w:rsidRPr="000D491C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4C8BC1DD" w14:textId="77777777" w:rsidR="001A1A7E" w:rsidRPr="000D491C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8992BA4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72C0766" w14:textId="77777777" w:rsidR="001A1A7E" w:rsidRPr="000D491C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249F36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AFC9537" w14:textId="77777777" w:rsidR="001A1A7E" w:rsidRPr="000D491C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6F5141C" w14:textId="77777777" w:rsidR="001A1A7E" w:rsidRPr="000D491C" w:rsidRDefault="001A1A7E" w:rsidP="001A1A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3112154" w14:textId="77777777" w:rsidR="001A1A7E" w:rsidRPr="000D491C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511A5" w:rsidRPr="000D491C" w14:paraId="20356DFB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FE459" w14:textId="77777777" w:rsidR="001A1A7E" w:rsidRPr="000D491C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7F557" w14:textId="77777777" w:rsidR="001A1A7E" w:rsidRPr="000D491C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BB744" w14:textId="303CA7D0" w:rsidR="001A1A7E" w:rsidRPr="000D491C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0D491C">
              <w:rPr>
                <w:rFonts w:hint="cs"/>
                <w:sz w:val="21"/>
                <w:szCs w:val="21"/>
                <w:cs/>
              </w:rPr>
              <w:t>ที่ปรึกษาทาง</w:t>
            </w:r>
            <w:r w:rsidR="00816F05" w:rsidRPr="000D491C">
              <w:rPr>
                <w:rFonts w:hint="cs"/>
                <w:sz w:val="21"/>
                <w:szCs w:val="21"/>
                <w:cs/>
              </w:rPr>
              <w:t>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26911" w14:textId="77777777" w:rsidR="001A1A7E" w:rsidRPr="000D491C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5A850" w14:textId="77777777" w:rsidR="001A1A7E" w:rsidRPr="000D491C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6D7B5" w14:textId="77777777" w:rsidR="001A1A7E" w:rsidRPr="000D491C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E2202" w14:textId="77777777" w:rsidR="001A1A7E" w:rsidRPr="000D491C" w:rsidRDefault="001A1A7E" w:rsidP="001A1A7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B65BE" w14:textId="77777777" w:rsidR="001A1A7E" w:rsidRPr="000D491C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AFAA6" w14:textId="77777777" w:rsidR="001A1A7E" w:rsidRPr="000D491C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E76DE" w14:textId="77777777" w:rsidR="001A1A7E" w:rsidRPr="000D491C" w:rsidRDefault="001A1A7E" w:rsidP="001A1A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2DDD8" w14:textId="77777777" w:rsidR="001A1A7E" w:rsidRPr="000D491C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1511A5" w:rsidRPr="000D491C" w14:paraId="1249D2EF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CC8E6BD" w14:textId="77777777" w:rsidR="001A1A7E" w:rsidRPr="000D491C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48AF1D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972A5D5" w14:textId="77777777" w:rsidR="001A1A7E" w:rsidRPr="000D491C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E509BFE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57D5848" w14:textId="77777777" w:rsidR="001A1A7E" w:rsidRPr="000D491C" w:rsidRDefault="001A1A7E" w:rsidP="001A1A7E">
            <w:pPr>
              <w:ind w:left="142" w:firstLine="142"/>
              <w:rPr>
                <w:sz w:val="21"/>
                <w:szCs w:val="21"/>
                <w:cs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4B0A97B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862C01A" w14:textId="77777777" w:rsidR="001A1A7E" w:rsidRPr="000D491C" w:rsidRDefault="001A1A7E" w:rsidP="001A1A7E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709F48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E9B4DF9" w14:textId="77777777" w:rsidR="001A1A7E" w:rsidRPr="000D491C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70B0180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C45869B" w14:textId="77777777" w:rsidR="001A1A7E" w:rsidRPr="000D491C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511A5" w:rsidRPr="000D491C" w14:paraId="20AA3A51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52DE095" w14:textId="77777777" w:rsidR="001A1A7E" w:rsidRPr="000D491C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0D491C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C0D9217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AA4DA6" w14:textId="2DDB2A27" w:rsidR="001A1A7E" w:rsidRPr="000D491C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0D491C">
              <w:rPr>
                <w:sz w:val="21"/>
                <w:szCs w:val="21"/>
                <w:cs/>
              </w:rPr>
              <w:t>ให้คำปรึกษาทาง</w:t>
            </w:r>
            <w:r w:rsidR="003D4441" w:rsidRPr="000D491C">
              <w:rPr>
                <w:rFonts w:hint="cs"/>
                <w:sz w:val="21"/>
                <w:szCs w:val="21"/>
                <w:cs/>
              </w:rPr>
              <w:t>ธุรกิจ</w:t>
            </w:r>
          </w:p>
          <w:p w14:paraId="7371DC94" w14:textId="77777777" w:rsidR="001A1A7E" w:rsidRPr="000D491C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0D491C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27FC98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312438A" w14:textId="77777777" w:rsidR="001A1A7E" w:rsidRPr="000D491C" w:rsidRDefault="001A1A7E" w:rsidP="001A1A7E">
            <w:pPr>
              <w:ind w:left="142" w:firstLine="142"/>
              <w:rPr>
                <w:sz w:val="21"/>
                <w:szCs w:val="21"/>
              </w:rPr>
            </w:pPr>
            <w:r w:rsidRPr="000D491C">
              <w:rPr>
                <w:sz w:val="21"/>
                <w:szCs w:val="21"/>
                <w:cs/>
              </w:rPr>
              <w:t>ถือหุ้น</w:t>
            </w:r>
          </w:p>
          <w:p w14:paraId="6EB5C365" w14:textId="77777777" w:rsidR="001A1A7E" w:rsidRPr="000D491C" w:rsidRDefault="001A1A7E" w:rsidP="001A1A7E">
            <w:pPr>
              <w:ind w:left="142" w:firstLine="142"/>
              <w:rPr>
                <w:sz w:val="21"/>
                <w:szCs w:val="21"/>
                <w:cs/>
              </w:rPr>
            </w:pPr>
            <w:r w:rsidRPr="000D491C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E15F7B9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BCD52B1" w14:textId="77777777" w:rsidR="001A1A7E" w:rsidRPr="000D491C" w:rsidRDefault="001A1A7E" w:rsidP="001A1A7E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EEA2C03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8A75585" w14:textId="77777777" w:rsidR="001A1A7E" w:rsidRPr="000D491C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6888E69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FCC0360" w14:textId="77777777" w:rsidR="001A1A7E" w:rsidRPr="000D491C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1511A5" w:rsidRPr="000D491C" w14:paraId="49ACEFAB" w14:textId="77777777" w:rsidTr="0053412A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7E6FFE7" w14:textId="77777777" w:rsidR="003D4441" w:rsidRPr="000D491C" w:rsidRDefault="003D4441" w:rsidP="0053412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ดันน์ แอสเซท  แอดไวเซอรี่ จำกัด  </w:t>
            </w:r>
          </w:p>
          <w:p w14:paraId="73F425EB" w14:textId="77777777" w:rsidR="003D4441" w:rsidRPr="000D491C" w:rsidRDefault="003D4441" w:rsidP="0053412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(</w:t>
            </w:r>
            <w:r w:rsidRPr="000D491C">
              <w:rPr>
                <w:rFonts w:ascii="Angsana New" w:hAnsi="Angsana New" w:hint="cs"/>
                <w:sz w:val="18"/>
                <w:szCs w:val="18"/>
                <w:cs/>
              </w:rPr>
              <w:t>ถือหุ้นโดยบริษัท บรุ๊คเคอร์ อินเตอร์เนชั่นแนล จำกัด</w:t>
            </w: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85FA2E0" w14:textId="77777777" w:rsidR="003D4441" w:rsidRPr="000D491C" w:rsidRDefault="003D4441" w:rsidP="0053412A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7F86AFB" w14:textId="77777777" w:rsidR="003D4441" w:rsidRPr="000D491C" w:rsidRDefault="003D4441" w:rsidP="0053412A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0D491C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0D491C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2CDF8C" w14:textId="77777777" w:rsidR="003D4441" w:rsidRPr="000D491C" w:rsidRDefault="003D4441" w:rsidP="0053412A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488D8D3" w14:textId="77777777" w:rsidR="003D4441" w:rsidRPr="000D491C" w:rsidRDefault="003D4441" w:rsidP="0053412A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0D491C">
              <w:rPr>
                <w:sz w:val="21"/>
                <w:szCs w:val="21"/>
                <w:cs/>
              </w:rPr>
              <w:t>ถือหุ้น</w:t>
            </w:r>
            <w:r w:rsidRPr="000D491C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00F2DDC3" w14:textId="77777777" w:rsidR="003D4441" w:rsidRPr="000D491C" w:rsidRDefault="003D4441" w:rsidP="0053412A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0D491C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03243C8" w14:textId="77777777" w:rsidR="003D4441" w:rsidRPr="000D491C" w:rsidRDefault="003D4441" w:rsidP="0053412A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35EFD24" w14:textId="77777777" w:rsidR="003D4441" w:rsidRPr="000D491C" w:rsidRDefault="003D4441" w:rsidP="0053412A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2216DF" w14:textId="77777777" w:rsidR="003D4441" w:rsidRPr="000D491C" w:rsidRDefault="003D4441" w:rsidP="0053412A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CD42D59" w14:textId="77777777" w:rsidR="003D4441" w:rsidRPr="000D491C" w:rsidRDefault="003D4441" w:rsidP="0053412A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2DC7BFD" w14:textId="77777777" w:rsidR="003D4441" w:rsidRPr="000D491C" w:rsidRDefault="003D4441" w:rsidP="0053412A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8D456A" w14:textId="77777777" w:rsidR="003D4441" w:rsidRPr="000D491C" w:rsidRDefault="003D4441" w:rsidP="0053412A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511A5" w:rsidRPr="000D491C" w14:paraId="350D6E7C" w14:textId="77777777" w:rsidTr="003501AD">
        <w:trPr>
          <w:trHeight w:val="57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4F47BED" w14:textId="77777777" w:rsidR="003D4441" w:rsidRPr="000D491C" w:rsidRDefault="003D4441" w:rsidP="003D4441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บริษัท อรุณ ซิกแนล จำกัด</w:t>
            </w:r>
          </w:p>
          <w:p w14:paraId="289C4E6E" w14:textId="2243116F" w:rsidR="003D4441" w:rsidRPr="000D491C" w:rsidRDefault="003D4441" w:rsidP="003D4441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>(</w:t>
            </w:r>
            <w:r w:rsidRPr="000D491C">
              <w:rPr>
                <w:rFonts w:ascii="Angsana New" w:hAnsi="Angsana New" w:hint="cs"/>
                <w:sz w:val="18"/>
                <w:szCs w:val="18"/>
                <w:cs/>
              </w:rPr>
              <w:t>ถือหุ้นโดย บริษัท บรุ๊คเคอร์ อินเตอร์เนชั่นแนล จำกัด</w:t>
            </w: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799A92" w14:textId="77777777" w:rsidR="003D4441" w:rsidRPr="000D491C" w:rsidRDefault="003D4441" w:rsidP="003D4441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72B86E4" w14:textId="02009D1B" w:rsidR="003D4441" w:rsidRPr="000D491C" w:rsidRDefault="003D4441" w:rsidP="003D4441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0D491C">
              <w:rPr>
                <w:rFonts w:hint="cs"/>
                <w:sz w:val="21"/>
                <w:szCs w:val="21"/>
                <w:cs/>
              </w:rPr>
              <w:t>ที่ปรึกษาทางธุรกิจและบริการข้อมูล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E2A6FA" w14:textId="77777777" w:rsidR="003D4441" w:rsidRPr="000D491C" w:rsidRDefault="003D4441" w:rsidP="003D4441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C97B6C0" w14:textId="77777777" w:rsidR="003D4441" w:rsidRPr="000D491C" w:rsidRDefault="003D4441" w:rsidP="003D4441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0D491C">
              <w:rPr>
                <w:sz w:val="21"/>
                <w:szCs w:val="21"/>
                <w:cs/>
              </w:rPr>
              <w:t>ถือหุ้น</w:t>
            </w:r>
            <w:r w:rsidRPr="000D491C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712CAFF7" w14:textId="134AC876" w:rsidR="003D4441" w:rsidRPr="000D491C" w:rsidRDefault="003D4441" w:rsidP="003D4441">
            <w:pPr>
              <w:ind w:left="142" w:firstLine="142"/>
              <w:rPr>
                <w:sz w:val="21"/>
                <w:szCs w:val="21"/>
                <w:cs/>
              </w:rPr>
            </w:pPr>
            <w:r w:rsidRPr="000D491C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678D57" w14:textId="77777777" w:rsidR="003D4441" w:rsidRPr="000D491C" w:rsidRDefault="003D4441" w:rsidP="003D4441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1A63120" w14:textId="36F8FFDB" w:rsidR="003D4441" w:rsidRPr="000D491C" w:rsidRDefault="003D4441" w:rsidP="003D4441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FB76F64" w14:textId="77777777" w:rsidR="003D4441" w:rsidRPr="000D491C" w:rsidRDefault="003D4441" w:rsidP="003D4441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B393634" w14:textId="097C35C0" w:rsidR="003D4441" w:rsidRPr="000D491C" w:rsidRDefault="003D4441" w:rsidP="003D4441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E151DE" w14:textId="77777777" w:rsidR="003D4441" w:rsidRPr="000D491C" w:rsidRDefault="003D4441" w:rsidP="003D4441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B0E778F" w14:textId="7D26BB45" w:rsidR="003D4441" w:rsidRPr="000D491C" w:rsidRDefault="003D4441" w:rsidP="003D4441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511A5" w:rsidRPr="000D491C" w14:paraId="2D99BB16" w14:textId="77777777" w:rsidTr="003501AD">
        <w:trPr>
          <w:gridAfter w:val="9"/>
          <w:wAfter w:w="6809" w:type="dxa"/>
          <w:trHeight w:val="22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D3B14C2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0D491C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E982393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511A5" w:rsidRPr="000D491C" w14:paraId="280092E8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078BA03" w14:textId="77777777" w:rsidR="001A1A7E" w:rsidRPr="000D491C" w:rsidRDefault="001A1A7E" w:rsidP="001A1A7E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284FC86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2D88F33" w14:textId="77777777" w:rsidR="001A1A7E" w:rsidRPr="000D491C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0D491C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FA6E4B" w14:textId="77777777" w:rsidR="001A1A7E" w:rsidRPr="000D491C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A661A1F" w14:textId="77777777" w:rsidR="001A1A7E" w:rsidRPr="000D491C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0D491C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A050029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CE40A1F" w14:textId="77777777" w:rsidR="001A1A7E" w:rsidRPr="000D491C" w:rsidRDefault="001A1A7E" w:rsidP="001A1A7E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3653050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BFB39DD" w14:textId="77777777" w:rsidR="001A1A7E" w:rsidRPr="000D491C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FE7B417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6F4CA44" w14:textId="77777777" w:rsidR="001A1A7E" w:rsidRPr="000D491C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511A5" w:rsidRPr="000D491C" w14:paraId="02F02E92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910A007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DD80CE6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473C405" w14:textId="77777777" w:rsidR="001A1A7E" w:rsidRPr="000D491C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0D491C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833E64F" w14:textId="77777777" w:rsidR="001A1A7E" w:rsidRPr="000D491C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A172D28" w14:textId="77777777" w:rsidR="001A1A7E" w:rsidRPr="000D491C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0D491C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62C23D0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6669297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8129542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BF4B5C1" w14:textId="77777777" w:rsidR="001A1A7E" w:rsidRPr="000D491C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5ED9079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5CC1FE4" w14:textId="77777777" w:rsidR="001A1A7E" w:rsidRPr="000D491C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511A5" w:rsidRPr="000D491C" w14:paraId="79043039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337481E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AD67FC5" w14:textId="77777777" w:rsidR="001A1A7E" w:rsidRPr="000D491C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1F05D04" w14:textId="77777777" w:rsidR="001A1A7E" w:rsidRPr="000D491C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0D491C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2D41FC" w14:textId="77777777" w:rsidR="001A1A7E" w:rsidRPr="000D491C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C495117" w14:textId="77777777" w:rsidR="001A1A7E" w:rsidRPr="000D491C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0D491C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3B8B274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FA2D07A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424A4FA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CD9B754" w14:textId="77777777" w:rsidR="001A1A7E" w:rsidRPr="000D491C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75AE74F" w14:textId="77777777" w:rsidR="001A1A7E" w:rsidRPr="000D491C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5689AB6" w14:textId="77777777" w:rsidR="001A1A7E" w:rsidRPr="000D491C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511A5" w:rsidRPr="000D491C" w14:paraId="6526E6A4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B016E" w14:textId="77777777" w:rsidR="001A1A7E" w:rsidRPr="000D491C" w:rsidRDefault="001A1A7E" w:rsidP="001A1A7E">
            <w:pPr>
              <w:ind w:right="130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sz w:val="22"/>
                <w:szCs w:val="22"/>
                <w:cs/>
              </w:rPr>
              <w:t xml:space="preserve">บริษัท </w:t>
            </w:r>
            <w:r w:rsidRPr="000D491C">
              <w:rPr>
                <w:rFonts w:hint="cs"/>
                <w:sz w:val="22"/>
                <w:szCs w:val="22"/>
                <w:cs/>
              </w:rPr>
              <w:t>เอ็ม.ซี.แอล</w:t>
            </w:r>
            <w:r w:rsidRPr="000D491C">
              <w:rPr>
                <w:sz w:val="22"/>
                <w:szCs w:val="22"/>
                <w:cs/>
              </w:rPr>
              <w:t xml:space="preserve"> พร็อพเพอร์ตี้ </w:t>
            </w:r>
            <w:r w:rsidRPr="000D491C">
              <w:rPr>
                <w:rFonts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2A338" w14:textId="77777777" w:rsidR="001A1A7E" w:rsidRPr="000D491C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C4F0B" w14:textId="77777777" w:rsidR="001A1A7E" w:rsidRPr="000D491C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0D491C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13F93" w14:textId="77777777" w:rsidR="001A1A7E" w:rsidRPr="000D491C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0B76E" w14:textId="77777777" w:rsidR="001A1A7E" w:rsidRPr="000D491C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0D491C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9C650" w14:textId="77777777" w:rsidR="001A1A7E" w:rsidRPr="000D491C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9AC40" w14:textId="77777777" w:rsidR="001A1A7E" w:rsidRPr="000D491C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1EE23" w14:textId="77777777" w:rsidR="001A1A7E" w:rsidRPr="000D491C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99B38" w14:textId="77777777" w:rsidR="001A1A7E" w:rsidRPr="000D491C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47967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237E3" w14:textId="77777777" w:rsidR="001A1A7E" w:rsidRPr="000D491C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0D491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511A5" w:rsidRPr="000D491C" w14:paraId="668B3CE4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B0011" w14:textId="77777777" w:rsidR="001A1A7E" w:rsidRPr="000D491C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E4186" w14:textId="77777777" w:rsidR="001A1A7E" w:rsidRPr="000D491C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4981C" w14:textId="77777777" w:rsidR="001A1A7E" w:rsidRPr="000D491C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0D491C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0D491C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C2944" w14:textId="77777777" w:rsidR="001A1A7E" w:rsidRPr="000D491C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7C6EE" w14:textId="77777777" w:rsidR="001A1A7E" w:rsidRPr="000D491C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77F44" w14:textId="77777777" w:rsidR="001A1A7E" w:rsidRPr="000D491C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A0F45" w14:textId="77777777" w:rsidR="001A1A7E" w:rsidRPr="000D491C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8B36B" w14:textId="77777777" w:rsidR="001A1A7E" w:rsidRPr="000D491C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7D255" w14:textId="77777777" w:rsidR="001A1A7E" w:rsidRPr="000D491C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CE523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F5CE2" w14:textId="77777777" w:rsidR="001A1A7E" w:rsidRPr="000D491C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511A5" w:rsidRPr="000D491C" w14:paraId="4F535956" w14:textId="77777777" w:rsidTr="003501AD">
        <w:trPr>
          <w:trHeight w:hRule="exact" w:val="12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1C150" w14:textId="77777777" w:rsidR="001A1A7E" w:rsidRPr="000D491C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1D87B" w14:textId="77777777" w:rsidR="001A1A7E" w:rsidRPr="000D491C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AA5EC" w14:textId="77777777" w:rsidR="001A1A7E" w:rsidRPr="000D491C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C3443" w14:textId="77777777" w:rsidR="001A1A7E" w:rsidRPr="000D491C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DCCE7" w14:textId="77777777" w:rsidR="001A1A7E" w:rsidRPr="000D491C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A763C" w14:textId="77777777" w:rsidR="001A1A7E" w:rsidRPr="000D491C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936BE1B" w14:textId="77777777" w:rsidR="001A1A7E" w:rsidRPr="000D491C" w:rsidRDefault="001A1A7E" w:rsidP="001A1A7E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7D147" w14:textId="77777777" w:rsidR="001A1A7E" w:rsidRPr="000D491C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43E81" w14:textId="77777777" w:rsidR="001A1A7E" w:rsidRPr="000D491C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E86B3" w14:textId="77777777" w:rsidR="001A1A7E" w:rsidRPr="000D491C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23E79" w14:textId="77777777" w:rsidR="001A1A7E" w:rsidRPr="000D491C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14:paraId="6B81F52F" w14:textId="77777777" w:rsidR="005A5067" w:rsidRPr="000D491C" w:rsidRDefault="00961EF8" w:rsidP="005A5067">
      <w:pPr>
        <w:spacing w:after="120"/>
        <w:ind w:left="810" w:right="63" w:hanging="450"/>
        <w:jc w:val="thaiDistribute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eastAsia="SimSun" w:hAnsi="Angsana New"/>
          <w:b/>
          <w:bCs/>
          <w:sz w:val="28"/>
          <w:szCs w:val="28"/>
          <w:cs/>
        </w:rPr>
        <w:t>1.</w:t>
      </w:r>
      <w:r w:rsidR="001A4D58" w:rsidRPr="000D491C">
        <w:rPr>
          <w:rFonts w:ascii="Angsana New" w:eastAsia="SimSun" w:hAnsi="Angsana New"/>
          <w:b/>
          <w:bCs/>
          <w:sz w:val="28"/>
          <w:szCs w:val="28"/>
        </w:rPr>
        <w:t>4</w:t>
      </w:r>
      <w:r w:rsidRPr="000D491C">
        <w:rPr>
          <w:rFonts w:ascii="Angsana New" w:eastAsia="SimSun" w:hAnsi="Angsana New"/>
          <w:b/>
          <w:bCs/>
          <w:sz w:val="28"/>
          <w:szCs w:val="28"/>
        </w:rPr>
        <w:tab/>
      </w:r>
      <w:r w:rsidR="005A5067" w:rsidRPr="000D491C">
        <w:rPr>
          <w:rFonts w:ascii="Angsana New" w:hAnsi="Angsana New"/>
          <w:b/>
          <w:bCs/>
          <w:sz w:val="28"/>
          <w:szCs w:val="28"/>
          <w:cs/>
        </w:rPr>
        <w:t>มาตรฐานการรายงานทางการเงินใหม่ที่ยังไม่มีผลบังคับใช้ในงวดปัจจุบัน</w:t>
      </w:r>
    </w:p>
    <w:p w14:paraId="73A7FA24" w14:textId="77777777" w:rsidR="005A5067" w:rsidRPr="000D491C" w:rsidRDefault="005A5067" w:rsidP="005A5067">
      <w:pPr>
        <w:ind w:left="810" w:right="-2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</w:t>
      </w:r>
      <w:r w:rsidRPr="000D491C">
        <w:rPr>
          <w:rFonts w:ascii="Angsana New" w:hAnsi="Angsana New"/>
          <w:sz w:val="28"/>
          <w:szCs w:val="28"/>
        </w:rPr>
        <w:t xml:space="preserve"> 1 </w:t>
      </w:r>
      <w:r w:rsidRPr="000D491C">
        <w:rPr>
          <w:rFonts w:ascii="Angsana New" w:hAnsi="Angsana New"/>
          <w:sz w:val="28"/>
          <w:szCs w:val="28"/>
          <w:cs/>
        </w:rPr>
        <w:t>มกราคม</w:t>
      </w:r>
      <w:r w:rsidRPr="000D491C">
        <w:rPr>
          <w:rFonts w:ascii="Angsana New" w:hAnsi="Angsana New"/>
          <w:sz w:val="28"/>
          <w:szCs w:val="28"/>
        </w:rPr>
        <w:t xml:space="preserve"> 2567 </w:t>
      </w:r>
      <w:r w:rsidRPr="000D491C">
        <w:rPr>
          <w:rFonts w:ascii="Angsana New" w:hAnsi="Angsana New"/>
          <w:sz w:val="28"/>
          <w:szCs w:val="28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</w:p>
    <w:p w14:paraId="0E3430D7" w14:textId="77777777" w:rsidR="005A5067" w:rsidRPr="000D491C" w:rsidRDefault="005A5067" w:rsidP="005A5067">
      <w:pPr>
        <w:ind w:left="406" w:right="-2" w:firstLine="532"/>
        <w:jc w:val="thaiDistribute"/>
        <w:rPr>
          <w:rFonts w:ascii="Angsana New" w:eastAsiaTheme="minorHAnsi" w:hAnsi="Angsana New"/>
          <w:sz w:val="14"/>
          <w:szCs w:val="14"/>
        </w:rPr>
      </w:pPr>
    </w:p>
    <w:p w14:paraId="03426207" w14:textId="77777777" w:rsidR="005A5067" w:rsidRPr="000D491C" w:rsidRDefault="005A5067" w:rsidP="005A5067">
      <w:pPr>
        <w:ind w:left="810" w:right="-2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ฝ่ายบริหารของบริษัทฯ และบริษัทย่อยเชื่อว่าการปรับปรุงมาตรฐานนี้จะไม่มีผลกระทบอย่างเป็นสาระสำคัญต่องบการเงินของบริษัทฯ และบริษัทย่อย</w:t>
      </w:r>
    </w:p>
    <w:p w14:paraId="39990B27" w14:textId="24B769AE" w:rsidR="00BC4B34" w:rsidRPr="000D491C" w:rsidRDefault="00BC4B34" w:rsidP="005A5067">
      <w:pPr>
        <w:spacing w:after="120"/>
        <w:ind w:left="839" w:hanging="482"/>
        <w:rPr>
          <w:rFonts w:ascii="Angsana New" w:hAnsi="Angsana New"/>
          <w:b/>
          <w:bCs/>
          <w:sz w:val="28"/>
          <w:szCs w:val="28"/>
          <w:cs/>
        </w:rPr>
      </w:pPr>
    </w:p>
    <w:p w14:paraId="7A369ED4" w14:textId="0E1E4065" w:rsidR="00862D25" w:rsidRPr="000D491C" w:rsidRDefault="00FA2DAB" w:rsidP="00736F29">
      <w:pPr>
        <w:spacing w:before="120" w:after="120"/>
        <w:ind w:left="839" w:hanging="482"/>
        <w:jc w:val="thaiDistribute"/>
        <w:rPr>
          <w:rFonts w:ascii="Angsana New" w:hAnsi="Angsana New"/>
          <w:b/>
          <w:bCs/>
          <w:spacing w:val="-4"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</w:rPr>
        <w:t>1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</w:t>
      </w:r>
      <w:r w:rsidR="001A4D58" w:rsidRPr="000D491C">
        <w:rPr>
          <w:rFonts w:ascii="Angsana New" w:hAnsi="Angsana New"/>
          <w:b/>
          <w:bCs/>
          <w:sz w:val="28"/>
          <w:szCs w:val="28"/>
        </w:rPr>
        <w:t>5</w:t>
      </w:r>
      <w:r w:rsidR="00862D25" w:rsidRPr="000D491C">
        <w:rPr>
          <w:rFonts w:ascii="Angsana New" w:hAnsi="Angsana New"/>
          <w:b/>
          <w:bCs/>
          <w:sz w:val="28"/>
          <w:szCs w:val="28"/>
        </w:rPr>
        <w:tab/>
      </w:r>
      <w:r w:rsidR="00862D25" w:rsidRPr="000D491C">
        <w:rPr>
          <w:rFonts w:ascii="Angsana New" w:hAnsi="Angsana New"/>
          <w:b/>
          <w:bCs/>
          <w:spacing w:val="-4"/>
          <w:sz w:val="28"/>
          <w:szCs w:val="28"/>
          <w:cs/>
        </w:rPr>
        <w:t>สรุปนโยบายการบัญชีที่สำคัญ</w:t>
      </w:r>
    </w:p>
    <w:p w14:paraId="1C78248D" w14:textId="46BC178B" w:rsidR="00862D25" w:rsidRPr="000D491C" w:rsidRDefault="00FF3C86" w:rsidP="0057322F">
      <w:pPr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  <w:cs/>
        </w:rPr>
        <w:t>1.</w:t>
      </w:r>
      <w:r w:rsidR="001A4D58" w:rsidRPr="000D491C">
        <w:rPr>
          <w:rFonts w:ascii="Angsana New" w:hAnsi="Angsana New"/>
          <w:b/>
          <w:bCs/>
          <w:sz w:val="28"/>
          <w:szCs w:val="28"/>
        </w:rPr>
        <w:t>5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.1</w:t>
      </w:r>
      <w:r w:rsidR="00862D25" w:rsidRPr="000D491C">
        <w:rPr>
          <w:rFonts w:ascii="Angsana New" w:hAnsi="Angsana New"/>
          <w:b/>
          <w:bCs/>
          <w:sz w:val="28"/>
          <w:szCs w:val="28"/>
          <w:cs/>
        </w:rPr>
        <w:tab/>
        <w:t>การรับรู้รายได้</w:t>
      </w:r>
    </w:p>
    <w:p w14:paraId="37B80F07" w14:textId="77777777" w:rsidR="00A9006A" w:rsidRPr="000D491C" w:rsidRDefault="00A9006A" w:rsidP="00B97DE7">
      <w:pPr>
        <w:spacing w:after="120" w:line="0" w:lineRule="atLeast"/>
        <w:ind w:left="1800" w:right="283" w:hanging="382"/>
        <w:jc w:val="thaiDistribute"/>
        <w:rPr>
          <w:rFonts w:ascii="Angsana New" w:hAnsi="Angsana New"/>
          <w:spacing w:val="4"/>
          <w:sz w:val="28"/>
          <w:szCs w:val="28"/>
        </w:rPr>
      </w:pPr>
      <w:r w:rsidRPr="000D491C">
        <w:rPr>
          <w:rFonts w:ascii="Angsana New" w:hAnsi="Angsana New"/>
          <w:spacing w:val="4"/>
          <w:sz w:val="28"/>
          <w:szCs w:val="28"/>
          <w:cs/>
        </w:rPr>
        <w:t>บริษัทฯ บันทึกรายได้และค่าใช้จ่ายตามเกณฑ์คงค้าง</w:t>
      </w:r>
    </w:p>
    <w:p w14:paraId="7AA1AAF0" w14:textId="390231F9" w:rsidR="00A9006A" w:rsidRPr="000D491C" w:rsidRDefault="00A9006A" w:rsidP="000F21F3">
      <w:pPr>
        <w:pStyle w:val="ListParagraph"/>
        <w:numPr>
          <w:ilvl w:val="0"/>
          <w:numId w:val="1"/>
        </w:numPr>
        <w:tabs>
          <w:tab w:val="clear" w:pos="720"/>
        </w:tabs>
        <w:overflowPunct/>
        <w:autoSpaceDE/>
        <w:autoSpaceDN/>
        <w:adjustRightInd/>
        <w:spacing w:line="0" w:lineRule="atLeast"/>
        <w:ind w:left="1800" w:right="-4"/>
        <w:jc w:val="thaiDistribute"/>
        <w:textAlignment w:val="auto"/>
        <w:rPr>
          <w:rFonts w:ascii="Angsana New" w:hAnsi="Angsana New"/>
          <w:spacing w:val="4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รายได้จากการให้บริการ จะบันทึกเป็นรายได้โดยพิจารณาถึง ขั้นความสำเร็จของงาน</w:t>
      </w:r>
    </w:p>
    <w:p w14:paraId="2B2545AD" w14:textId="12A2624C" w:rsidR="00A9006A" w:rsidRPr="000D491C" w:rsidRDefault="00A9006A" w:rsidP="00D1050A">
      <w:pPr>
        <w:numPr>
          <w:ilvl w:val="0"/>
          <w:numId w:val="1"/>
        </w:numPr>
        <w:overflowPunct/>
        <w:autoSpaceDE/>
        <w:autoSpaceDN/>
        <w:adjustRightInd/>
        <w:spacing w:line="0" w:lineRule="atLeast"/>
        <w:ind w:left="1800" w:right="-4" w:hanging="382"/>
        <w:jc w:val="thaiDistribute"/>
        <w:textAlignment w:val="auto"/>
        <w:rPr>
          <w:rFonts w:ascii="Angsana New" w:hAnsi="Angsana New"/>
          <w:spacing w:val="4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รายได้</w:t>
      </w:r>
      <w:r w:rsidRPr="000D491C">
        <w:rPr>
          <w:rFonts w:ascii="Angsana New" w:hAnsi="Angsana New"/>
          <w:spacing w:val="-4"/>
          <w:sz w:val="28"/>
          <w:szCs w:val="28"/>
          <w:cs/>
        </w:rPr>
        <w:t>จาก</w:t>
      </w:r>
      <w:r w:rsidRPr="000D491C">
        <w:rPr>
          <w:rFonts w:ascii="Angsana New" w:hAnsi="Angsana New"/>
          <w:sz w:val="28"/>
          <w:szCs w:val="28"/>
          <w:cs/>
        </w:rPr>
        <w:t>การขายจะบันทึกเป็นรายได้เมื่อได้โอนอำนาจควบคุมในสินค้าให้แก่ลูกค้าแล้ว กล่าวคือ                     เมื่อมีการส่งมอบสินค้า ยกเว้นกรณีที่เป็นรายได้จากการขายสินค้าที่รับจ้างผลิตตามคำสั่งที่กำหนดเป็นพิเศษของลูกค้า จะรับรู้รายได้โดยพิจารณาถึงขั้นความสำเร็จของงาน</w:t>
      </w:r>
    </w:p>
    <w:p w14:paraId="18EC4B94" w14:textId="77777777" w:rsidR="00A9006A" w:rsidRPr="000D491C" w:rsidRDefault="00A9006A" w:rsidP="00D1050A">
      <w:pPr>
        <w:numPr>
          <w:ilvl w:val="0"/>
          <w:numId w:val="1"/>
        </w:numPr>
        <w:overflowPunct/>
        <w:autoSpaceDE/>
        <w:autoSpaceDN/>
        <w:adjustRightInd/>
        <w:spacing w:line="0" w:lineRule="atLeast"/>
        <w:ind w:left="1800" w:right="138" w:hanging="382"/>
        <w:jc w:val="thaiDistribute"/>
        <w:textAlignment w:val="auto"/>
        <w:rPr>
          <w:rFonts w:ascii="Angsana New" w:hAnsi="Angsana New"/>
          <w:spacing w:val="4"/>
          <w:sz w:val="28"/>
          <w:szCs w:val="28"/>
        </w:rPr>
      </w:pPr>
      <w:r w:rsidRPr="000D491C">
        <w:rPr>
          <w:rFonts w:ascii="Angsana New" w:hAnsi="Angsana New"/>
          <w:spacing w:val="4"/>
          <w:sz w:val="28"/>
          <w:szCs w:val="28"/>
          <w:cs/>
        </w:rPr>
        <w:t>ดอกเบี้ยรับถือเป็นรายได้ตามเกณฑ์คงค้างโดยคำนึงถึงอัตราผลตอบแทนที่แท้จริง</w:t>
      </w:r>
    </w:p>
    <w:p w14:paraId="3C1C2530" w14:textId="14E404AC" w:rsidR="00A9006A" w:rsidRPr="000D491C" w:rsidRDefault="00A9006A" w:rsidP="00D1050A">
      <w:pPr>
        <w:numPr>
          <w:ilvl w:val="0"/>
          <w:numId w:val="1"/>
        </w:numPr>
        <w:overflowPunct/>
        <w:autoSpaceDE/>
        <w:autoSpaceDN/>
        <w:adjustRightInd/>
        <w:spacing w:line="0" w:lineRule="atLeast"/>
        <w:ind w:left="1800" w:right="138" w:hanging="382"/>
        <w:jc w:val="thaiDistribute"/>
        <w:textAlignment w:val="auto"/>
        <w:rPr>
          <w:rFonts w:ascii="Angsana New" w:hAnsi="Angsana New"/>
          <w:spacing w:val="4"/>
          <w:sz w:val="28"/>
          <w:szCs w:val="28"/>
        </w:rPr>
      </w:pPr>
      <w:r w:rsidRPr="000D491C">
        <w:rPr>
          <w:rFonts w:ascii="Angsana New" w:hAnsi="Angsana New"/>
          <w:spacing w:val="4"/>
          <w:sz w:val="28"/>
          <w:szCs w:val="28"/>
          <w:cs/>
        </w:rPr>
        <w:t>เงินปันผลรับถือเป็นรายได้เมื่อบริษัทฯมีสิทธิในการรับเงินปันผล</w:t>
      </w:r>
    </w:p>
    <w:p w14:paraId="2666684D" w14:textId="1BD843BD" w:rsidR="00862D25" w:rsidRPr="000D491C" w:rsidRDefault="00FF3C86" w:rsidP="0057322F">
      <w:pPr>
        <w:spacing w:before="120"/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  <w:cs/>
        </w:rPr>
        <w:lastRenderedPageBreak/>
        <w:t>1.</w:t>
      </w:r>
      <w:r w:rsidR="008E53F5" w:rsidRPr="000D491C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.2</w:t>
      </w:r>
      <w:r w:rsidR="00862D25" w:rsidRPr="000D491C">
        <w:rPr>
          <w:rFonts w:ascii="Angsana New" w:hAnsi="Angsana New"/>
          <w:b/>
          <w:bCs/>
          <w:sz w:val="28"/>
          <w:szCs w:val="28"/>
        </w:rPr>
        <w:tab/>
      </w:r>
      <w:r w:rsidR="00862D25" w:rsidRPr="000D491C">
        <w:rPr>
          <w:rFonts w:ascii="Angsana New" w:hAnsi="Angsana New"/>
          <w:b/>
          <w:bCs/>
          <w:sz w:val="28"/>
          <w:szCs w:val="28"/>
          <w:cs/>
        </w:rPr>
        <w:t>เงินสดและรายการเทียบเท่าเงินสด</w:t>
      </w:r>
    </w:p>
    <w:p w14:paraId="41BC17F5" w14:textId="40B91CBF" w:rsidR="00862D25" w:rsidRPr="000D491C" w:rsidRDefault="00862D25" w:rsidP="00D423DD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 xml:space="preserve">เงินสดและรายการเทียบเท่าเงินสด หมายถึง เงินสดและเงินฝากธนาคาร และเงินลงทุนระยะสั้นที่มีสภาพคล่องสูง ซึ่งถึงกำหนดจ่ายคืนภายในระยะเวลาไม่เกิน </w:t>
      </w:r>
      <w:r w:rsidRPr="000D491C">
        <w:rPr>
          <w:rFonts w:ascii="Angsana New" w:hAnsi="Angsana New"/>
          <w:sz w:val="28"/>
          <w:szCs w:val="28"/>
        </w:rPr>
        <w:t>3</w:t>
      </w:r>
      <w:r w:rsidRPr="000D491C">
        <w:rPr>
          <w:rFonts w:ascii="Angsana New" w:hAnsi="Angsana New"/>
          <w:sz w:val="28"/>
          <w:szCs w:val="28"/>
          <w:cs/>
        </w:rPr>
        <w:t xml:space="preserve"> เดือนนับจากวันที่ได้มาและไม่มีข้อจำกัดในการเบิกใช้</w:t>
      </w:r>
    </w:p>
    <w:p w14:paraId="67EFDE81" w14:textId="12F2DB75" w:rsidR="00862D25" w:rsidRPr="000D491C" w:rsidRDefault="00FF3C86" w:rsidP="0057322F">
      <w:pPr>
        <w:spacing w:before="120"/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  <w:cs/>
        </w:rPr>
        <w:t>1.</w:t>
      </w:r>
      <w:r w:rsidR="008E53F5" w:rsidRPr="000D491C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.3</w:t>
      </w:r>
      <w:r w:rsidR="00862D25" w:rsidRPr="000D491C">
        <w:rPr>
          <w:rFonts w:ascii="Angsana New" w:hAnsi="Angsana New"/>
          <w:b/>
          <w:bCs/>
          <w:sz w:val="28"/>
          <w:szCs w:val="28"/>
        </w:rPr>
        <w:tab/>
      </w:r>
      <w:r w:rsidR="00862D25" w:rsidRPr="000D491C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</w:p>
    <w:p w14:paraId="7837E628" w14:textId="5306B74E" w:rsidR="00862D25" w:rsidRPr="000D491C" w:rsidRDefault="00862D25" w:rsidP="008B17D4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 xml:space="preserve">ลูกหนี้การค้าแสดงตามมูลค่าสุทธิที่จะได้รับ บริษัทฯ บันทึกค่าเผื่อหนี้สงสัยจะสูญสำหรับผลขาดทุนโดยประมาณ ที่อาจเกิดขึ้นจากการเก็บเงินลูกหนี้ไม่ได้  ซึ่งโดยทั่วไปพิจารณาจากประสบการณ์การเก็บเงินและการวิเคราะห์อายุลูกหนี้ </w:t>
      </w:r>
    </w:p>
    <w:p w14:paraId="47DFC9BE" w14:textId="3CABCFCA" w:rsidR="0008238C" w:rsidRPr="000D491C" w:rsidRDefault="0008238C" w:rsidP="0008238C">
      <w:pPr>
        <w:spacing w:before="120"/>
        <w:ind w:left="851" w:firstLine="17"/>
        <w:contextualSpacing/>
        <w:jc w:val="thaiDistribute"/>
        <w:textAlignment w:val="auto"/>
        <w:rPr>
          <w:rFonts w:ascii="Angsana New" w:hAnsi="Angsana New"/>
          <w:sz w:val="28"/>
          <w:szCs w:val="28"/>
          <w:cs/>
        </w:rPr>
      </w:pPr>
      <w:r w:rsidRPr="000D491C">
        <w:rPr>
          <w:rFonts w:ascii="Angsana New" w:hAnsi="Angsana New" w:hint="cs"/>
          <w:b/>
          <w:bCs/>
          <w:sz w:val="28"/>
          <w:szCs w:val="28"/>
          <w:cs/>
        </w:rPr>
        <w:t>1.5.4</w:t>
      </w:r>
      <w:r w:rsidRPr="000D491C">
        <w:rPr>
          <w:rFonts w:ascii="Angsana New" w:hAnsi="Angsana New"/>
          <w:sz w:val="28"/>
          <w:szCs w:val="28"/>
          <w:cs/>
        </w:rPr>
        <w:tab/>
      </w:r>
      <w:r w:rsidRPr="000D491C">
        <w:rPr>
          <w:rFonts w:ascii="Angsana New" w:hAnsi="Angsana New"/>
          <w:b/>
          <w:bCs/>
          <w:sz w:val="28"/>
          <w:szCs w:val="28"/>
          <w:cs/>
        </w:rPr>
        <w:t>สินค้าคงเหลือสินทรัพย์ดิจิทัล</w:t>
      </w:r>
    </w:p>
    <w:p w14:paraId="6F4B4A86" w14:textId="77777777" w:rsidR="0008238C" w:rsidRPr="000D491C" w:rsidRDefault="0008238C" w:rsidP="0008238C">
      <w:pPr>
        <w:tabs>
          <w:tab w:val="left" w:pos="1843"/>
        </w:tabs>
        <w:spacing w:before="120"/>
        <w:ind w:left="1418" w:right="-117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เนื่องจากธุรกรรมเกี่ยวกับสินทรัพย์ดิจิทัลเป็นธุรกรรมที่ใหม่สำหรับทั่วโลก คณะกรรมการมาตรฐานการบัญชีระหว่างประเทศ</w:t>
      </w:r>
      <w:r w:rsidRPr="000D491C">
        <w:rPr>
          <w:rFonts w:ascii="Angsana New" w:hAnsi="Angsana New"/>
          <w:sz w:val="28"/>
          <w:szCs w:val="28"/>
        </w:rPr>
        <w:t xml:space="preserve"> ( IASB) </w:t>
      </w:r>
      <w:r w:rsidRPr="000D491C">
        <w:rPr>
          <w:rFonts w:ascii="Angsana New" w:hAnsi="Angsana New" w:hint="cs"/>
          <w:sz w:val="28"/>
          <w:szCs w:val="28"/>
          <w:cs/>
        </w:rPr>
        <w:t>ยังไม่ได้มีมาตรฐานการรายงานทางการเงินระหว่างประเทศ (</w:t>
      </w:r>
      <w:r w:rsidRPr="000D491C">
        <w:rPr>
          <w:rFonts w:ascii="Angsana New" w:hAnsi="Angsana New"/>
          <w:sz w:val="28"/>
          <w:szCs w:val="28"/>
        </w:rPr>
        <w:t>IFRS)</w:t>
      </w:r>
      <w:r w:rsidRPr="000D491C">
        <w:rPr>
          <w:rFonts w:ascii="Angsana New" w:hAnsi="Angsana New" w:hint="cs"/>
          <w:sz w:val="28"/>
          <w:szCs w:val="28"/>
          <w:cs/>
        </w:rPr>
        <w:t xml:space="preserve"> ที่เกี่ยวกับเรื่องนี้โดยตรง กลุ่มบริษัทได้พิจารณาเห็นว่า การถือสินทรัพย์ดิจิทัลเป็นรายการที่ซื้อมาขายไป จึงบันทึกเป็นสินค้าคงเหลือ โดยวัดมูลค่าสินทรัพย์ดิจิทัลด้วยราคาทุน หรือมูลค่าสุทธิที่จะได้รับคืน แล้วแต่มูลค่าใดจะต่ำกว่า ซึ่งเป็นแนวทางการเปิดเผยข้อมูลอย่างระมัดระวัง</w:t>
      </w:r>
    </w:p>
    <w:p w14:paraId="3676E1FA" w14:textId="77777777" w:rsidR="0008238C" w:rsidRPr="000D491C" w:rsidRDefault="0008238C" w:rsidP="0008238C">
      <w:pPr>
        <w:tabs>
          <w:tab w:val="left" w:pos="1843"/>
        </w:tabs>
        <w:spacing w:before="120" w:after="120"/>
        <w:ind w:left="1418" w:right="-117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 xml:space="preserve">มูลค่าสุทธิที่จะได้รับคืนของสินทรัพย์ดิจิทัล เกิดจากราคาเสนอเพื่อการแลกเปลี่ยนในตลาดที่กลุ่มบริษัทกำหนดไว้เป็นตลาดหลักสำหรับการซื้อขายสินทรัพย์ดิจิทัล </w:t>
      </w:r>
      <w:r w:rsidRPr="000D491C">
        <w:rPr>
          <w:rFonts w:ascii="Angsana New" w:hAnsi="Angsana New"/>
          <w:sz w:val="28"/>
          <w:szCs w:val="28"/>
        </w:rPr>
        <w:t>(</w:t>
      </w:r>
      <w:r w:rsidRPr="000D491C">
        <w:rPr>
          <w:rFonts w:ascii="Angsana New" w:hAnsi="Angsana New" w:hint="cs"/>
          <w:sz w:val="28"/>
          <w:szCs w:val="28"/>
          <w:cs/>
        </w:rPr>
        <w:t xml:space="preserve">ระดับ </w:t>
      </w:r>
      <w:r w:rsidRPr="000D491C">
        <w:rPr>
          <w:rFonts w:ascii="Angsana New" w:hAnsi="Angsana New"/>
          <w:sz w:val="28"/>
          <w:szCs w:val="28"/>
        </w:rPr>
        <w:t>1)</w:t>
      </w:r>
    </w:p>
    <w:p w14:paraId="741E6A04" w14:textId="426DBE5E" w:rsidR="002E08F6" w:rsidRPr="000D491C" w:rsidRDefault="0008238C" w:rsidP="000A01C6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ค่าธรรมเนียมในการซื้อและขายสินทรัพย์ดิจิทัล อยู่ในช่วงระหว่างร้อยละ 0.075 ถึง ร้อยละ 0.1 ซึ่งบริษัทฯ ได้บันทึกเป็นค่าใช้จ่ายในแต่ละงวดบัญชีที่เกิดรายการ</w:t>
      </w:r>
    </w:p>
    <w:p w14:paraId="138590EF" w14:textId="3996A98A" w:rsidR="00862D25" w:rsidRPr="000D491C" w:rsidRDefault="00FF3C86" w:rsidP="002E6AA0">
      <w:pPr>
        <w:spacing w:after="80"/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  <w:cs/>
        </w:rPr>
      </w:pPr>
      <w:r w:rsidRPr="000D491C">
        <w:rPr>
          <w:rFonts w:ascii="Angsana New" w:hAnsi="Angsana New"/>
          <w:b/>
          <w:bCs/>
          <w:sz w:val="28"/>
          <w:szCs w:val="28"/>
          <w:cs/>
        </w:rPr>
        <w:t>1.</w:t>
      </w:r>
      <w:r w:rsidR="008E53F5" w:rsidRPr="000D491C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</w:t>
      </w:r>
      <w:r w:rsidR="00586AD4" w:rsidRPr="000D491C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862D25" w:rsidRPr="000D491C">
        <w:rPr>
          <w:rFonts w:ascii="Angsana New" w:hAnsi="Angsana New"/>
          <w:b/>
          <w:bCs/>
          <w:sz w:val="28"/>
          <w:szCs w:val="28"/>
        </w:rPr>
        <w:tab/>
      </w:r>
      <w:r w:rsidR="006C6E93" w:rsidRPr="000D491C">
        <w:rPr>
          <w:rFonts w:ascii="Angsana New" w:hAnsi="Angsana New" w:hint="cs"/>
          <w:b/>
          <w:bCs/>
          <w:sz w:val="28"/>
          <w:szCs w:val="28"/>
          <w:cs/>
        </w:rPr>
        <w:t>สินทรัพย์ทางการเงินหมุนเวียนอื่น</w:t>
      </w:r>
    </w:p>
    <w:p w14:paraId="0615D2CE" w14:textId="77777777" w:rsidR="00862D25" w:rsidRPr="000D491C" w:rsidRDefault="00862D25" w:rsidP="008B17D4">
      <w:pPr>
        <w:spacing w:after="120"/>
        <w:ind w:left="1418" w:firstLine="23"/>
        <w:jc w:val="thaiDistribute"/>
        <w:rPr>
          <w:rFonts w:ascii="Angsana New" w:eastAsia="SimSun" w:hAnsi="Angsana New"/>
          <w:sz w:val="28"/>
          <w:szCs w:val="28"/>
        </w:rPr>
      </w:pPr>
      <w:r w:rsidRPr="000D491C">
        <w:rPr>
          <w:rFonts w:ascii="Angsana New" w:eastAsia="SimSun" w:hAnsi="Angsana New"/>
          <w:sz w:val="28"/>
          <w:szCs w:val="28"/>
          <w:cs/>
        </w:rPr>
        <w:t>เงินลงทุนในหลักทรัพย์เพื่อค้า</w:t>
      </w:r>
      <w:r w:rsidR="0057322F" w:rsidRPr="000D491C">
        <w:rPr>
          <w:rFonts w:ascii="Angsana New" w:eastAsia="SimSun" w:hAnsi="Angsana New"/>
          <w:sz w:val="28"/>
          <w:szCs w:val="28"/>
          <w:cs/>
        </w:rPr>
        <w:t xml:space="preserve"> </w:t>
      </w:r>
      <w:r w:rsidRPr="000D491C">
        <w:rPr>
          <w:rFonts w:ascii="Angsana New" w:eastAsia="SimSun" w:hAnsi="Angsana New"/>
          <w:sz w:val="28"/>
          <w:szCs w:val="28"/>
          <w:cs/>
        </w:rPr>
        <w:t xml:space="preserve">แสดงตามมูลค่ายุติธรรม บริษัทฯ บันทึกการเปลี่ยนแปลงมูลค่าของหลักทรัพย์เป็นรายการกำไรหรือขาดทุนในงบกำไรขาดทุน </w:t>
      </w:r>
    </w:p>
    <w:p w14:paraId="0E44E23C" w14:textId="77777777" w:rsidR="00862D25" w:rsidRPr="000D491C" w:rsidRDefault="00862D25" w:rsidP="008B17D4">
      <w:pPr>
        <w:spacing w:after="120"/>
        <w:ind w:left="1418" w:firstLine="23"/>
        <w:jc w:val="thaiDistribute"/>
        <w:rPr>
          <w:rFonts w:ascii="Angsana New" w:eastAsia="SimSun" w:hAnsi="Angsana New"/>
          <w:sz w:val="28"/>
          <w:szCs w:val="28"/>
        </w:rPr>
      </w:pPr>
      <w:r w:rsidRPr="000D491C">
        <w:rPr>
          <w:rFonts w:ascii="Angsana New" w:eastAsia="SimSun" w:hAnsi="Angsana New"/>
          <w:sz w:val="28"/>
          <w:szCs w:val="28"/>
          <w:cs/>
        </w:rPr>
        <w:t>มูลค่ายุติธรรมของหลักทรัพย์</w:t>
      </w:r>
      <w:r w:rsidR="00902FF9" w:rsidRPr="000D491C">
        <w:rPr>
          <w:rFonts w:ascii="Angsana New" w:eastAsia="SimSun" w:hAnsi="Angsana New"/>
          <w:sz w:val="28"/>
          <w:szCs w:val="28"/>
          <w:cs/>
        </w:rPr>
        <w:t>เพื่อค้า</w:t>
      </w:r>
      <w:r w:rsidRPr="000D491C">
        <w:rPr>
          <w:rFonts w:ascii="Angsana New" w:eastAsia="SimSun" w:hAnsi="Angsana New"/>
          <w:sz w:val="28"/>
          <w:szCs w:val="28"/>
          <w:cs/>
        </w:rPr>
        <w:t xml:space="preserve"> </w:t>
      </w:r>
      <w:r w:rsidR="0057322F" w:rsidRPr="000D491C">
        <w:rPr>
          <w:rFonts w:ascii="Angsana New" w:eastAsia="SimSun" w:hAnsi="Angsana New"/>
          <w:sz w:val="28"/>
          <w:szCs w:val="28"/>
          <w:cs/>
        </w:rPr>
        <w:t>คำนวณจากราคาเสนอซื้อหลังสุด ณ</w:t>
      </w:r>
      <w:r w:rsidRPr="000D491C">
        <w:rPr>
          <w:rFonts w:ascii="Angsana New" w:eastAsia="SimSun" w:hAnsi="Angsana New"/>
          <w:sz w:val="28"/>
          <w:szCs w:val="28"/>
          <w:cs/>
        </w:rPr>
        <w:t xml:space="preserve"> สิ้นวันทำการสุดท้ายของปีของตลาดหลักทรัพย์แห่งประเทศไทย</w:t>
      </w:r>
    </w:p>
    <w:p w14:paraId="03A7D086" w14:textId="59508486" w:rsidR="003C2E61" w:rsidRPr="000D491C" w:rsidRDefault="003C2E61" w:rsidP="008B17D4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เงินลงทุนในกองทุน แสดงตามมูลค่ายุติธรรมซึ่งเท่ากับมูลค่าสินทรัพย์สุทธิ (</w:t>
      </w:r>
      <w:r w:rsidRPr="000D491C">
        <w:rPr>
          <w:rFonts w:ascii="Angsana New" w:hAnsi="Angsana New"/>
          <w:sz w:val="28"/>
          <w:szCs w:val="28"/>
        </w:rPr>
        <w:t>NAV</w:t>
      </w:r>
      <w:r w:rsidRPr="000D491C">
        <w:rPr>
          <w:rFonts w:ascii="Angsana New" w:hAnsi="Angsana New"/>
          <w:sz w:val="28"/>
          <w:szCs w:val="28"/>
          <w:cs/>
        </w:rPr>
        <w:t>) ณ วันสิ้นรอบระยะบัญชี บริษัทฯ บันทึกการเปลี่ยนแปลงมูลค่าของหลักทรัพย์เป็นรายการกำไรหรือขาดทุนในงบกำไรขาดทุน</w:t>
      </w:r>
    </w:p>
    <w:p w14:paraId="7041836A" w14:textId="77777777" w:rsidR="000A01C6" w:rsidRPr="000D491C" w:rsidRDefault="000A01C6" w:rsidP="008B17D4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</w:p>
    <w:p w14:paraId="7A5963E1" w14:textId="77777777" w:rsidR="000A01C6" w:rsidRPr="000D491C" w:rsidRDefault="000A01C6" w:rsidP="008B17D4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</w:p>
    <w:p w14:paraId="574571F4" w14:textId="77777777" w:rsidR="000A01C6" w:rsidRPr="000D491C" w:rsidRDefault="000A01C6" w:rsidP="008B17D4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</w:p>
    <w:p w14:paraId="6AA79C84" w14:textId="77777777" w:rsidR="000A01C6" w:rsidRPr="000D491C" w:rsidRDefault="000A01C6" w:rsidP="008B17D4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</w:p>
    <w:p w14:paraId="332ED72E" w14:textId="77777777" w:rsidR="000A01C6" w:rsidRPr="000D491C" w:rsidRDefault="000A01C6" w:rsidP="008B17D4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</w:p>
    <w:p w14:paraId="09E78BB9" w14:textId="77777777" w:rsidR="000A01C6" w:rsidRPr="000D491C" w:rsidRDefault="000A01C6" w:rsidP="008B17D4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</w:p>
    <w:p w14:paraId="64D0DB30" w14:textId="77777777" w:rsidR="000A01C6" w:rsidRPr="000D491C" w:rsidRDefault="000A01C6" w:rsidP="008B17D4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</w:p>
    <w:p w14:paraId="2A058375" w14:textId="77777777" w:rsidR="000A01C6" w:rsidRPr="000D491C" w:rsidRDefault="000A01C6" w:rsidP="008B17D4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</w:p>
    <w:p w14:paraId="57F7450C" w14:textId="7BFF84F1" w:rsidR="00862D25" w:rsidRPr="000D491C" w:rsidRDefault="00FF3C86" w:rsidP="00D108F3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  <w:cs/>
        </w:rPr>
        <w:lastRenderedPageBreak/>
        <w:t>1.</w:t>
      </w:r>
      <w:r w:rsidR="008E53F5" w:rsidRPr="000D491C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</w:t>
      </w:r>
      <w:r w:rsidR="00586AD4" w:rsidRPr="000D491C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="00862D25" w:rsidRPr="000D491C">
        <w:rPr>
          <w:rFonts w:ascii="Angsana New" w:hAnsi="Angsana New"/>
          <w:b/>
          <w:bCs/>
          <w:sz w:val="28"/>
          <w:szCs w:val="28"/>
        </w:rPr>
        <w:tab/>
      </w:r>
      <w:r w:rsidR="00862D25" w:rsidRPr="000D491C">
        <w:rPr>
          <w:rFonts w:ascii="Angsana New" w:hAnsi="Angsana New"/>
          <w:b/>
          <w:bCs/>
          <w:sz w:val="28"/>
          <w:szCs w:val="28"/>
          <w:cs/>
        </w:rPr>
        <w:t xml:space="preserve">ที่ดิน อาคารและอุปกรณ์ </w:t>
      </w:r>
    </w:p>
    <w:p w14:paraId="4420C92E" w14:textId="7C6D7E62" w:rsidR="00862D25" w:rsidRPr="000D491C" w:rsidRDefault="00862D25" w:rsidP="00287B8D">
      <w:pPr>
        <w:spacing w:after="120"/>
        <w:ind w:left="1418"/>
        <w:jc w:val="thaiDistribute"/>
        <w:outlineLvl w:val="0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ที่ดิน อาคารและอุปกรณ์แสดงมูลค่าตามราคาทุน</w:t>
      </w:r>
      <w:r w:rsidR="00A80B5D" w:rsidRPr="000D491C">
        <w:rPr>
          <w:rFonts w:ascii="Angsana New" w:hAnsi="Angsana New" w:hint="cs"/>
          <w:sz w:val="28"/>
          <w:szCs w:val="28"/>
          <w:cs/>
        </w:rPr>
        <w:t>สุทธิจาก</w:t>
      </w:r>
      <w:r w:rsidRPr="000D491C">
        <w:rPr>
          <w:rFonts w:ascii="Angsana New" w:hAnsi="Angsana New"/>
          <w:sz w:val="28"/>
          <w:szCs w:val="28"/>
          <w:cs/>
        </w:rPr>
        <w:t xml:space="preserve">ค่าเสื่อมราคาสะสม </w:t>
      </w:r>
      <w:r w:rsidR="00A80B5D" w:rsidRPr="000D491C">
        <w:rPr>
          <w:rFonts w:ascii="Angsana New" w:hAnsi="Angsana New" w:hint="cs"/>
          <w:sz w:val="28"/>
          <w:szCs w:val="28"/>
          <w:cs/>
        </w:rPr>
        <w:t>และค่าเผื่อการด้อยค่าของสินทรัพย์</w:t>
      </w:r>
      <w:r w:rsidR="002F0A3C" w:rsidRPr="000D491C">
        <w:rPr>
          <w:rFonts w:ascii="Angsana New" w:hAnsi="Angsana New" w:hint="cs"/>
          <w:sz w:val="28"/>
          <w:szCs w:val="28"/>
          <w:cs/>
        </w:rPr>
        <w:t xml:space="preserve"> (ถ้ามี)</w:t>
      </w:r>
    </w:p>
    <w:p w14:paraId="57FF7445" w14:textId="2BD1EBDD" w:rsidR="00B45F6E" w:rsidRPr="000D491C" w:rsidRDefault="00862D25" w:rsidP="00746E3E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ค่าเสื่อมราคาของอาคารและอุปกรณ์ คำนวณจากราคาทุนของสินทรัพย์โดยวิธีเส้นตรงตามอายุการใช้งานโดยประมาณดังนี้</w:t>
      </w:r>
    </w:p>
    <w:tbl>
      <w:tblPr>
        <w:tblW w:w="0" w:type="auto"/>
        <w:tblInd w:w="2661" w:type="dxa"/>
        <w:tblLook w:val="0000" w:firstRow="0" w:lastRow="0" w:firstColumn="0" w:lastColumn="0" w:noHBand="0" w:noVBand="0"/>
      </w:tblPr>
      <w:tblGrid>
        <w:gridCol w:w="2692"/>
        <w:gridCol w:w="236"/>
        <w:gridCol w:w="1394"/>
      </w:tblGrid>
      <w:tr w:rsidR="001511A5" w:rsidRPr="000D491C" w14:paraId="4DB7BCC4" w14:textId="77777777" w:rsidTr="003501AD">
        <w:trPr>
          <w:trHeight w:val="255"/>
          <w:tblHeader/>
        </w:trPr>
        <w:tc>
          <w:tcPr>
            <w:tcW w:w="2692" w:type="dxa"/>
            <w:tcBorders>
              <w:bottom w:val="single" w:sz="4" w:space="0" w:color="auto"/>
            </w:tcBorders>
          </w:tcPr>
          <w:p w14:paraId="0AD550AE" w14:textId="77777777" w:rsidR="00C0453A" w:rsidRPr="000D491C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D491C">
              <w:rPr>
                <w:rFonts w:ascii="Angsana New" w:hAnsi="Angsana New"/>
                <w:sz w:val="28"/>
                <w:szCs w:val="28"/>
                <w:cs/>
              </w:rPr>
              <w:t>ประเภท</w:t>
            </w:r>
          </w:p>
        </w:tc>
        <w:tc>
          <w:tcPr>
            <w:tcW w:w="236" w:type="dxa"/>
          </w:tcPr>
          <w:p w14:paraId="3484D843" w14:textId="77777777" w:rsidR="00C0453A" w:rsidRPr="000D491C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14:paraId="67694CE4" w14:textId="77777777" w:rsidR="00C0453A" w:rsidRPr="000D491C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D491C">
              <w:rPr>
                <w:rFonts w:ascii="Angsana New" w:hAnsi="Angsana New"/>
                <w:sz w:val="28"/>
                <w:szCs w:val="28"/>
                <w:cs/>
              </w:rPr>
              <w:t>ระยะเวลา (ปี)</w:t>
            </w:r>
          </w:p>
        </w:tc>
      </w:tr>
      <w:tr w:rsidR="001511A5" w:rsidRPr="000D491C" w14:paraId="1D5EC2AE" w14:textId="77777777" w:rsidTr="003501AD">
        <w:trPr>
          <w:trHeight w:val="317"/>
        </w:trPr>
        <w:tc>
          <w:tcPr>
            <w:tcW w:w="2692" w:type="dxa"/>
            <w:tcBorders>
              <w:top w:val="single" w:sz="4" w:space="0" w:color="auto"/>
            </w:tcBorders>
          </w:tcPr>
          <w:p w14:paraId="1CD1814C" w14:textId="77777777" w:rsidR="00C0453A" w:rsidRPr="000D491C" w:rsidRDefault="00C0453A" w:rsidP="00203F6E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D491C">
              <w:rPr>
                <w:rFonts w:ascii="Angsana New" w:hAnsi="Angsana New"/>
                <w:sz w:val="28"/>
                <w:szCs w:val="28"/>
                <w:cs/>
              </w:rPr>
              <w:t xml:space="preserve">อาคาร  </w:t>
            </w:r>
          </w:p>
        </w:tc>
        <w:tc>
          <w:tcPr>
            <w:tcW w:w="236" w:type="dxa"/>
          </w:tcPr>
          <w:p w14:paraId="2C5A0F23" w14:textId="77777777" w:rsidR="00C0453A" w:rsidRPr="000D491C" w:rsidRDefault="00C0453A" w:rsidP="00203F6E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  <w:tcBorders>
              <w:top w:val="single" w:sz="4" w:space="0" w:color="auto"/>
            </w:tcBorders>
          </w:tcPr>
          <w:p w14:paraId="160372FB" w14:textId="77777777" w:rsidR="00C0453A" w:rsidRPr="000D491C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D491C">
              <w:rPr>
                <w:rFonts w:ascii="Angsana New" w:hAnsi="Angsana New"/>
                <w:sz w:val="28"/>
                <w:szCs w:val="28"/>
                <w:cs/>
              </w:rPr>
              <w:t>20</w:t>
            </w:r>
          </w:p>
        </w:tc>
      </w:tr>
      <w:tr w:rsidR="001511A5" w:rsidRPr="000D491C" w14:paraId="7E9EB639" w14:textId="77777777">
        <w:tc>
          <w:tcPr>
            <w:tcW w:w="2692" w:type="dxa"/>
          </w:tcPr>
          <w:p w14:paraId="575F493A" w14:textId="77777777" w:rsidR="00C0453A" w:rsidRPr="000D491C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D491C">
              <w:rPr>
                <w:rFonts w:ascii="Angsana New" w:hAnsi="Angsana New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236" w:type="dxa"/>
          </w:tcPr>
          <w:p w14:paraId="7D8922DD" w14:textId="77777777" w:rsidR="00C0453A" w:rsidRPr="000D491C" w:rsidRDefault="00C0453A" w:rsidP="00C0453A">
            <w:pPr>
              <w:tabs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110B6E9A" w14:textId="77777777" w:rsidR="00C0453A" w:rsidRPr="000D491C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D491C">
              <w:rPr>
                <w:rFonts w:ascii="Angsana New" w:hAnsi="Angsana New"/>
                <w:sz w:val="28"/>
                <w:szCs w:val="28"/>
                <w:cs/>
              </w:rPr>
              <w:t>20</w:t>
            </w:r>
          </w:p>
        </w:tc>
      </w:tr>
      <w:tr w:rsidR="001511A5" w:rsidRPr="000D491C" w14:paraId="41DF783A" w14:textId="77777777" w:rsidTr="003501AD">
        <w:trPr>
          <w:trHeight w:val="273"/>
        </w:trPr>
        <w:tc>
          <w:tcPr>
            <w:tcW w:w="2692" w:type="dxa"/>
          </w:tcPr>
          <w:p w14:paraId="29C1B653" w14:textId="77777777" w:rsidR="00C0453A" w:rsidRPr="000D491C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D491C">
              <w:rPr>
                <w:rFonts w:ascii="Angsana New" w:hAnsi="Angsana New"/>
                <w:sz w:val="28"/>
                <w:szCs w:val="28"/>
                <w:cs/>
              </w:rPr>
              <w:t>เครื่องตกแต่งและติดตั้ง</w:t>
            </w:r>
          </w:p>
        </w:tc>
        <w:tc>
          <w:tcPr>
            <w:tcW w:w="236" w:type="dxa"/>
          </w:tcPr>
          <w:p w14:paraId="077C4D52" w14:textId="77777777" w:rsidR="00C0453A" w:rsidRPr="000D491C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46AEFAFC" w14:textId="77777777" w:rsidR="00C0453A" w:rsidRPr="000D491C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D491C">
              <w:rPr>
                <w:rFonts w:ascii="Angsana New" w:hAnsi="Angsana New"/>
                <w:sz w:val="28"/>
                <w:szCs w:val="28"/>
                <w:cs/>
              </w:rPr>
              <w:t>5</w:t>
            </w:r>
          </w:p>
        </w:tc>
      </w:tr>
      <w:tr w:rsidR="001511A5" w:rsidRPr="000D491C" w14:paraId="41925910" w14:textId="77777777">
        <w:tc>
          <w:tcPr>
            <w:tcW w:w="2692" w:type="dxa"/>
          </w:tcPr>
          <w:p w14:paraId="35142B61" w14:textId="77777777" w:rsidR="00C0453A" w:rsidRPr="000D491C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D491C">
              <w:rPr>
                <w:rFonts w:ascii="Angsana New" w:hAnsi="Angsana New"/>
                <w:sz w:val="28"/>
                <w:szCs w:val="28"/>
                <w:cs/>
              </w:rPr>
              <w:t>อุปกรณ์สำนักงาน</w:t>
            </w:r>
          </w:p>
        </w:tc>
        <w:tc>
          <w:tcPr>
            <w:tcW w:w="236" w:type="dxa"/>
          </w:tcPr>
          <w:p w14:paraId="61D0E7B3" w14:textId="77777777" w:rsidR="00C0453A" w:rsidRPr="000D491C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2655B876" w14:textId="77777777" w:rsidR="00C0453A" w:rsidRPr="000D491C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D491C">
              <w:rPr>
                <w:rFonts w:ascii="Angsana New" w:hAnsi="Angsana New"/>
                <w:sz w:val="28"/>
                <w:szCs w:val="28"/>
                <w:cs/>
              </w:rPr>
              <w:t>5</w:t>
            </w:r>
          </w:p>
        </w:tc>
      </w:tr>
      <w:tr w:rsidR="001511A5" w:rsidRPr="000D491C" w14:paraId="52C845D4" w14:textId="77777777">
        <w:tc>
          <w:tcPr>
            <w:tcW w:w="2692" w:type="dxa"/>
          </w:tcPr>
          <w:p w14:paraId="266F9E9E" w14:textId="77777777" w:rsidR="00C0453A" w:rsidRPr="000D491C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D491C">
              <w:rPr>
                <w:rFonts w:ascii="Angsana New" w:hAnsi="Angsana New"/>
                <w:sz w:val="28"/>
                <w:szCs w:val="28"/>
                <w:cs/>
              </w:rPr>
              <w:t>คอมพิวเตอร์</w:t>
            </w:r>
          </w:p>
        </w:tc>
        <w:tc>
          <w:tcPr>
            <w:tcW w:w="236" w:type="dxa"/>
          </w:tcPr>
          <w:p w14:paraId="2324EB24" w14:textId="77777777" w:rsidR="00C0453A" w:rsidRPr="000D491C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5A5D9274" w14:textId="77777777" w:rsidR="00C0453A" w:rsidRPr="000D491C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D491C">
              <w:rPr>
                <w:rFonts w:ascii="Angsana New" w:hAnsi="Angsana New"/>
                <w:sz w:val="28"/>
                <w:szCs w:val="28"/>
                <w:cs/>
              </w:rPr>
              <w:t>3</w:t>
            </w:r>
          </w:p>
        </w:tc>
      </w:tr>
      <w:tr w:rsidR="001511A5" w:rsidRPr="000D491C" w14:paraId="29B5CC9F" w14:textId="77777777">
        <w:tc>
          <w:tcPr>
            <w:tcW w:w="2692" w:type="dxa"/>
          </w:tcPr>
          <w:p w14:paraId="13BAD41F" w14:textId="50DECC58" w:rsidR="0008238C" w:rsidRPr="000D491C" w:rsidRDefault="0008238C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D491C">
              <w:rPr>
                <w:rFonts w:ascii="Angsana New" w:hAnsi="Angsana New" w:hint="cs"/>
                <w:sz w:val="28"/>
                <w:szCs w:val="28"/>
                <w:cs/>
              </w:rPr>
              <w:t>อุปกรณ์เครื่องขุดสกุลเงินดิจิทัล</w:t>
            </w:r>
          </w:p>
        </w:tc>
        <w:tc>
          <w:tcPr>
            <w:tcW w:w="236" w:type="dxa"/>
          </w:tcPr>
          <w:p w14:paraId="01686B94" w14:textId="77777777" w:rsidR="0008238C" w:rsidRPr="000D491C" w:rsidRDefault="0008238C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1DF3B6BA" w14:textId="717EB463" w:rsidR="0008238C" w:rsidRPr="000D491C" w:rsidRDefault="0008238C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D491C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1511A5" w:rsidRPr="000D491C" w14:paraId="019BBF08" w14:textId="77777777">
        <w:tc>
          <w:tcPr>
            <w:tcW w:w="2692" w:type="dxa"/>
          </w:tcPr>
          <w:p w14:paraId="682BC01D" w14:textId="77777777" w:rsidR="00C0453A" w:rsidRPr="000D491C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D491C">
              <w:rPr>
                <w:rFonts w:ascii="Angsana New" w:hAnsi="Angsana New"/>
                <w:sz w:val="28"/>
                <w:szCs w:val="28"/>
                <w:cs/>
              </w:rPr>
              <w:t>อุปกรณ์อื่นๆ</w:t>
            </w:r>
          </w:p>
        </w:tc>
        <w:tc>
          <w:tcPr>
            <w:tcW w:w="236" w:type="dxa"/>
          </w:tcPr>
          <w:p w14:paraId="7175FA2A" w14:textId="77777777" w:rsidR="00C0453A" w:rsidRPr="000D491C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4" w:type="dxa"/>
          </w:tcPr>
          <w:p w14:paraId="560B1119" w14:textId="77777777" w:rsidR="00C0453A" w:rsidRPr="000D491C" w:rsidRDefault="004F2E39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D491C">
              <w:rPr>
                <w:rFonts w:ascii="Angsana New" w:hAnsi="Angsana New"/>
                <w:sz w:val="28"/>
                <w:szCs w:val="28"/>
                <w:cs/>
              </w:rPr>
              <w:t>5</w:t>
            </w:r>
          </w:p>
        </w:tc>
      </w:tr>
      <w:tr w:rsidR="001511A5" w:rsidRPr="000D491C" w14:paraId="108D3EA3" w14:textId="77777777">
        <w:tc>
          <w:tcPr>
            <w:tcW w:w="2692" w:type="dxa"/>
          </w:tcPr>
          <w:p w14:paraId="4EFC4C4E" w14:textId="77777777" w:rsidR="00C0453A" w:rsidRPr="000D491C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D491C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36" w:type="dxa"/>
          </w:tcPr>
          <w:p w14:paraId="4008213B" w14:textId="77777777" w:rsidR="00C0453A" w:rsidRPr="000D491C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12EFB206" w14:textId="77777777" w:rsidR="00C0453A" w:rsidRPr="000D491C" w:rsidRDefault="004F2E39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D491C">
              <w:rPr>
                <w:rFonts w:ascii="Angsana New" w:hAnsi="Angsana New"/>
                <w:sz w:val="28"/>
                <w:szCs w:val="28"/>
                <w:cs/>
              </w:rPr>
              <w:t>10</w:t>
            </w:r>
          </w:p>
        </w:tc>
      </w:tr>
    </w:tbl>
    <w:p w14:paraId="15A8BE5F" w14:textId="78A35B52" w:rsidR="00862D25" w:rsidRPr="000D491C" w:rsidRDefault="00862D25" w:rsidP="0057322F">
      <w:pPr>
        <w:spacing w:before="80"/>
        <w:ind w:left="2040" w:hanging="622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ค่าเสื่อมราคารวมอยู่ในการคำนวณผลการดำเนินงาน</w:t>
      </w:r>
    </w:p>
    <w:p w14:paraId="6ADDF7C6" w14:textId="1DF701D9" w:rsidR="007C633D" w:rsidRPr="000D491C" w:rsidRDefault="007C633D" w:rsidP="007C633D">
      <w:pPr>
        <w:spacing w:before="120"/>
        <w:ind w:left="1418" w:hanging="567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  <w:cs/>
        </w:rPr>
        <w:t>1.</w:t>
      </w:r>
      <w:r w:rsidRPr="000D491C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</w:t>
      </w:r>
      <w:r w:rsidRPr="000D491C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0D491C">
        <w:rPr>
          <w:rFonts w:ascii="Angsana New" w:hAnsi="Angsana New"/>
          <w:b/>
          <w:bCs/>
          <w:sz w:val="28"/>
          <w:szCs w:val="28"/>
        </w:rPr>
        <w:tab/>
      </w:r>
      <w:r w:rsidRPr="000D491C">
        <w:rPr>
          <w:rFonts w:ascii="Angsana New" w:hAnsi="Angsana New" w:hint="cs"/>
          <w:b/>
          <w:bCs/>
          <w:sz w:val="28"/>
          <w:szCs w:val="28"/>
          <w:cs/>
        </w:rPr>
        <w:t>สินทรัพย์ไม่มีตัวตน</w:t>
      </w:r>
    </w:p>
    <w:p w14:paraId="0AAA2C66" w14:textId="0D563C0A" w:rsidR="00BE357E" w:rsidRPr="000D491C" w:rsidRDefault="00BE357E" w:rsidP="00FF61A1">
      <w:pPr>
        <w:pStyle w:val="ListParagraph"/>
        <w:numPr>
          <w:ilvl w:val="0"/>
          <w:numId w:val="15"/>
        </w:numPr>
        <w:overflowPunct/>
        <w:autoSpaceDE/>
        <w:autoSpaceDN/>
        <w:adjustRightInd/>
        <w:jc w:val="thaiDistribute"/>
        <w:textAlignment w:val="auto"/>
        <w:rPr>
          <w:rFonts w:ascii="Angsana New" w:hAnsi="Angsana New"/>
          <w:spacing w:val="-4"/>
          <w:sz w:val="28"/>
          <w:szCs w:val="28"/>
        </w:rPr>
      </w:pPr>
      <w:bookmarkStart w:id="0" w:name="_Hlk159948945"/>
      <w:r w:rsidRPr="000D491C">
        <w:rPr>
          <w:rFonts w:ascii="Angsana New" w:hAnsi="Angsana New"/>
          <w:spacing w:val="-4"/>
          <w:sz w:val="28"/>
          <w:szCs w:val="28"/>
          <w:cs/>
        </w:rPr>
        <w:t>สินทรัพย์</w:t>
      </w:r>
      <w:r w:rsidRPr="000D491C">
        <w:rPr>
          <w:rFonts w:ascii="Angsana New" w:hAnsi="Angsana New" w:hint="cs"/>
          <w:spacing w:val="-4"/>
          <w:sz w:val="28"/>
          <w:szCs w:val="28"/>
          <w:cs/>
        </w:rPr>
        <w:t>ไม่มีตัวตน</w:t>
      </w:r>
      <w:r w:rsidRPr="000D491C">
        <w:rPr>
          <w:rFonts w:ascii="Angsana New" w:hAnsi="Angsana New"/>
          <w:spacing w:val="-4"/>
          <w:sz w:val="28"/>
          <w:szCs w:val="28"/>
          <w:cs/>
        </w:rPr>
        <w:t>ที่มีอายุการให้ประโยชน์จำกัด</w:t>
      </w:r>
      <w:r w:rsidRPr="000D491C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0D491C">
        <w:rPr>
          <w:rFonts w:ascii="Angsana New" w:hAnsi="Angsana New"/>
          <w:sz w:val="28"/>
          <w:szCs w:val="28"/>
          <w:cs/>
        </w:rPr>
        <w:t>แสดงมูลค่า</w:t>
      </w:r>
      <w:r w:rsidRPr="000D491C">
        <w:rPr>
          <w:rFonts w:ascii="Angsana New" w:hAnsi="Angsana New" w:hint="cs"/>
          <w:sz w:val="28"/>
          <w:szCs w:val="28"/>
          <w:cs/>
        </w:rPr>
        <w:t>ด้วย</w:t>
      </w:r>
      <w:r w:rsidRPr="000D491C">
        <w:rPr>
          <w:rFonts w:ascii="Angsana New" w:hAnsi="Angsana New"/>
          <w:sz w:val="28"/>
          <w:szCs w:val="28"/>
          <w:cs/>
        </w:rPr>
        <w:t>ราคาทุนหัก</w:t>
      </w:r>
      <w:r w:rsidRPr="000D491C">
        <w:rPr>
          <w:rFonts w:ascii="Angsana New" w:hAnsi="Angsana New" w:hint="cs"/>
          <w:sz w:val="28"/>
          <w:szCs w:val="28"/>
          <w:cs/>
        </w:rPr>
        <w:t>ค่า</w:t>
      </w:r>
      <w:r w:rsidR="00A80B5D" w:rsidRPr="000D491C">
        <w:rPr>
          <w:rFonts w:ascii="Angsana New" w:hAnsi="Angsana New" w:hint="cs"/>
          <w:sz w:val="28"/>
          <w:szCs w:val="28"/>
          <w:cs/>
        </w:rPr>
        <w:t>ตัดจำหน่ายสะสม</w:t>
      </w:r>
    </w:p>
    <w:p w14:paraId="39A3B409" w14:textId="3F9FEBF0" w:rsidR="00BE357E" w:rsidRPr="000D491C" w:rsidRDefault="00BE357E" w:rsidP="00BE357E">
      <w:pPr>
        <w:pStyle w:val="ListParagraph"/>
        <w:numPr>
          <w:ilvl w:val="0"/>
          <w:numId w:val="15"/>
        </w:numPr>
        <w:overflowPunct/>
        <w:autoSpaceDE/>
        <w:autoSpaceDN/>
        <w:adjustRightInd/>
        <w:jc w:val="thaiDistribute"/>
        <w:textAlignment w:val="auto"/>
        <w:rPr>
          <w:rFonts w:ascii="Angsana New" w:hAnsi="Angsana New"/>
          <w:spacing w:val="-4"/>
          <w:sz w:val="28"/>
          <w:szCs w:val="28"/>
          <w:cs/>
        </w:rPr>
      </w:pPr>
      <w:r w:rsidRPr="000D491C">
        <w:rPr>
          <w:rFonts w:ascii="Angsana New" w:hAnsi="Angsana New"/>
          <w:spacing w:val="-4"/>
          <w:sz w:val="28"/>
          <w:szCs w:val="28"/>
          <w:cs/>
        </w:rPr>
        <w:t>สินทรัพย์</w:t>
      </w:r>
      <w:r w:rsidRPr="000D491C">
        <w:rPr>
          <w:rFonts w:ascii="Angsana New" w:hAnsi="Angsana New" w:hint="cs"/>
          <w:spacing w:val="-4"/>
          <w:sz w:val="28"/>
          <w:szCs w:val="28"/>
          <w:cs/>
        </w:rPr>
        <w:t>ไม่มีตัวตน</w:t>
      </w:r>
      <w:r w:rsidRPr="000D491C">
        <w:rPr>
          <w:rFonts w:ascii="Angsana New" w:hAnsi="Angsana New"/>
          <w:spacing w:val="-4"/>
          <w:sz w:val="28"/>
          <w:szCs w:val="28"/>
          <w:cs/>
        </w:rPr>
        <w:t>ที่มีอายุการให้ประโยชน์ไม่จำกัด</w:t>
      </w:r>
      <w:r w:rsidRPr="000D491C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0D491C">
        <w:rPr>
          <w:rFonts w:ascii="Angsana New" w:hAnsi="Angsana New"/>
          <w:sz w:val="28"/>
          <w:szCs w:val="28"/>
          <w:cs/>
        </w:rPr>
        <w:t>แสดงมูลค่า</w:t>
      </w:r>
      <w:r w:rsidRPr="000D491C">
        <w:rPr>
          <w:rFonts w:ascii="Angsana New" w:hAnsi="Angsana New" w:hint="cs"/>
          <w:sz w:val="28"/>
          <w:szCs w:val="28"/>
          <w:cs/>
        </w:rPr>
        <w:t>ด้วย</w:t>
      </w:r>
      <w:r w:rsidRPr="000D491C">
        <w:rPr>
          <w:rFonts w:ascii="Angsana New" w:hAnsi="Angsana New"/>
          <w:sz w:val="28"/>
          <w:szCs w:val="28"/>
          <w:cs/>
        </w:rPr>
        <w:t>ราคาทุน</w:t>
      </w:r>
      <w:r w:rsidRPr="000D491C">
        <w:rPr>
          <w:rFonts w:ascii="Angsana New" w:hAnsi="Angsana New" w:hint="cs"/>
          <w:sz w:val="28"/>
          <w:szCs w:val="28"/>
          <w:cs/>
        </w:rPr>
        <w:t xml:space="preserve"> สุทธิจาก</w:t>
      </w:r>
      <w:r w:rsidRPr="000D491C">
        <w:rPr>
          <w:rFonts w:ascii="Angsana New" w:hAnsi="Angsana New"/>
          <w:spacing w:val="-4"/>
          <w:sz w:val="28"/>
          <w:szCs w:val="28"/>
          <w:cs/>
        </w:rPr>
        <w:t>ค่าเผื่อผลขาดทุนจากการด้อยค่า</w:t>
      </w:r>
    </w:p>
    <w:bookmarkEnd w:id="0"/>
    <w:p w14:paraId="059BFD1C" w14:textId="01E9C2C2" w:rsidR="00667F91" w:rsidRPr="000D491C" w:rsidRDefault="00FF3C86" w:rsidP="007C633D">
      <w:pPr>
        <w:spacing w:before="120"/>
        <w:ind w:left="1418" w:hanging="567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  <w:cs/>
        </w:rPr>
        <w:t>1.</w:t>
      </w:r>
      <w:r w:rsidR="008E53F5" w:rsidRPr="000D491C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</w:t>
      </w:r>
      <w:r w:rsidR="00004C98" w:rsidRPr="000D491C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="00862D25" w:rsidRPr="000D491C">
        <w:rPr>
          <w:rFonts w:ascii="Angsana New" w:hAnsi="Angsana New"/>
          <w:b/>
          <w:bCs/>
          <w:sz w:val="28"/>
          <w:szCs w:val="28"/>
        </w:rPr>
        <w:tab/>
      </w:r>
      <w:r w:rsidR="00862D25" w:rsidRPr="000D491C">
        <w:rPr>
          <w:rFonts w:ascii="Angsana New" w:hAnsi="Angsana New"/>
          <w:b/>
          <w:bCs/>
          <w:sz w:val="28"/>
          <w:szCs w:val="28"/>
          <w:cs/>
        </w:rPr>
        <w:t>รายการธุรกิจกับบุคคลหรือกิจการที่เกี่ยวข้องกัน</w:t>
      </w:r>
    </w:p>
    <w:p w14:paraId="70F5108A" w14:textId="0B4442A9" w:rsidR="00A80B5D" w:rsidRPr="000D491C" w:rsidRDefault="00C0453A" w:rsidP="000A01C6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pacing w:val="-4"/>
          <w:sz w:val="28"/>
          <w:szCs w:val="28"/>
          <w:cs/>
        </w:rPr>
        <w:t>เป็นรายการธุรกิจที่เกิดขึ้นระหว่างบริษัทฯ กับ</w:t>
      </w:r>
      <w:r w:rsidR="00862D25" w:rsidRPr="000D491C">
        <w:rPr>
          <w:rFonts w:ascii="Angsana New" w:hAnsi="Angsana New"/>
          <w:spacing w:val="-4"/>
          <w:sz w:val="28"/>
          <w:szCs w:val="28"/>
          <w:cs/>
        </w:rPr>
        <w:t>บุคคลหรือกิจการที่มีอำนาจควบคุมบริษัท</w:t>
      </w:r>
      <w:r w:rsidR="00862D25" w:rsidRPr="000D491C">
        <w:rPr>
          <w:rFonts w:ascii="Angsana New" w:hAnsi="Angsana New"/>
          <w:sz w:val="28"/>
          <w:szCs w:val="28"/>
          <w:cs/>
        </w:rPr>
        <w:t>ฯ หรือถูกควบคุมโดยบริษัทฯไม่ว่าจะเป็นโดยทางตรงหรือทางอ้อม หรืออยู่ภายใต้การควบคุมเดียวกันกับบริษัทฯ นอกจากนี้ บุคคลหรือกิจการที่เกี่ยวข้องกัน ยังหมายรวมถึงบุคคลซึ่งมีอิทธิพลอย่างเป็นสาระสำคัญกับบริษัทฯ ผู้บริหารสำคัญ กรรมการหรือพนักงานของบริษัทฯ ที่มีอำนาจในการวางแผนและควบคุมการดำเนินงานของบริษัทฯ</w:t>
      </w:r>
    </w:p>
    <w:p w14:paraId="4301035D" w14:textId="752B2F46" w:rsidR="00366DB5" w:rsidRPr="000D491C" w:rsidRDefault="00366DB5" w:rsidP="00366DB5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</w:rPr>
        <w:t>1.5.</w:t>
      </w:r>
      <w:r w:rsidR="00004C98" w:rsidRPr="000D491C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Pr="000D491C">
        <w:rPr>
          <w:rFonts w:ascii="Angsana New" w:hAnsi="Angsana New"/>
          <w:b/>
          <w:bCs/>
          <w:sz w:val="28"/>
          <w:szCs w:val="28"/>
          <w:cs/>
        </w:rPr>
        <w:tab/>
      </w:r>
      <w:r w:rsidRPr="000D491C">
        <w:rPr>
          <w:rFonts w:ascii="Angsana New" w:hAnsi="Angsana New" w:hint="cs"/>
          <w:b/>
          <w:bCs/>
          <w:sz w:val="28"/>
          <w:szCs w:val="28"/>
          <w:cs/>
        </w:rPr>
        <w:t>เงินลงทุนบริษัท</w:t>
      </w:r>
      <w:r w:rsidR="005D6D34" w:rsidRPr="000D491C">
        <w:rPr>
          <w:rFonts w:ascii="Angsana New" w:hAnsi="Angsana New" w:hint="cs"/>
          <w:b/>
          <w:bCs/>
          <w:sz w:val="28"/>
          <w:szCs w:val="28"/>
          <w:cs/>
        </w:rPr>
        <w:t>บริษัท</w:t>
      </w:r>
      <w:r w:rsidRPr="000D491C">
        <w:rPr>
          <w:rFonts w:ascii="Angsana New" w:hAnsi="Angsana New" w:hint="cs"/>
          <w:b/>
          <w:bCs/>
          <w:sz w:val="28"/>
          <w:szCs w:val="28"/>
          <w:cs/>
        </w:rPr>
        <w:t>ร่วม</w:t>
      </w:r>
    </w:p>
    <w:p w14:paraId="56F14DEF" w14:textId="4F88BAE3" w:rsidR="00366DB5" w:rsidRPr="000D491C" w:rsidRDefault="005D6D34" w:rsidP="00A80B5D">
      <w:pPr>
        <w:spacing w:after="120"/>
        <w:ind w:left="1440"/>
        <w:jc w:val="thaiDistribute"/>
        <w:rPr>
          <w:rFonts w:ascii="Angsana New" w:hAnsi="Angsana New"/>
          <w:spacing w:val="-4"/>
          <w:sz w:val="28"/>
          <w:szCs w:val="28"/>
        </w:rPr>
      </w:pPr>
      <w:r w:rsidRPr="000D491C">
        <w:rPr>
          <w:rFonts w:ascii="Angsana New" w:hAnsi="Angsana New" w:hint="cs"/>
          <w:spacing w:val="-4"/>
          <w:sz w:val="28"/>
          <w:szCs w:val="28"/>
          <w:cs/>
        </w:rPr>
        <w:t>เงินลงทุนในบริษัทร่วมที่แสดงอยู่ในงบการเงินรวมและงบการเงินเฉพาะกิจการแสดงมูลค่าตามวิธีส่วนได้เสีย</w:t>
      </w:r>
    </w:p>
    <w:p w14:paraId="03D01475" w14:textId="60AD8E70" w:rsidR="00AF6FC6" w:rsidRPr="000D491C" w:rsidRDefault="00FF3C86" w:rsidP="00AF6FC6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  <w:cs/>
        </w:rPr>
        <w:t>1.</w:t>
      </w:r>
      <w:r w:rsidR="009375CB" w:rsidRPr="000D491C">
        <w:rPr>
          <w:rFonts w:ascii="Angsana New" w:hAnsi="Angsana New"/>
          <w:b/>
          <w:bCs/>
          <w:sz w:val="28"/>
          <w:szCs w:val="28"/>
        </w:rPr>
        <w:t>5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</w:t>
      </w:r>
      <w:r w:rsidR="00004C98" w:rsidRPr="000D491C">
        <w:rPr>
          <w:rFonts w:ascii="Angsana New" w:hAnsi="Angsana New" w:hint="cs"/>
          <w:b/>
          <w:bCs/>
          <w:sz w:val="28"/>
          <w:szCs w:val="28"/>
          <w:cs/>
        </w:rPr>
        <w:t>10</w:t>
      </w:r>
      <w:r w:rsidR="00862D25" w:rsidRPr="000D491C">
        <w:rPr>
          <w:rFonts w:ascii="Angsana New" w:hAnsi="Angsana New"/>
          <w:b/>
          <w:bCs/>
          <w:sz w:val="28"/>
          <w:szCs w:val="28"/>
        </w:rPr>
        <w:tab/>
      </w:r>
      <w:r w:rsidR="00862D25" w:rsidRPr="000D491C">
        <w:rPr>
          <w:rFonts w:ascii="Angsana New" w:hAnsi="Angsana New"/>
          <w:b/>
          <w:bCs/>
          <w:sz w:val="28"/>
          <w:szCs w:val="28"/>
          <w:cs/>
        </w:rPr>
        <w:t>เงินตราต่างประเทศ</w:t>
      </w:r>
    </w:p>
    <w:p w14:paraId="4EF599DB" w14:textId="32E7DB2D" w:rsidR="008174A8" w:rsidRPr="000D491C" w:rsidRDefault="008174A8" w:rsidP="003C2E61">
      <w:pPr>
        <w:spacing w:after="120"/>
        <w:ind w:left="1418" w:right="-18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รายการบัญชีที่เป็นเงินตราต่างประเทศ บันทึกบัญชีเป็นเงินบาทโดยใช้อัตราแลกเปลี่ยน ณ วันที่เกิดรายการ</w:t>
      </w:r>
    </w:p>
    <w:p w14:paraId="3F1C3755" w14:textId="77777777" w:rsidR="008174A8" w:rsidRPr="000D491C" w:rsidRDefault="008174A8" w:rsidP="008174A8">
      <w:pPr>
        <w:pStyle w:val="BodyText2"/>
        <w:spacing w:line="360" w:lineRule="exact"/>
        <w:ind w:left="1418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ทรัพย์สินและหนี้สินที่เป็นเงินตราต่างประเทศที่มียอดคงเหลือ ณ วันที่ในงบแสดงฐานะการเงิน บริษัทแปลงค่ายอดคงเหลือของทรัพย์สินและหนี้สินดังกล่าวเป็นเงินบาทโดยอัตราแลกเปลี่ยน</w:t>
      </w:r>
      <w:r w:rsidR="003C2E61" w:rsidRPr="000D491C">
        <w:rPr>
          <w:rFonts w:ascii="Angsana New" w:hAnsi="Angsana New"/>
          <w:sz w:val="28"/>
          <w:szCs w:val="28"/>
          <w:cs/>
        </w:rPr>
        <w:t xml:space="preserve"> (อัตรารับซื้อและอัตราขาย) </w:t>
      </w:r>
      <w:r w:rsidRPr="000D491C">
        <w:rPr>
          <w:rFonts w:ascii="Angsana New" w:hAnsi="Angsana New"/>
          <w:sz w:val="28"/>
          <w:szCs w:val="28"/>
          <w:cs/>
        </w:rPr>
        <w:t>ที่</w:t>
      </w:r>
      <w:r w:rsidR="003C2E61" w:rsidRPr="000D491C">
        <w:rPr>
          <w:rFonts w:ascii="Angsana New" w:hAnsi="Angsana New"/>
          <w:sz w:val="28"/>
          <w:szCs w:val="28"/>
          <w:cs/>
        </w:rPr>
        <w:t>ประกาศโดยธนาคารแห่งประเทศไทย</w:t>
      </w:r>
      <w:r w:rsidRPr="000D491C">
        <w:rPr>
          <w:rFonts w:ascii="Angsana New" w:hAnsi="Angsana New"/>
          <w:sz w:val="28"/>
          <w:szCs w:val="28"/>
          <w:cs/>
        </w:rPr>
        <w:t xml:space="preserve"> ณ วันที่ในงบแสดงฐานะการเงินตามลำดับ </w:t>
      </w:r>
    </w:p>
    <w:p w14:paraId="38838A60" w14:textId="77777777" w:rsidR="008174A8" w:rsidRPr="000D491C" w:rsidRDefault="008174A8" w:rsidP="008174A8">
      <w:pPr>
        <w:pStyle w:val="BodyText2"/>
        <w:spacing w:line="360" w:lineRule="exact"/>
        <w:ind w:left="1418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กำไรหรือขาดทุนจากการแปลงค่าเงินตราต่างประเทศดังกล่าวได้บันทึกเข้าเป็นรายได้หรือค่าใช้จ่ายในงวดปัจจุบัน</w:t>
      </w:r>
    </w:p>
    <w:p w14:paraId="2530C12D" w14:textId="77777777" w:rsidR="000A01C6" w:rsidRPr="000D491C" w:rsidRDefault="000A01C6" w:rsidP="008174A8">
      <w:pPr>
        <w:pStyle w:val="BodyText2"/>
        <w:spacing w:line="360" w:lineRule="exact"/>
        <w:ind w:left="1418"/>
        <w:jc w:val="thaiDistribute"/>
        <w:rPr>
          <w:rFonts w:ascii="Angsana New" w:hAnsi="Angsana New"/>
          <w:sz w:val="28"/>
          <w:szCs w:val="28"/>
          <w:cs/>
        </w:rPr>
      </w:pPr>
    </w:p>
    <w:p w14:paraId="37FAE128" w14:textId="6A6A12D1" w:rsidR="00961EF8" w:rsidRPr="000D491C" w:rsidRDefault="00FF3C86" w:rsidP="00961EF8">
      <w:pPr>
        <w:tabs>
          <w:tab w:val="left" w:pos="602"/>
          <w:tab w:val="left" w:pos="1440"/>
          <w:tab w:val="left" w:pos="2160"/>
        </w:tabs>
        <w:spacing w:line="380" w:lineRule="exact"/>
        <w:ind w:left="154" w:right="-36" w:firstLine="697"/>
        <w:jc w:val="thaiDistribute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  <w:cs/>
        </w:rPr>
        <w:lastRenderedPageBreak/>
        <w:t>1.</w:t>
      </w:r>
      <w:r w:rsidR="009375CB" w:rsidRPr="000D491C">
        <w:rPr>
          <w:rFonts w:ascii="Angsana New" w:hAnsi="Angsana New"/>
          <w:b/>
          <w:bCs/>
          <w:sz w:val="28"/>
          <w:szCs w:val="28"/>
        </w:rPr>
        <w:t>5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</w:t>
      </w:r>
      <w:r w:rsidR="000F4D87" w:rsidRPr="000D491C">
        <w:rPr>
          <w:rFonts w:ascii="Angsana New" w:hAnsi="Angsana New"/>
          <w:b/>
          <w:bCs/>
          <w:sz w:val="28"/>
          <w:szCs w:val="28"/>
        </w:rPr>
        <w:t>11</w:t>
      </w:r>
      <w:r w:rsidR="00E701FA" w:rsidRPr="000D491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961EF8" w:rsidRPr="000D491C">
        <w:rPr>
          <w:rFonts w:ascii="Angsana New" w:hAnsi="Angsana New"/>
          <w:b/>
          <w:bCs/>
          <w:sz w:val="28"/>
          <w:szCs w:val="28"/>
          <w:cs/>
        </w:rPr>
        <w:t>การด้อยค่าสินทรัพย์</w:t>
      </w:r>
      <w:r w:rsidR="00961EF8" w:rsidRPr="000D491C">
        <w:rPr>
          <w:rFonts w:ascii="Angsana New" w:hAnsi="Angsana New" w:hint="cs"/>
          <w:b/>
          <w:bCs/>
          <w:sz w:val="28"/>
          <w:szCs w:val="28"/>
          <w:cs/>
        </w:rPr>
        <w:t xml:space="preserve">ที่ไม่ใช่สินทรัพย์ทางการเงิน </w:t>
      </w:r>
    </w:p>
    <w:p w14:paraId="710A450E" w14:textId="0CB2C663" w:rsidR="008174A8" w:rsidRPr="000D491C" w:rsidRDefault="00961EF8" w:rsidP="00961EF8">
      <w:pPr>
        <w:tabs>
          <w:tab w:val="left" w:pos="1440"/>
        </w:tabs>
        <w:spacing w:after="120"/>
        <w:ind w:left="1418" w:right="-21" w:hanging="6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</w:rPr>
        <w:t xml:space="preserve"> </w:t>
      </w:r>
      <w:r w:rsidRPr="000D491C">
        <w:rPr>
          <w:rFonts w:ascii="Angsana New" w:hAnsi="Angsana New"/>
          <w:sz w:val="28"/>
          <w:szCs w:val="28"/>
          <w:cs/>
        </w:rPr>
        <w:t>ยอดสินทรัพย์คงเหลือตามบัญชีของบริษัทฯ ได้รับการทบทวน ณ ทุกวันที่ในงบแสดงฐานะการเงินว่า มีข้อบ่งชี้เรื่องการด้อยค่าหรือไม่ ในกรณีที่มีข้อบ่งชี้ บริษัทฯ จะประมาณมูลค่าสินทรัพย์ที่คาดว่าจะได้รับคืน และรับรู้ขาดทุนจากการด้อยค่าเมื่อมูลค่าตามบัญชีของสินทรัพย์ หรือมูลค่าตามบัญชีของหน่วยสินทรัพย์ที่ก่อให้เกิดเงินสด สูงกว่ามูลค่าที่จะได้รับคืน ขาดทุนจากการด้อยค่าบันทึกในงบกำไรขาดทุน</w:t>
      </w:r>
    </w:p>
    <w:p w14:paraId="32082053" w14:textId="7E13DA06" w:rsidR="00F3347B" w:rsidRPr="000D491C" w:rsidRDefault="00FF3C86" w:rsidP="00F3347B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  <w:cs/>
        </w:rPr>
        <w:t>1.</w:t>
      </w:r>
      <w:r w:rsidR="009375CB" w:rsidRPr="000D491C">
        <w:rPr>
          <w:rFonts w:ascii="Angsana New" w:hAnsi="Angsana New"/>
          <w:b/>
          <w:bCs/>
          <w:sz w:val="28"/>
          <w:szCs w:val="28"/>
        </w:rPr>
        <w:t>5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</w:t>
      </w:r>
      <w:r w:rsidR="00586AD4" w:rsidRPr="000D491C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004C98" w:rsidRPr="000D491C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862D25" w:rsidRPr="000D491C">
        <w:rPr>
          <w:rFonts w:ascii="Angsana New" w:hAnsi="Angsana New"/>
          <w:b/>
          <w:bCs/>
          <w:sz w:val="28"/>
          <w:szCs w:val="28"/>
        </w:rPr>
        <w:tab/>
      </w:r>
      <w:r w:rsidR="00F3347B" w:rsidRPr="000D491C">
        <w:rPr>
          <w:rFonts w:ascii="Angsana New" w:hAnsi="Angsana New"/>
          <w:b/>
          <w:bCs/>
          <w:sz w:val="28"/>
          <w:szCs w:val="28"/>
          <w:cs/>
        </w:rPr>
        <w:t>ผลประโยชน์พนักงาน</w:t>
      </w:r>
    </w:p>
    <w:p w14:paraId="7CCCDBE7" w14:textId="77777777" w:rsidR="00F3347B" w:rsidRPr="000D491C" w:rsidRDefault="00F3347B" w:rsidP="00F3347B">
      <w:pPr>
        <w:pStyle w:val="BodyTextIndent2"/>
        <w:tabs>
          <w:tab w:val="left" w:pos="426"/>
          <w:tab w:val="left" w:pos="720"/>
          <w:tab w:val="left" w:pos="1276"/>
        </w:tabs>
        <w:ind w:left="1372" w:right="-39" w:firstLine="0"/>
        <w:rPr>
          <w:sz w:val="28"/>
          <w:szCs w:val="28"/>
        </w:rPr>
      </w:pPr>
      <w:r w:rsidRPr="000D491C">
        <w:rPr>
          <w:sz w:val="28"/>
          <w:szCs w:val="28"/>
          <w:cs/>
        </w:rPr>
        <w:t>บริษัท และบริษัทย่อย รับรู้  เงินเดือน  ค่าจ้าง  โบนัส  เงินสมทบกองทุนประกันสังคมและกองทุนสำรองเลี้ยงชีพ และผลประโยชน์อื่นๆ  เป็นค่าใช้จ่ายเมื่อเกิดรายการ</w:t>
      </w:r>
    </w:p>
    <w:p w14:paraId="5A1D1F42" w14:textId="77777777" w:rsidR="00F3347B" w:rsidRPr="000D491C" w:rsidRDefault="00F3347B" w:rsidP="00F3347B">
      <w:pPr>
        <w:pStyle w:val="BodyTextIndent2"/>
        <w:tabs>
          <w:tab w:val="left" w:pos="426"/>
          <w:tab w:val="left" w:pos="720"/>
          <w:tab w:val="left" w:pos="1276"/>
        </w:tabs>
        <w:ind w:left="1372" w:right="-39" w:firstLine="0"/>
        <w:rPr>
          <w:sz w:val="28"/>
          <w:szCs w:val="28"/>
        </w:rPr>
      </w:pPr>
      <w:r w:rsidRPr="000D491C">
        <w:rPr>
          <w:sz w:val="28"/>
          <w:szCs w:val="28"/>
          <w:cs/>
        </w:rPr>
        <w:t>เงินชดเชยเมื่อออกจากงานของพนักงานตามที่กำหนดไว้ในกฎหมายของประเทศไทย บันทึกเป็นค่าใช้จ่ายในส่วนของกำไรขาดทุนตลอดอายุการทำงานของพนักงาน ภาระผูกพันของบริษัทเกี่ยวกับผลประโยชน์พนักงานหลังออกจากงานนี้คำนวณโดยนักคณิตศาสตร์ประกันภัยตามหลักคณิตศาสตร์ประกันภัย โดยใช้วิธีคิดลดแต่ละหน่วยที่ประมาณการไว้</w:t>
      </w:r>
      <w:r w:rsidRPr="000D491C">
        <w:rPr>
          <w:spacing w:val="2"/>
          <w:sz w:val="28"/>
          <w:szCs w:val="28"/>
          <w:cs/>
        </w:rPr>
        <w:t xml:space="preserve">  อย่างไรก็ตาม ผลประโยชน์หลังออกจากงานที่เกิดขึ้นจริงนั้นอาจแตกต่างไป</w:t>
      </w:r>
      <w:r w:rsidRPr="000D491C">
        <w:rPr>
          <w:sz w:val="28"/>
          <w:szCs w:val="28"/>
          <w:cs/>
        </w:rPr>
        <w:t>จากที่ประมาณไว้</w:t>
      </w:r>
    </w:p>
    <w:p w14:paraId="2A450803" w14:textId="77777777" w:rsidR="00F3347B" w:rsidRPr="000D491C" w:rsidRDefault="00F3347B" w:rsidP="00F3347B">
      <w:pPr>
        <w:pStyle w:val="BodyTextIndent2"/>
        <w:tabs>
          <w:tab w:val="left" w:pos="426"/>
          <w:tab w:val="left" w:pos="720"/>
          <w:tab w:val="left" w:pos="1276"/>
        </w:tabs>
        <w:ind w:left="1372" w:right="-39" w:firstLine="0"/>
        <w:rPr>
          <w:sz w:val="28"/>
          <w:szCs w:val="28"/>
        </w:rPr>
      </w:pPr>
      <w:r w:rsidRPr="000D491C">
        <w:rPr>
          <w:sz w:val="28"/>
          <w:szCs w:val="28"/>
          <w:cs/>
        </w:rPr>
        <w:t>บริษัทและบริษัทย่อย รับรู้กำไรขาดทุนจากการประมาณการตามหลักคณิตศาสตร์ประกันภัยทั้งหมดที่เกิดขึ้นในส่วนของกำไรขาดทุนเบ็ดเสร็จอื่นในงวดที่เกิดรายการ</w:t>
      </w:r>
    </w:p>
    <w:p w14:paraId="3551172F" w14:textId="77777777" w:rsidR="00F3347B" w:rsidRPr="000D491C" w:rsidRDefault="00F3347B" w:rsidP="00F3347B">
      <w:pPr>
        <w:spacing w:before="120"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ผลประโยชน์เมื่อเลิกจ้างรับรู้เป็นค่าใช้จ่ายเมื่อบริษัทฯ และบริษัทย่อยแสดงเจตนาผูกพันอย่างชัดเจนเกี่ยวกับการเลิกจ้างและไม่มีความเป็นไปได้ที่จะยกเลิก มีรายละเอียดอย่างเป็นทางการทั้งการเลิกจ้างก่อนวันเกษียณตามปกติหรือการสนับสนุนการออกจากงานโดยสมัครใจ</w:t>
      </w:r>
    </w:p>
    <w:p w14:paraId="5C3D09C4" w14:textId="0FE72B56" w:rsidR="00A80B5D" w:rsidRPr="000D491C" w:rsidRDefault="00F3347B" w:rsidP="000A01C6">
      <w:pPr>
        <w:tabs>
          <w:tab w:val="left" w:pos="1800"/>
          <w:tab w:val="left" w:pos="2400"/>
          <w:tab w:val="left" w:pos="3000"/>
        </w:tabs>
        <w:spacing w:before="120"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ต้นทุนบริการในอดีตจะถูกรับรู้ทั้งจำนวนในงบกำไรขาดทุนทันทีที่บริษัทฯ และบริษัทย่อยมีการแก้ไขโครงการหรือลดขนาดโครงการ หรือเมื่อรับรู้ต้นทุนการปรับโครงสร้างที่เกี่ยวข้องหรือผลประโยชน์เมื่อเลิกจ้าง</w:t>
      </w:r>
    </w:p>
    <w:p w14:paraId="470A9B26" w14:textId="6BE00683" w:rsidR="00862D25" w:rsidRPr="000D491C" w:rsidRDefault="00FF3C86" w:rsidP="005E1BB3">
      <w:pPr>
        <w:spacing w:before="240" w:after="120"/>
        <w:ind w:left="1412" w:hanging="562"/>
        <w:jc w:val="thaiDistribute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  <w:cs/>
        </w:rPr>
        <w:t>1.</w:t>
      </w:r>
      <w:r w:rsidR="009375CB" w:rsidRPr="000D491C">
        <w:rPr>
          <w:rFonts w:ascii="Angsana New" w:hAnsi="Angsana New"/>
          <w:b/>
          <w:bCs/>
          <w:sz w:val="28"/>
          <w:szCs w:val="28"/>
        </w:rPr>
        <w:t>5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.1</w:t>
      </w:r>
      <w:r w:rsidR="00004C98" w:rsidRPr="000D491C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A36FC9" w:rsidRPr="000D491C">
        <w:rPr>
          <w:rFonts w:ascii="Angsana New" w:hAnsi="Angsana New"/>
          <w:b/>
          <w:bCs/>
          <w:sz w:val="28"/>
          <w:szCs w:val="28"/>
          <w:cs/>
        </w:rPr>
        <w:tab/>
      </w:r>
      <w:r w:rsidR="00862D25" w:rsidRPr="000D491C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7CEED3C0" w14:textId="77777777" w:rsidR="00AD39C6" w:rsidRPr="000D491C" w:rsidRDefault="00AD39C6" w:rsidP="00E22EA5">
      <w:pPr>
        <w:spacing w:after="120"/>
        <w:ind w:left="1418" w:right="-23"/>
        <w:jc w:val="thaiDistribute"/>
        <w:rPr>
          <w:rFonts w:ascii="Angsana New" w:hAnsi="Angsana New"/>
          <w:sz w:val="28"/>
          <w:szCs w:val="28"/>
          <w:cs/>
        </w:rPr>
      </w:pPr>
      <w:r w:rsidRPr="000D491C">
        <w:rPr>
          <w:rFonts w:ascii="Angsana New" w:hAnsi="Angsana New"/>
          <w:spacing w:val="-8"/>
          <w:sz w:val="28"/>
          <w:szCs w:val="28"/>
          <w:cs/>
        </w:rPr>
        <w:t xml:space="preserve">ภาษีเงินได้สำหรับปีประกอบด้วยภาษีเงินได้ของปีปัจจุบันและภาษีเงินได้รอการตัดบัญชี </w:t>
      </w:r>
      <w:r w:rsidRPr="000D491C">
        <w:rPr>
          <w:rFonts w:ascii="Angsana New" w:hAnsi="Angsana New"/>
          <w:sz w:val="28"/>
          <w:szCs w:val="28"/>
          <w:cs/>
        </w:rPr>
        <w:t>ภาษีเงินได้ของปีปัจจุบันและภาษีเงินได้รอการตัดบัญชีรับรู้ในงบกำไรขาดทุน ยกเว้นส่วนที่เกี่ยวกับรายการที่เกี่ยวข้องกับการรวมธุรกิจ หรือรายการที่รับรู้โดยตรงในส่วนของผู้ถือหุ้น หรือกำไรขาดทุนเบ็ดเสร็จอื่น</w:t>
      </w:r>
    </w:p>
    <w:p w14:paraId="713E6083" w14:textId="77777777" w:rsidR="00AD39C6" w:rsidRPr="000D491C" w:rsidRDefault="00AD39C6" w:rsidP="00E22EA5">
      <w:pPr>
        <w:spacing w:after="120"/>
        <w:ind w:left="1418" w:right="-23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 xml:space="preserve">ภาษีเงินได้ปัจจุบัน ได้แก่ ภาษีที่คาดว่าจะจ่ายให้กับหน่วยงานจัดเก็บภาษีของรัฐโดยคำนวณจากกำไรทางภาษีตามหลักเกณฑ์ที่กำหนดในกฎหมายภาษีอากรโดยใช้อัตราภาษีที่ประกาศใช้หรือที่คาดว่ามีผลบังคับใช้ ณ วันที่รายงาน </w:t>
      </w:r>
    </w:p>
    <w:p w14:paraId="010973DC" w14:textId="77777777" w:rsidR="00AD39C6" w:rsidRPr="000D491C" w:rsidRDefault="00AD39C6" w:rsidP="00E22EA5">
      <w:pPr>
        <w:spacing w:after="120"/>
        <w:ind w:left="1418" w:right="-23"/>
        <w:jc w:val="thaiDistribute"/>
        <w:rPr>
          <w:rFonts w:ascii="Angsana New" w:hAnsi="Angsana New"/>
          <w:spacing w:val="-2"/>
          <w:sz w:val="28"/>
          <w:szCs w:val="28"/>
          <w:cs/>
        </w:rPr>
      </w:pPr>
      <w:r w:rsidRPr="000D491C">
        <w:rPr>
          <w:rFonts w:ascii="Angsana New" w:hAnsi="Angsana New"/>
          <w:spacing w:val="-2"/>
          <w:sz w:val="28"/>
          <w:szCs w:val="28"/>
          <w:cs/>
        </w:rPr>
        <w:t>ภาษี</w:t>
      </w:r>
      <w:r w:rsidRPr="000D491C">
        <w:rPr>
          <w:rFonts w:ascii="Angsana New" w:hAnsi="Angsana New"/>
          <w:sz w:val="28"/>
          <w:szCs w:val="28"/>
          <w:cs/>
        </w:rPr>
        <w:t>เงิน</w:t>
      </w:r>
      <w:r w:rsidRPr="000D491C">
        <w:rPr>
          <w:rFonts w:ascii="Angsana New" w:hAnsi="Angsana New"/>
          <w:spacing w:val="-2"/>
          <w:sz w:val="28"/>
          <w:szCs w:val="28"/>
          <w:cs/>
        </w:rPr>
        <w:t>ได้รอ</w:t>
      </w:r>
      <w:r w:rsidRPr="000D491C">
        <w:rPr>
          <w:rFonts w:ascii="Angsana New" w:hAnsi="Angsana New"/>
          <w:sz w:val="28"/>
          <w:szCs w:val="28"/>
          <w:cs/>
        </w:rPr>
        <w:t>การ</w:t>
      </w:r>
      <w:r w:rsidRPr="000D491C">
        <w:rPr>
          <w:rFonts w:ascii="Angsana New" w:hAnsi="Angsana New"/>
          <w:spacing w:val="-2"/>
          <w:sz w:val="28"/>
          <w:szCs w:val="28"/>
          <w:cs/>
        </w:rPr>
        <w:t>ตัดบัญชี บันทึกโดยคำนวณจากผลแตกต่างชั่วคราวที่เกิดขึ้นระหว่างมูลค่าตามบัญชีของสินทรัพย์และหนี้สิน ณ วันสิ้นรอบระยะเวลารายงานกับฐานภาษีของสินทรัพย์ และหนี้สินที่เกี่ยวข้องนั้น</w:t>
      </w:r>
    </w:p>
    <w:p w14:paraId="15DD23DB" w14:textId="77777777" w:rsidR="00F9471F" w:rsidRPr="000D491C" w:rsidRDefault="00AD39C6" w:rsidP="00E22EA5">
      <w:pPr>
        <w:spacing w:after="120"/>
        <w:ind w:left="1418" w:right="-23"/>
        <w:jc w:val="thaiDistribute"/>
        <w:rPr>
          <w:rFonts w:ascii="Angsana New" w:hAnsi="Angsana New"/>
          <w:spacing w:val="-2"/>
          <w:sz w:val="28"/>
          <w:szCs w:val="28"/>
        </w:rPr>
      </w:pPr>
      <w:r w:rsidRPr="000D491C">
        <w:rPr>
          <w:rFonts w:ascii="Angsana New" w:hAnsi="Angsana New"/>
          <w:spacing w:val="-2"/>
          <w:sz w:val="28"/>
          <w:szCs w:val="28"/>
          <w:cs/>
        </w:rPr>
        <w:t xml:space="preserve">ภาษีเงินได้รอการตัดบัญชีวัดมูลค่าโดยใช้อัตราภาษีที่คาดว่าจะใช้กับผลแตกต่างชั่วคราว เมื่อมีการกลับรายการโดยอิงกับกฎหมายที่ประกาศใช้หรือที่คาดว่ามีผลบังคับใช้ ณ วันที่รายงาน </w:t>
      </w:r>
    </w:p>
    <w:p w14:paraId="596D4478" w14:textId="30505BC3" w:rsidR="00AD39C6" w:rsidRPr="000D491C" w:rsidRDefault="00AD39C6" w:rsidP="00E22EA5">
      <w:pPr>
        <w:spacing w:after="120"/>
        <w:ind w:left="1418" w:right="-23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pacing w:val="-2"/>
          <w:sz w:val="28"/>
          <w:szCs w:val="28"/>
          <w:cs/>
        </w:rPr>
        <w:lastRenderedPageBreak/>
        <w:t>สินทรัพย์ภาษี</w:t>
      </w:r>
      <w:r w:rsidRPr="000D491C">
        <w:rPr>
          <w:rFonts w:ascii="Angsana New" w:hAnsi="Angsana New"/>
          <w:sz w:val="28"/>
          <w:szCs w:val="28"/>
          <w:cs/>
        </w:rPr>
        <w:t>เงินได้รอการตัดบัญชี จะบันทึกต่อเมื่อมีความเป็นไปได้ค่อนข้างแน่นอนว่า</w:t>
      </w:r>
      <w:r w:rsidRPr="000D491C">
        <w:rPr>
          <w:rFonts w:ascii="Angsana New" w:hAnsi="Angsana New"/>
          <w:spacing w:val="-2"/>
          <w:sz w:val="28"/>
          <w:szCs w:val="28"/>
          <w:cs/>
        </w:rPr>
        <w:t>กำไรเพื่อเสียภาษีในอนาคตจะมีจำนวน</w:t>
      </w:r>
      <w:r w:rsidRPr="000D491C">
        <w:rPr>
          <w:rFonts w:ascii="Angsana New" w:hAnsi="Angsana New"/>
          <w:sz w:val="28"/>
          <w:szCs w:val="28"/>
          <w:cs/>
        </w:rPr>
        <w:t>เพียงพอ</w:t>
      </w:r>
      <w:r w:rsidRPr="000D491C">
        <w:rPr>
          <w:rFonts w:ascii="Angsana New" w:hAnsi="Angsana New"/>
          <w:spacing w:val="-2"/>
          <w:sz w:val="28"/>
          <w:szCs w:val="28"/>
          <w:cs/>
        </w:rPr>
        <w:t>กับการ</w:t>
      </w:r>
      <w:r w:rsidRPr="000D491C">
        <w:rPr>
          <w:rFonts w:ascii="Angsana New" w:hAnsi="Angsana New"/>
          <w:sz w:val="28"/>
          <w:szCs w:val="28"/>
          <w:cs/>
        </w:rPr>
        <w:t>ใช้</w:t>
      </w:r>
      <w:r w:rsidRPr="000D491C">
        <w:rPr>
          <w:rFonts w:ascii="Angsana New" w:hAnsi="Angsana New"/>
          <w:spacing w:val="-2"/>
          <w:sz w:val="28"/>
          <w:szCs w:val="28"/>
          <w:cs/>
        </w:rPr>
        <w:t>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2A738D2E" w14:textId="2462D9C6" w:rsidR="00961EF8" w:rsidRPr="000D491C" w:rsidRDefault="00961EF8" w:rsidP="00961EF8">
      <w:pPr>
        <w:spacing w:after="120"/>
        <w:ind w:left="1418" w:right="658" w:hanging="567"/>
        <w:rPr>
          <w:rFonts w:ascii="Angsana New" w:hAnsi="Angsana New"/>
          <w:b/>
          <w:bCs/>
          <w:sz w:val="28"/>
          <w:szCs w:val="28"/>
          <w:u w:val="single"/>
        </w:rPr>
      </w:pPr>
      <w:r w:rsidRPr="000D491C">
        <w:rPr>
          <w:rFonts w:ascii="Angsana New" w:hAnsi="Angsana New"/>
          <w:b/>
          <w:bCs/>
          <w:sz w:val="28"/>
          <w:szCs w:val="28"/>
          <w:cs/>
        </w:rPr>
        <w:t>1.</w:t>
      </w:r>
      <w:r w:rsidR="009375CB" w:rsidRPr="000D491C">
        <w:rPr>
          <w:rFonts w:ascii="Angsana New" w:hAnsi="Angsana New"/>
          <w:b/>
          <w:bCs/>
          <w:sz w:val="28"/>
          <w:szCs w:val="28"/>
        </w:rPr>
        <w:t>5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.1</w:t>
      </w:r>
      <w:r w:rsidR="00004C98" w:rsidRPr="000D491C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Pr="000D491C">
        <w:rPr>
          <w:rFonts w:ascii="Angsana New" w:hAnsi="Angsana New"/>
          <w:b/>
          <w:bCs/>
          <w:sz w:val="28"/>
          <w:szCs w:val="28"/>
          <w:cs/>
        </w:rPr>
        <w:tab/>
        <w:t>สัญญาเช่า</w:t>
      </w:r>
    </w:p>
    <w:p w14:paraId="34E79E52" w14:textId="77777777" w:rsidR="00961EF8" w:rsidRPr="000D491C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  <w:cs/>
          <w:lang w:val="en-GB"/>
        </w:rPr>
      </w:pPr>
      <w:r w:rsidRPr="000D491C">
        <w:rPr>
          <w:rFonts w:asciiTheme="majorBidi" w:hAnsiTheme="majorBidi" w:cstheme="majorBidi" w:hint="cs"/>
          <w:sz w:val="28"/>
          <w:szCs w:val="28"/>
          <w:cs/>
          <w:lang w:val="en-GB"/>
        </w:rPr>
        <w:t>ณ วันที่เริ่มสัญญา กลุ่มบริษัทจะประเมินว่าสัญญาเป็นสัญญาเช่าหรือประกอบด้วยสัญญาเช่าหรือโดยสัญญาเช่าจะเป็นสัญญาเช่าหรือประกอบด้วยสัญญาเช่า ถ้าสัญญานั้นเป็นการให้สิทธิในการควบคุมการใช้สินทรัพย์ที่ระบุได้สำหรับช่วงเวลาหนึ่งเพื่อการแลกเปลี่ยนกับสิ่งตอบแทน</w:t>
      </w:r>
    </w:p>
    <w:p w14:paraId="34B17B78" w14:textId="77777777" w:rsidR="00961EF8" w:rsidRPr="000D491C" w:rsidRDefault="00961EF8" w:rsidP="00961EF8">
      <w:pPr>
        <w:jc w:val="thaiDistribute"/>
        <w:rPr>
          <w:rFonts w:asciiTheme="majorBidi" w:hAnsiTheme="majorBidi" w:cstheme="majorBidi"/>
          <w:sz w:val="8"/>
          <w:szCs w:val="8"/>
          <w:u w:val="single"/>
        </w:rPr>
      </w:pPr>
    </w:p>
    <w:p w14:paraId="17DA6F9B" w14:textId="77777777" w:rsidR="00961EF8" w:rsidRPr="000D491C" w:rsidRDefault="00961EF8" w:rsidP="00961EF8">
      <w:pPr>
        <w:ind w:left="360" w:firstLine="1058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0D491C">
        <w:rPr>
          <w:rFonts w:asciiTheme="majorBidi" w:hAnsiTheme="majorBidi" w:cstheme="majorBidi" w:hint="cs"/>
          <w:b/>
          <w:bCs/>
          <w:sz w:val="28"/>
          <w:szCs w:val="28"/>
          <w:cs/>
        </w:rPr>
        <w:t>กลุ่มบริษัทที่เป็นผู้เช่า</w:t>
      </w:r>
    </w:p>
    <w:p w14:paraId="31F84BF3" w14:textId="77777777" w:rsidR="00961EF8" w:rsidRPr="000D491C" w:rsidRDefault="00961EF8" w:rsidP="00961EF8">
      <w:pPr>
        <w:ind w:left="360" w:firstLine="1058"/>
        <w:jc w:val="thaiDistribute"/>
        <w:rPr>
          <w:rFonts w:asciiTheme="majorBidi" w:hAnsiTheme="majorBidi" w:cstheme="majorBidi"/>
          <w:b/>
          <w:bCs/>
          <w:sz w:val="8"/>
          <w:szCs w:val="8"/>
        </w:rPr>
      </w:pPr>
    </w:p>
    <w:p w14:paraId="1D867D6D" w14:textId="77777777" w:rsidR="00961EF8" w:rsidRPr="000D491C" w:rsidRDefault="00961EF8" w:rsidP="00961EF8">
      <w:pPr>
        <w:ind w:left="360" w:firstLine="1058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0D491C">
        <w:rPr>
          <w:rFonts w:asciiTheme="majorBidi" w:hAnsiTheme="majorBidi" w:cstheme="majorBidi"/>
          <w:b/>
          <w:bCs/>
          <w:sz w:val="28"/>
          <w:szCs w:val="28"/>
          <w:cs/>
        </w:rPr>
        <w:t>สินทรัพย์สิทธิการใช้</w:t>
      </w:r>
    </w:p>
    <w:p w14:paraId="4B867166" w14:textId="77777777" w:rsidR="00961EF8" w:rsidRPr="000D491C" w:rsidRDefault="00961EF8" w:rsidP="00961EF8">
      <w:pPr>
        <w:ind w:left="851" w:firstLine="425"/>
        <w:jc w:val="thaiDistribute"/>
        <w:rPr>
          <w:rFonts w:asciiTheme="majorBidi" w:hAnsiTheme="majorBidi" w:cstheme="majorBidi"/>
          <w:sz w:val="8"/>
          <w:szCs w:val="8"/>
        </w:rPr>
      </w:pPr>
    </w:p>
    <w:p w14:paraId="7FB935BC" w14:textId="35E708DD" w:rsidR="00961EF8" w:rsidRPr="000D491C" w:rsidRDefault="00961EF8" w:rsidP="00586AD4">
      <w:pPr>
        <w:tabs>
          <w:tab w:val="left" w:pos="10170"/>
        </w:tabs>
        <w:overflowPunct/>
        <w:autoSpaceDE/>
        <w:autoSpaceDN/>
        <w:adjustRightInd/>
        <w:spacing w:after="120"/>
        <w:ind w:left="1418" w:right="-23" w:firstLine="23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0D491C">
        <w:rPr>
          <w:rFonts w:asciiTheme="majorBidi" w:hAnsiTheme="majorBidi" w:cstheme="majorBidi"/>
          <w:sz w:val="28"/>
          <w:szCs w:val="28"/>
          <w:cs/>
        </w:rPr>
        <w:t>กลุ่ม</w:t>
      </w:r>
      <w:r w:rsidRPr="000D491C">
        <w:rPr>
          <w:rFonts w:asciiTheme="majorBidi" w:hAnsiTheme="majorBidi" w:cstheme="majorBidi"/>
          <w:sz w:val="28"/>
          <w:szCs w:val="28"/>
          <w:cs/>
          <w:lang w:val="en-GB"/>
        </w:rPr>
        <w:t>บริษัท</w:t>
      </w:r>
      <w:r w:rsidRPr="000D491C">
        <w:rPr>
          <w:rFonts w:asciiTheme="majorBidi" w:hAnsiTheme="majorBidi" w:cstheme="majorBidi"/>
          <w:sz w:val="28"/>
          <w:szCs w:val="28"/>
          <w:cs/>
        </w:rPr>
        <w:t xml:space="preserve">รับรู้สินทรัพย์สิทธิการใช้ ณ วันที่สัญญาเช่าเริ่มมีผล </w:t>
      </w:r>
      <w:r w:rsidRPr="000D491C">
        <w:rPr>
          <w:rFonts w:asciiTheme="majorBidi" w:hAnsiTheme="majorBidi" w:cstheme="majorBidi" w:hint="cs"/>
          <w:sz w:val="28"/>
          <w:szCs w:val="28"/>
          <w:cs/>
        </w:rPr>
        <w:t>โดยแสดงมูลค่าตาม</w:t>
      </w:r>
      <w:r w:rsidRPr="000D491C">
        <w:rPr>
          <w:rFonts w:asciiTheme="majorBidi" w:hAnsiTheme="majorBidi" w:cstheme="majorBidi"/>
          <w:sz w:val="28"/>
          <w:szCs w:val="28"/>
          <w:cs/>
        </w:rPr>
        <w:t>ราคาทุนหักค่าเสื่อมราคาสะสม ผลขาดทุนจากการด้อยค่าสะสม</w:t>
      </w:r>
      <w:r w:rsidRPr="000D491C">
        <w:rPr>
          <w:rFonts w:asciiTheme="majorBidi" w:hAnsiTheme="majorBidi" w:cstheme="majorBidi" w:hint="cs"/>
          <w:sz w:val="28"/>
          <w:szCs w:val="28"/>
          <w:cs/>
        </w:rPr>
        <w:t xml:space="preserve"> (ถ้ามี)</w:t>
      </w:r>
      <w:r w:rsidRPr="000D491C">
        <w:rPr>
          <w:rFonts w:asciiTheme="majorBidi" w:hAnsiTheme="majorBidi" w:cstheme="majorBidi"/>
          <w:sz w:val="28"/>
          <w:szCs w:val="28"/>
          <w:cs/>
        </w:rPr>
        <w:t xml:space="preserve"> และปรับปรุงด้วยการวัดมูลค่าของหนี้สินตามสัญญาเช่าใหม่</w:t>
      </w:r>
      <w:r w:rsidRPr="000D491C">
        <w:rPr>
          <w:rFonts w:asciiTheme="majorBidi" w:hAnsiTheme="majorBidi" w:cstheme="majorBidi" w:hint="cs"/>
          <w:sz w:val="28"/>
          <w:szCs w:val="28"/>
          <w:cs/>
        </w:rPr>
        <w:t xml:space="preserve"> (ถ้ามี)</w:t>
      </w:r>
      <w:r w:rsidRPr="000D491C">
        <w:rPr>
          <w:rFonts w:asciiTheme="majorBidi" w:hAnsiTheme="majorBidi" w:cstheme="majorBidi"/>
          <w:sz w:val="28"/>
          <w:szCs w:val="28"/>
          <w:cs/>
        </w:rPr>
        <w:t xml:space="preserve"> ราคาทุนของสินทรัพย์สิทธิการใช้ประกอบด้วยจำนวนเงินของหนี้สินตามสัญญาเช่าจากการวัดมูลค่า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</w:t>
      </w:r>
      <w:r w:rsidRPr="000D491C">
        <w:rPr>
          <w:rFonts w:asciiTheme="majorBidi" w:hAnsiTheme="majorBidi" w:cstheme="majorBidi" w:hint="cs"/>
          <w:sz w:val="28"/>
          <w:szCs w:val="28"/>
          <w:cs/>
        </w:rPr>
        <w:t>บ</w:t>
      </w:r>
    </w:p>
    <w:p w14:paraId="7F4F6BC6" w14:textId="77777777" w:rsidR="00961EF8" w:rsidRPr="000D491C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0D491C">
        <w:rPr>
          <w:rFonts w:asciiTheme="majorBidi" w:hAnsiTheme="majorBidi" w:cstheme="majorBidi" w:hint="cs"/>
          <w:sz w:val="28"/>
          <w:szCs w:val="28"/>
          <w:cs/>
        </w:rPr>
        <w:t>ราคาทุน</w:t>
      </w:r>
      <w:r w:rsidRPr="000D491C">
        <w:rPr>
          <w:rFonts w:asciiTheme="majorBidi" w:hAnsiTheme="majorBidi" w:cstheme="majorBidi" w:hint="cs"/>
          <w:sz w:val="28"/>
          <w:szCs w:val="28"/>
          <w:cs/>
          <w:lang w:val="en-GB"/>
        </w:rPr>
        <w:t>ของ</w:t>
      </w:r>
      <w:r w:rsidRPr="000D491C">
        <w:rPr>
          <w:rFonts w:asciiTheme="majorBidi" w:hAnsiTheme="majorBidi" w:cstheme="majorBidi" w:hint="cs"/>
          <w:sz w:val="28"/>
          <w:szCs w:val="28"/>
          <w:cs/>
        </w:rPr>
        <w:t>สินทรัพย์สิทธิการใช้รวมถึงประมาณการต้นทุนที่จะเกิดขึ้นสำหรับผู้เช่าในการรื้อและขนย้ายสินทรัพย์อ้างอิง การบูรณะสถานที่ตั้งของสินทรัพย์อ้างอิงหรือการบูรณะสินทรัพย์อ้างอิงให้อยู่ในสภาพตามที่กำหนดไว้ในข้อตกลงและเงื่อนไขของสัญญาเช่า</w:t>
      </w:r>
    </w:p>
    <w:p w14:paraId="24E67C26" w14:textId="77777777" w:rsidR="00961EF8" w:rsidRPr="000D491C" w:rsidRDefault="00961EF8" w:rsidP="00961EF8">
      <w:pPr>
        <w:ind w:left="1418" w:firstLine="567"/>
        <w:jc w:val="thaiDistribute"/>
        <w:rPr>
          <w:rFonts w:asciiTheme="majorBidi" w:hAnsiTheme="majorBidi" w:cstheme="majorBidi"/>
          <w:sz w:val="8"/>
          <w:szCs w:val="8"/>
        </w:rPr>
      </w:pPr>
    </w:p>
    <w:p w14:paraId="59C4CD7E" w14:textId="7C383C3F" w:rsidR="000A01C6" w:rsidRPr="000D491C" w:rsidRDefault="00961EF8" w:rsidP="000A01C6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0D491C">
        <w:rPr>
          <w:rFonts w:asciiTheme="majorBidi" w:hAnsiTheme="majorBidi" w:cstheme="majorBidi"/>
          <w:sz w:val="28"/>
          <w:szCs w:val="28"/>
          <w:cs/>
        </w:rPr>
        <w:t>หากกลุ่มบริษัท</w:t>
      </w:r>
      <w:r w:rsidRPr="000D491C">
        <w:rPr>
          <w:rFonts w:asciiTheme="majorBidi" w:hAnsiTheme="majorBidi" w:cstheme="majorBidi"/>
          <w:sz w:val="28"/>
          <w:szCs w:val="28"/>
          <w:cs/>
          <w:lang w:val="en-GB"/>
        </w:rPr>
        <w:t>ไม่</w:t>
      </w:r>
      <w:r w:rsidRPr="000D491C">
        <w:rPr>
          <w:rFonts w:asciiTheme="majorBidi" w:hAnsiTheme="majorBidi" w:cstheme="majorBidi"/>
          <w:sz w:val="28"/>
          <w:szCs w:val="28"/>
          <w:cs/>
        </w:rPr>
        <w:t>มีความเชื่อมั่นอย่างสมเหตุสมผลว่าความเป็นเจ้าของในสินทรัพย์อ้างอิงจะถูกโอนให้แก่กลุ่มบริษัทเมื่อสิ้นสุดอายุสัญญาเช่า สินทรัพย์สิทธิการใช้จะถูกคิดค่าเสื่อมราคาโดยวิธีเส้นตรงนับจากวันที่สัญญาเช่าเริ่มมีผลจนถึงวันสิ้นสุดของอายุการให้ประโยชน์ของสินทรัพย์สิทธิการใช้หรือวันสิ้นสุดอายุสัญญาเช่าแล้วแต่วันใดจะเกิดขึ้นก่อน</w:t>
      </w:r>
    </w:p>
    <w:p w14:paraId="64231522" w14:textId="77777777" w:rsidR="000A01C6" w:rsidRPr="000D491C" w:rsidRDefault="000A01C6" w:rsidP="000A01C6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</w:p>
    <w:p w14:paraId="4B0E449A" w14:textId="7960A58D" w:rsidR="00961EF8" w:rsidRPr="000D491C" w:rsidRDefault="00961EF8" w:rsidP="00961EF8">
      <w:pPr>
        <w:ind w:left="360" w:firstLine="1058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0D491C">
        <w:rPr>
          <w:rFonts w:asciiTheme="majorBidi" w:hAnsiTheme="majorBidi" w:cstheme="majorBidi"/>
          <w:b/>
          <w:bCs/>
          <w:sz w:val="28"/>
          <w:szCs w:val="28"/>
          <w:cs/>
        </w:rPr>
        <w:t>หนี้สินตามสัญญาเช่า</w:t>
      </w:r>
    </w:p>
    <w:p w14:paraId="7D6AA1DB" w14:textId="77777777" w:rsidR="00961EF8" w:rsidRPr="000D491C" w:rsidRDefault="00961EF8" w:rsidP="00961EF8">
      <w:pPr>
        <w:ind w:left="360" w:firstLine="466"/>
        <w:jc w:val="thaiDistribute"/>
        <w:rPr>
          <w:rFonts w:asciiTheme="majorBidi" w:hAnsiTheme="majorBidi" w:cstheme="majorBidi"/>
          <w:b/>
          <w:bCs/>
          <w:sz w:val="8"/>
          <w:szCs w:val="8"/>
        </w:rPr>
      </w:pPr>
    </w:p>
    <w:p w14:paraId="7ED04D8F" w14:textId="77777777" w:rsidR="00961EF8" w:rsidRPr="000D491C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0D491C">
        <w:rPr>
          <w:rFonts w:asciiTheme="majorBidi" w:hAnsiTheme="majorBidi" w:cstheme="majorBidi"/>
          <w:spacing w:val="-4"/>
          <w:sz w:val="28"/>
          <w:szCs w:val="28"/>
          <w:cs/>
        </w:rPr>
        <w:t xml:space="preserve">ณ </w:t>
      </w:r>
      <w:r w:rsidRPr="000D491C">
        <w:rPr>
          <w:rFonts w:asciiTheme="majorBidi" w:hAnsiTheme="majorBidi" w:cstheme="majorBidi"/>
          <w:sz w:val="28"/>
          <w:szCs w:val="28"/>
          <w:cs/>
        </w:rPr>
        <w:t>วันที่</w:t>
      </w:r>
      <w:r w:rsidRPr="000D491C">
        <w:rPr>
          <w:rFonts w:asciiTheme="majorBidi" w:hAnsiTheme="majorBidi" w:cstheme="majorBidi"/>
          <w:spacing w:val="-4"/>
          <w:sz w:val="28"/>
          <w:szCs w:val="28"/>
          <w:cs/>
        </w:rPr>
        <w:t>สัญญาเช่าเริ่มมีผล กลุ่มบริษัทรับรู้หนี้สินตามสัญญาเช่าด้วยมูลค่าปัจจุบันของจำนวนเงินที่ต้องจ่ายตามสัญญาเช่า</w:t>
      </w:r>
      <w:r w:rsidRPr="000D491C">
        <w:rPr>
          <w:rFonts w:asciiTheme="majorBidi" w:hAnsiTheme="majorBidi" w:cstheme="majorBidi" w:hint="cs"/>
          <w:sz w:val="28"/>
          <w:szCs w:val="28"/>
          <w:cs/>
        </w:rPr>
        <w:t>ที่ยังไม่ได้จ่ายชำระ</w:t>
      </w:r>
      <w:r w:rsidRPr="000D491C">
        <w:rPr>
          <w:rFonts w:asciiTheme="majorBidi" w:hAnsiTheme="majorBidi" w:cstheme="majorBidi"/>
          <w:sz w:val="28"/>
          <w:szCs w:val="28"/>
          <w:cs/>
        </w:rPr>
        <w:t xml:space="preserve"> คิดลดด้วยอัตราดอกเบี้ยเงินกู้ยืมส่วนเพิ่มของกลุ่มบริษัท</w:t>
      </w:r>
      <w:r w:rsidRPr="000D491C">
        <w:rPr>
          <w:rFonts w:asciiTheme="majorBidi" w:hAnsiTheme="majorBidi" w:cstheme="majorBidi" w:hint="cs"/>
          <w:sz w:val="28"/>
          <w:szCs w:val="28"/>
          <w:cs/>
        </w:rPr>
        <w:t xml:space="preserve"> หาก</w:t>
      </w:r>
      <w:r w:rsidRPr="000D491C">
        <w:rPr>
          <w:rFonts w:asciiTheme="majorBidi" w:hAnsiTheme="majorBidi" w:cstheme="majorBidi"/>
          <w:sz w:val="28"/>
          <w:szCs w:val="28"/>
          <w:cs/>
        </w:rPr>
        <w:t>อัตราดอกเบี้ยตามนัยของสัญญาเช่า</w:t>
      </w:r>
      <w:r w:rsidRPr="000D491C">
        <w:rPr>
          <w:rFonts w:asciiTheme="majorBidi" w:hAnsiTheme="majorBidi" w:cstheme="majorBidi" w:hint="cs"/>
          <w:sz w:val="28"/>
          <w:szCs w:val="28"/>
          <w:cs/>
        </w:rPr>
        <w:t>นั้นไม่สามารถกำหนดได้</w:t>
      </w:r>
      <w:r w:rsidRPr="000D491C">
        <w:rPr>
          <w:rFonts w:asciiTheme="majorBidi" w:hAnsiTheme="majorBidi" w:cstheme="majorBidi"/>
          <w:sz w:val="28"/>
          <w:szCs w:val="28"/>
          <w:cs/>
        </w:rPr>
        <w:t xml:space="preserve"> หลังจากวันที่สัญญาเช่าเริ่มมีผล</w:t>
      </w:r>
      <w:r w:rsidRPr="000D491C">
        <w:rPr>
          <w:rFonts w:ascii="Angsana New" w:eastAsia="MS Mincho" w:hAnsi="Angsana New"/>
          <w:sz w:val="28"/>
          <w:szCs w:val="28"/>
          <w:cs/>
        </w:rPr>
        <w:t>หนี้สินตามสัญญาเช่าวัดมูลค่าโดยการใช้</w:t>
      </w:r>
      <w:r w:rsidRPr="000D491C">
        <w:rPr>
          <w:rFonts w:asciiTheme="majorBidi" w:hAnsiTheme="majorBidi" w:cstheme="majorBidi"/>
          <w:sz w:val="28"/>
          <w:szCs w:val="28"/>
          <w:cs/>
        </w:rPr>
        <w:t>วิธี</w:t>
      </w:r>
      <w:r w:rsidRPr="000D491C">
        <w:rPr>
          <w:rFonts w:ascii="Angsana New" w:eastAsia="MS Mincho" w:hAnsi="Angsana New"/>
          <w:sz w:val="28"/>
          <w:szCs w:val="28"/>
          <w:cs/>
        </w:rPr>
        <w:t>ดอกเบี้ยที่แท้จริงแล</w:t>
      </w:r>
      <w:r w:rsidRPr="000D491C">
        <w:rPr>
          <w:rFonts w:ascii="Angsana New" w:eastAsia="MS Mincho" w:hAnsi="Angsana New" w:hint="cs"/>
          <w:sz w:val="28"/>
          <w:szCs w:val="28"/>
          <w:cs/>
        </w:rPr>
        <w:t>ะ</w:t>
      </w:r>
      <w:r w:rsidRPr="000D491C">
        <w:rPr>
          <w:rFonts w:ascii="Angsana New" w:eastAsia="MS Mincho" w:hAnsi="Angsana New"/>
          <w:sz w:val="28"/>
          <w:szCs w:val="28"/>
          <w:cs/>
        </w:rPr>
        <w:t>ลดมูลค่าตามบัญชีเพื่อสะท้อนการจ่ายชำระตามสัญญาเช่าที่จ่ายชำระแล้ว โดยกลุ่มบริษัทรับรู้ดอกเบี้ยจากหนี้สินตามสัญญาเช่าใน</w:t>
      </w:r>
      <w:r w:rsidRPr="000D491C">
        <w:rPr>
          <w:rFonts w:ascii="Angsana New" w:eastAsia="MS Mincho" w:hAnsi="Angsana New" w:hint="cs"/>
          <w:sz w:val="28"/>
          <w:szCs w:val="28"/>
          <w:cs/>
        </w:rPr>
        <w:t xml:space="preserve"> </w:t>
      </w:r>
      <w:r w:rsidRPr="000D491C">
        <w:rPr>
          <w:rFonts w:ascii="Angsana New" w:eastAsia="MS Mincho" w:hAnsi="Angsana New"/>
          <w:sz w:val="28"/>
          <w:szCs w:val="28"/>
          <w:cs/>
        </w:rPr>
        <w:t>งบกำไรขาดทุน</w:t>
      </w:r>
      <w:r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Pr="000D491C">
        <w:rPr>
          <w:rFonts w:asciiTheme="majorBidi" w:hAnsiTheme="majorBidi" w:cstheme="majorBidi"/>
          <w:sz w:val="28"/>
          <w:szCs w:val="28"/>
          <w:cs/>
        </w:rPr>
        <w:t>นอกจากนี้ มูลค่าตามบัญชีของหนี้สินตามสัญญาเช่าจะถูกวัดมูลค่าใหม่เมื่อมีการเปลี่ยนแปลงหรือประเมินสัญญาเช่าใหม่</w:t>
      </w:r>
    </w:p>
    <w:p w14:paraId="5FA19CAC" w14:textId="17AC760F" w:rsidR="00961EF8" w:rsidRPr="000D491C" w:rsidRDefault="00961EF8" w:rsidP="00586AD4">
      <w:pPr>
        <w:tabs>
          <w:tab w:val="left" w:pos="10170"/>
        </w:tabs>
        <w:overflowPunct/>
        <w:autoSpaceDE/>
        <w:autoSpaceDN/>
        <w:adjustRightInd/>
        <w:ind w:right="-22" w:firstLine="1418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0D491C">
        <w:rPr>
          <w:rFonts w:asciiTheme="majorBidi" w:hAnsiTheme="majorBidi" w:cstheme="majorBidi"/>
          <w:sz w:val="28"/>
          <w:szCs w:val="28"/>
          <w:cs/>
        </w:rPr>
        <w:t>การจ่าย</w:t>
      </w:r>
      <w:r w:rsidRPr="000D491C">
        <w:rPr>
          <w:rFonts w:asciiTheme="majorBidi" w:hAnsiTheme="majorBidi" w:cstheme="majorBidi"/>
          <w:spacing w:val="-4"/>
          <w:sz w:val="28"/>
          <w:szCs w:val="28"/>
          <w:cs/>
        </w:rPr>
        <w:t>ชำระ</w:t>
      </w:r>
      <w:r w:rsidRPr="000D491C">
        <w:rPr>
          <w:rFonts w:asciiTheme="majorBidi" w:hAnsiTheme="majorBidi" w:cstheme="majorBidi"/>
          <w:sz w:val="28"/>
          <w:szCs w:val="28"/>
          <w:cs/>
        </w:rPr>
        <w:t>ตามสัญญาเช่าที่รวมอยู่ในการวัดมูลค่าของหนี้สินตามสัญญาเช่า ประกอบด้วย</w:t>
      </w:r>
    </w:p>
    <w:p w14:paraId="560463ED" w14:textId="5DDA4952" w:rsidR="00961EF8" w:rsidRPr="000D491C" w:rsidRDefault="00961EF8" w:rsidP="00D66830">
      <w:pPr>
        <w:pStyle w:val="ListParagraph"/>
        <w:numPr>
          <w:ilvl w:val="0"/>
          <w:numId w:val="11"/>
        </w:numPr>
        <w:tabs>
          <w:tab w:val="left" w:pos="1176"/>
        </w:tabs>
        <w:overflowPunct/>
        <w:autoSpaceDE/>
        <w:autoSpaceDN/>
        <w:adjustRightInd/>
        <w:spacing w:before="120" w:after="120"/>
        <w:ind w:left="1980"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</w:rPr>
      </w:pPr>
      <w:r w:rsidRPr="000D491C">
        <w:rPr>
          <w:rFonts w:ascii="Angsana New" w:eastAsia="Calibri" w:hAnsi="Angsana New"/>
          <w:spacing w:val="-2"/>
          <w:sz w:val="28"/>
          <w:szCs w:val="28"/>
          <w:cs/>
        </w:rPr>
        <w:t xml:space="preserve">การจ่ายชำระคงที่ </w:t>
      </w:r>
      <w:r w:rsidRPr="000D491C">
        <w:rPr>
          <w:rFonts w:ascii="Angsana New" w:eastAsia="Calibri" w:hAnsi="Angsana New"/>
          <w:spacing w:val="-2"/>
          <w:sz w:val="28"/>
          <w:szCs w:val="28"/>
        </w:rPr>
        <w:t>(</w:t>
      </w:r>
      <w:r w:rsidRPr="000D491C">
        <w:rPr>
          <w:rFonts w:ascii="Angsana New" w:eastAsia="Calibri" w:hAnsi="Angsana New"/>
          <w:spacing w:val="-2"/>
          <w:sz w:val="28"/>
          <w:szCs w:val="28"/>
          <w:cs/>
        </w:rPr>
        <w:t>รวมถึง การจ่ายชำระคงที่โดยเนื้อหา</w:t>
      </w:r>
      <w:r w:rsidRPr="000D491C">
        <w:rPr>
          <w:rFonts w:ascii="Angsana New" w:eastAsia="Calibri" w:hAnsi="Angsana New"/>
          <w:spacing w:val="-2"/>
          <w:sz w:val="28"/>
          <w:szCs w:val="28"/>
        </w:rPr>
        <w:t xml:space="preserve">) </w:t>
      </w:r>
      <w:r w:rsidRPr="000D491C">
        <w:rPr>
          <w:rFonts w:ascii="Angsana New" w:eastAsia="Calibri" w:hAnsi="Angsana New"/>
          <w:spacing w:val="-2"/>
          <w:sz w:val="28"/>
          <w:szCs w:val="28"/>
          <w:cs/>
        </w:rPr>
        <w:t>หักลูกหนี้สิ่งจูงใจตามสัญญาเช่าใด</w:t>
      </w:r>
      <w:r w:rsidRPr="000D491C">
        <w:rPr>
          <w:rFonts w:ascii="Angsana New" w:eastAsia="Calibri" w:hAnsi="Angsana New"/>
          <w:spacing w:val="-2"/>
          <w:sz w:val="28"/>
          <w:szCs w:val="28"/>
        </w:rPr>
        <w:t xml:space="preserve"> </w:t>
      </w:r>
      <w:r w:rsidRPr="000D491C">
        <w:rPr>
          <w:rFonts w:ascii="Angsana New" w:eastAsia="Calibri" w:hAnsi="Angsana New"/>
          <w:spacing w:val="-2"/>
          <w:sz w:val="28"/>
          <w:szCs w:val="28"/>
          <w:cs/>
        </w:rPr>
        <w:t>ๆ</w:t>
      </w:r>
    </w:p>
    <w:p w14:paraId="017A5517" w14:textId="443D5F24" w:rsidR="00961EF8" w:rsidRPr="000D491C" w:rsidRDefault="00961EF8" w:rsidP="00D66830">
      <w:pPr>
        <w:pStyle w:val="ListParagraph"/>
        <w:numPr>
          <w:ilvl w:val="0"/>
          <w:numId w:val="11"/>
        </w:numPr>
        <w:tabs>
          <w:tab w:val="left" w:pos="1176"/>
        </w:tabs>
        <w:overflowPunct/>
        <w:autoSpaceDE/>
        <w:autoSpaceDN/>
        <w:adjustRightInd/>
        <w:spacing w:before="120" w:after="120"/>
        <w:ind w:left="1980" w:right="-104"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</w:rPr>
      </w:pPr>
      <w:r w:rsidRPr="000D491C">
        <w:rPr>
          <w:rFonts w:ascii="Angsana New" w:eastAsia="Calibri" w:hAnsi="Angsana New"/>
          <w:spacing w:val="-2"/>
          <w:sz w:val="28"/>
          <w:szCs w:val="28"/>
          <w:cs/>
        </w:rPr>
        <w:t>การจ่ายชำระค่าเช่าผันแปรที่ขึ้นอยู่กับดัชนีหรืออัตรา ซึ่งการวัดมูลค่าเริ่มแรกใช้ดัชนีหรืออัตรา ณ วันที่สัญญาเช่าเริ่มมีผล</w:t>
      </w:r>
    </w:p>
    <w:p w14:paraId="3ED83CAD" w14:textId="42CB8C12" w:rsidR="00D66830" w:rsidRPr="000D491C" w:rsidRDefault="00D66830" w:rsidP="00D66830">
      <w:pPr>
        <w:pStyle w:val="ListParagraph"/>
        <w:numPr>
          <w:ilvl w:val="0"/>
          <w:numId w:val="11"/>
        </w:numPr>
        <w:tabs>
          <w:tab w:val="left" w:pos="1176"/>
        </w:tabs>
        <w:overflowPunct/>
        <w:autoSpaceDE/>
        <w:autoSpaceDN/>
        <w:adjustRightInd/>
        <w:spacing w:before="120" w:after="120"/>
        <w:ind w:left="1980" w:right="-104"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</w:rPr>
      </w:pPr>
      <w:r w:rsidRPr="000D491C">
        <w:rPr>
          <w:rFonts w:ascii="Angsana New" w:eastAsia="Calibri" w:hAnsi="Angsana New"/>
          <w:spacing w:val="-2"/>
          <w:sz w:val="28"/>
          <w:szCs w:val="28"/>
          <w:cs/>
        </w:rPr>
        <w:t>จำนวนเงินที่คาดว่าผู้เช่าจะจ่ายชำระภายใต้การรับประกันมูลค่าคงเหลือ</w:t>
      </w:r>
    </w:p>
    <w:p w14:paraId="4D1F0C9A" w14:textId="44D3D4B5" w:rsidR="00961EF8" w:rsidRPr="000D491C" w:rsidRDefault="000D4EC9" w:rsidP="000D4EC9">
      <w:pPr>
        <w:tabs>
          <w:tab w:val="left" w:pos="1176"/>
        </w:tabs>
        <w:overflowPunct/>
        <w:autoSpaceDE/>
        <w:autoSpaceDN/>
        <w:adjustRightInd/>
        <w:spacing w:before="120" w:after="120"/>
        <w:ind w:left="1980" w:hanging="360"/>
        <w:contextualSpacing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</w:rPr>
      </w:pPr>
      <w:r w:rsidRPr="000D491C">
        <w:rPr>
          <w:rFonts w:ascii="Angsana New" w:eastAsia="Calibri" w:hAnsi="Angsana New" w:hint="cs"/>
          <w:spacing w:val="-2"/>
          <w:sz w:val="28"/>
          <w:szCs w:val="28"/>
          <w:cs/>
        </w:rPr>
        <w:lastRenderedPageBreak/>
        <w:t xml:space="preserve">- </w:t>
      </w:r>
      <w:r w:rsidR="00D66830" w:rsidRPr="000D491C">
        <w:rPr>
          <w:rFonts w:ascii="Angsana New" w:eastAsia="Calibri" w:hAnsi="Angsana New" w:hint="cs"/>
          <w:spacing w:val="-2"/>
          <w:sz w:val="28"/>
          <w:szCs w:val="28"/>
          <w:cs/>
        </w:rPr>
        <w:t xml:space="preserve">      </w:t>
      </w:r>
      <w:bookmarkStart w:id="1" w:name="_Hlk153551865"/>
      <w:r w:rsidR="00D66830" w:rsidRPr="000D491C">
        <w:rPr>
          <w:rFonts w:ascii="Angsana New" w:eastAsia="Calibri" w:hAnsi="Angsana New"/>
          <w:spacing w:val="-2"/>
          <w:sz w:val="28"/>
          <w:szCs w:val="28"/>
          <w:cs/>
        </w:rPr>
        <w:t>ราคาใช้สิทธิของสิทธิเลือกซื้อ หากมีความแน่นอนอย่างสมเหตุสมผลที่ผู้เช่าจะใช้สิทธิเลือกนั้น</w:t>
      </w:r>
    </w:p>
    <w:p w14:paraId="3B3DDD7A" w14:textId="1AFFFA39" w:rsidR="00D66830" w:rsidRPr="000D491C" w:rsidRDefault="00D66830" w:rsidP="00D66830">
      <w:pPr>
        <w:tabs>
          <w:tab w:val="left" w:pos="1176"/>
        </w:tabs>
        <w:overflowPunct/>
        <w:autoSpaceDE/>
        <w:autoSpaceDN/>
        <w:adjustRightInd/>
        <w:spacing w:before="120" w:after="120"/>
        <w:ind w:left="1980" w:right="-104" w:hanging="360"/>
        <w:contextualSpacing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  <w:cs/>
        </w:rPr>
      </w:pPr>
      <w:r w:rsidRPr="000D491C">
        <w:rPr>
          <w:rFonts w:ascii="Angsana New" w:eastAsia="Calibri" w:hAnsi="Angsana New" w:hint="cs"/>
          <w:spacing w:val="-2"/>
          <w:sz w:val="28"/>
          <w:szCs w:val="28"/>
          <w:cs/>
        </w:rPr>
        <w:t xml:space="preserve">-  </w:t>
      </w:r>
      <w:r w:rsidRPr="000D491C">
        <w:rPr>
          <w:rFonts w:ascii="Angsana New" w:eastAsia="Calibri" w:hAnsi="Angsana New"/>
          <w:spacing w:val="-2"/>
          <w:sz w:val="28"/>
          <w:szCs w:val="28"/>
          <w:cs/>
        </w:rPr>
        <w:tab/>
        <w:t>การจ่ายชำระค่าปรับเพื่อการยกเลิกสัญญาเช่า หากข้อกำหนดสัญญาเช่าแสดงให้เห็นว่าผู้เช่าจะใช้สิทธิเลือกในการยกเลิกสัญญาเช่า</w:t>
      </w:r>
    </w:p>
    <w:bookmarkEnd w:id="1"/>
    <w:p w14:paraId="35FEA647" w14:textId="77777777" w:rsidR="00961EF8" w:rsidRPr="000D491C" w:rsidRDefault="00961EF8" w:rsidP="00961EF8">
      <w:pPr>
        <w:ind w:left="360" w:firstLine="1058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0D491C">
        <w:rPr>
          <w:rFonts w:asciiTheme="majorBidi" w:hAnsiTheme="majorBidi" w:cstheme="majorBidi"/>
          <w:b/>
          <w:bCs/>
          <w:sz w:val="28"/>
          <w:szCs w:val="28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2D6F4666" w14:textId="2732184C" w:rsidR="00961EF8" w:rsidRPr="000D491C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0D491C">
        <w:rPr>
          <w:rFonts w:asciiTheme="majorBidi" w:hAnsiTheme="majorBidi" w:cstheme="majorBidi"/>
          <w:spacing w:val="-4"/>
          <w:sz w:val="28"/>
          <w:szCs w:val="28"/>
          <w:cs/>
        </w:rPr>
        <w:t>จำนวน</w:t>
      </w:r>
      <w:r w:rsidRPr="000D491C">
        <w:rPr>
          <w:rFonts w:asciiTheme="majorBidi" w:hAnsiTheme="majorBidi" w:cstheme="majorBidi"/>
          <w:sz w:val="28"/>
          <w:szCs w:val="28"/>
          <w:cs/>
        </w:rPr>
        <w:t xml:space="preserve">เงินที่ต้องจ่ายตามสัญญาเช่าที่มีอายุสัญญาเช่า </w:t>
      </w:r>
      <w:r w:rsidRPr="000D491C">
        <w:rPr>
          <w:rFonts w:asciiTheme="majorBidi" w:hAnsiTheme="majorBidi" w:cstheme="majorBidi"/>
          <w:sz w:val="28"/>
          <w:szCs w:val="28"/>
        </w:rPr>
        <w:t>12</w:t>
      </w:r>
      <w:r w:rsidRPr="000D491C">
        <w:rPr>
          <w:rFonts w:asciiTheme="majorBidi" w:hAnsiTheme="majorBidi" w:cstheme="majorBidi"/>
          <w:sz w:val="28"/>
          <w:szCs w:val="28"/>
          <w:cs/>
        </w:rPr>
        <w:t xml:space="preserve"> 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จะถูกรับรู้เป็นค่าใช้จ่ายตามวิธีเส้นตรงตลอดอายุสัญญาเช่า</w:t>
      </w:r>
    </w:p>
    <w:p w14:paraId="33DF2748" w14:textId="77777777" w:rsidR="00B552FC" w:rsidRPr="000D491C" w:rsidRDefault="00B552FC" w:rsidP="00B552FC">
      <w:pPr>
        <w:tabs>
          <w:tab w:val="left" w:pos="1418"/>
        </w:tabs>
        <w:ind w:left="1418"/>
        <w:jc w:val="thaiDistribute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  <w:cs/>
        </w:rPr>
        <w:t>กลุ่มบริษัทที่เป็นผู้ให้เช่า</w:t>
      </w:r>
    </w:p>
    <w:p w14:paraId="05C2B7EB" w14:textId="77777777" w:rsidR="00B552FC" w:rsidRPr="000D491C" w:rsidRDefault="00B552FC" w:rsidP="00B552FC">
      <w:pPr>
        <w:tabs>
          <w:tab w:val="left" w:pos="1418"/>
        </w:tabs>
        <w:spacing w:before="120" w:after="120"/>
        <w:ind w:left="1418"/>
        <w:jc w:val="thaiDistribute"/>
        <w:rPr>
          <w:rFonts w:ascii="Angsana New" w:hAnsi="Angsana New"/>
          <w:spacing w:val="-4"/>
          <w:sz w:val="28"/>
          <w:szCs w:val="28"/>
        </w:rPr>
      </w:pPr>
      <w:r w:rsidRPr="000D491C">
        <w:rPr>
          <w:rFonts w:ascii="Angsana New" w:hAnsi="Angsana New"/>
          <w:spacing w:val="-4"/>
          <w:sz w:val="28"/>
          <w:szCs w:val="28"/>
          <w:cs/>
        </w:rPr>
        <w:t>กลุ่มบริษัทจะจัดประเภทสัญญาเช่าแต่ละสัญญาเป็นสัญญาเช่าเงินทุน หรือสัญญาเช่าดำเนินงาน</w:t>
      </w:r>
    </w:p>
    <w:p w14:paraId="1A166FBD" w14:textId="77777777" w:rsidR="00B552FC" w:rsidRPr="000D491C" w:rsidRDefault="00B552FC" w:rsidP="00B552FC">
      <w:pPr>
        <w:tabs>
          <w:tab w:val="left" w:pos="1418"/>
        </w:tabs>
        <w:spacing w:before="120" w:after="120"/>
        <w:ind w:left="1418"/>
        <w:jc w:val="thaiDistribute"/>
        <w:rPr>
          <w:rFonts w:ascii="Angsana New" w:hAnsi="Angsana New"/>
          <w:spacing w:val="-4"/>
          <w:sz w:val="28"/>
          <w:szCs w:val="28"/>
        </w:rPr>
      </w:pPr>
      <w:r w:rsidRPr="000D491C">
        <w:rPr>
          <w:rFonts w:ascii="Angsana New" w:hAnsi="Angsana New"/>
          <w:spacing w:val="-4"/>
          <w:sz w:val="28"/>
          <w:szCs w:val="28"/>
          <w:cs/>
        </w:rPr>
        <w:t>ในการจัดประเภทสัญญาเช่า กลุ่มบริษัทจะทำการประเมินว่าสัญญาเช่านั้นโอนความเสี่ยงและผลตอบแทนเกือบทั้งหมดของสินทรัพย์อ้างอิงที่ผู้เป็นเจ้าของพึงได้รับหรือไม่ โดยสัญญาเช่าจะจัดประเภทเป็นสัญญาเช่าเงินทุน หากสัญญานั้นโอนความเสี่ยงและผลตอบแทนเกือบทั้งหมดของสินทรัพย์อ้างอิงที่ผู้เป็นเจ้าของพึงได้รับ และจะจัดประเภทเป็นสัญญาเช่าดำเนินงาน หากสัญญาเช่านั้นไม่ได้โอนความเสี่ยงและผลตอบแทนเกือบทั้งหมดของสินทรัพย์อ้างอิงที่ผู้เป็นเจ้าของพึงได้รับ นอกจากนี้ กลุ่มบริษัทยังคำนึงถึงข้อบ่งชี้อื่น เช่น</w:t>
      </w:r>
      <w:r w:rsidRPr="000D491C">
        <w:rPr>
          <w:rFonts w:ascii="Angsana New" w:hAnsi="Angsana New"/>
          <w:spacing w:val="-4"/>
          <w:sz w:val="28"/>
          <w:szCs w:val="28"/>
        </w:rPr>
        <w:t xml:space="preserve"> </w:t>
      </w:r>
      <w:r w:rsidRPr="000D491C">
        <w:rPr>
          <w:rFonts w:ascii="Angsana New" w:hAnsi="Angsana New"/>
          <w:spacing w:val="-4"/>
          <w:sz w:val="28"/>
          <w:szCs w:val="28"/>
          <w:cs/>
        </w:rPr>
        <w:t>อายุสัญญาเช่าครอบคลุมอายุการให้ประโยชน์เชิงเศรษฐกิจส่วนใหญ่ของสินทรัพย์อ้างอิง เป็นต้น</w:t>
      </w:r>
    </w:p>
    <w:p w14:paraId="70D152D1" w14:textId="76DEAE9D" w:rsidR="00B552FC" w:rsidRPr="000D491C" w:rsidRDefault="00B552FC" w:rsidP="00B552FC">
      <w:pPr>
        <w:tabs>
          <w:tab w:val="left" w:pos="1418"/>
        </w:tabs>
        <w:ind w:left="1418"/>
        <w:jc w:val="thaiDistribute"/>
        <w:rPr>
          <w:rFonts w:ascii="Angsana New" w:hAnsi="Angsana New"/>
          <w:spacing w:val="-4"/>
          <w:sz w:val="28"/>
          <w:szCs w:val="28"/>
          <w:cs/>
        </w:rPr>
      </w:pPr>
      <w:r w:rsidRPr="000D491C">
        <w:rPr>
          <w:rFonts w:ascii="Angsana New" w:hAnsi="Angsana New"/>
          <w:spacing w:val="-4"/>
          <w:sz w:val="28"/>
          <w:szCs w:val="28"/>
          <w:cs/>
        </w:rPr>
        <w:t>กลุ่ม</w:t>
      </w:r>
      <w:r w:rsidRPr="000D491C">
        <w:rPr>
          <w:rFonts w:ascii="Angsana New" w:hAnsi="Angsana New"/>
          <w:spacing w:val="-4"/>
          <w:sz w:val="28"/>
          <w:szCs w:val="28"/>
          <w:cs/>
          <w:lang w:val="en-GB"/>
        </w:rPr>
        <w:t>บริษัท</w:t>
      </w:r>
      <w:r w:rsidRPr="000D491C">
        <w:rPr>
          <w:rFonts w:ascii="Angsana New" w:hAnsi="Angsana New"/>
          <w:spacing w:val="-4"/>
          <w:sz w:val="28"/>
          <w:szCs w:val="28"/>
          <w:cs/>
        </w:rPr>
        <w:t>รับรู้การจ่ายชำระตามสัญญาเช่าจากสัญญาเช่าดำเนินงานเป็นรายได้โดยใช้วิธีเส้นตรงตลอดอายุสัญญา</w:t>
      </w:r>
    </w:p>
    <w:p w14:paraId="29631B9B" w14:textId="77777777" w:rsidR="00B552FC" w:rsidRPr="000D491C" w:rsidRDefault="00B552FC" w:rsidP="00B552FC">
      <w:pPr>
        <w:tabs>
          <w:tab w:val="left" w:pos="1418"/>
        </w:tabs>
        <w:spacing w:before="240"/>
        <w:ind w:left="1418"/>
        <w:jc w:val="thaiDistribute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  <w:cs/>
        </w:rPr>
        <w:t>สัญญาเช่าช่วง</w:t>
      </w:r>
    </w:p>
    <w:p w14:paraId="2784C972" w14:textId="30EEA27A" w:rsidR="008C1A2E" w:rsidRPr="000D491C" w:rsidRDefault="00B552FC" w:rsidP="000A01C6">
      <w:pPr>
        <w:tabs>
          <w:tab w:val="left" w:pos="1418"/>
        </w:tabs>
        <w:ind w:left="1418"/>
        <w:jc w:val="thaiDistribute"/>
        <w:rPr>
          <w:rFonts w:ascii="Angsana New" w:hAnsi="Angsana New"/>
          <w:spacing w:val="-4"/>
          <w:sz w:val="28"/>
          <w:szCs w:val="28"/>
        </w:rPr>
      </w:pPr>
      <w:r w:rsidRPr="000D491C">
        <w:rPr>
          <w:rFonts w:ascii="Angsana New" w:hAnsi="Angsana New"/>
          <w:spacing w:val="-4"/>
          <w:sz w:val="28"/>
          <w:szCs w:val="28"/>
          <w:cs/>
        </w:rPr>
        <w:t>ในฐานะผู้ให้เช่าช่วงกลุ่มบริษัทจะพิจารณาสัญญาเช่าหลักและสัญญาเช่าช่วงแยกออกจากกัน โดยสัญญาเช่าช่วงจะถูกจัดประเภทโดยอ้างอิงถึงสินทรัพย์สิทธิการใช้อันเกิดจากสัญญาเช่าหลักแทนที่จะอ้างอิงถึงสินทรัพย์อ้างอิง หากสัญญาเช่าหลักเป็นสัญญาเช่าระยะสั้นที่กลุ่มบริษัทเลือกใช้ข้อยกเว้นในการรับรู้รายการสำหรับสัญญาเช่าระยะสั้น สัญญาเช่าช่วงต้องจัดประเภทเป็นสัญญาเช่าดำเนินงาน</w:t>
      </w:r>
    </w:p>
    <w:p w14:paraId="37335ED3" w14:textId="7F6A2E72" w:rsidR="00B552FC" w:rsidRPr="000D491C" w:rsidRDefault="00B552FC" w:rsidP="00B552FC">
      <w:pPr>
        <w:tabs>
          <w:tab w:val="left" w:pos="1418"/>
        </w:tabs>
        <w:spacing w:before="120" w:after="120"/>
        <w:ind w:left="1418"/>
        <w:jc w:val="thaiDistribute"/>
        <w:rPr>
          <w:rFonts w:ascii="Angsana New" w:hAnsi="Angsana New"/>
          <w:sz w:val="28"/>
          <w:szCs w:val="28"/>
          <w:lang w:val="en-GB"/>
        </w:rPr>
      </w:pPr>
      <w:r w:rsidRPr="000D491C">
        <w:rPr>
          <w:rFonts w:ascii="Angsana New" w:hAnsi="Angsana New"/>
          <w:sz w:val="28"/>
          <w:szCs w:val="28"/>
          <w:cs/>
          <w:lang w:val="en-GB"/>
        </w:rPr>
        <w:t>กลุ่มบริษัทจะรับรู้รายการสำหรับสัญญาเช่าช่วงแต่ละประเภท ดังนี้</w:t>
      </w:r>
    </w:p>
    <w:p w14:paraId="7B676735" w14:textId="469929D8" w:rsidR="00B552FC" w:rsidRPr="000D491C" w:rsidRDefault="00B552FC" w:rsidP="00B552FC">
      <w:pPr>
        <w:ind w:left="1701" w:hanging="283"/>
        <w:jc w:val="thaiDistribute"/>
        <w:rPr>
          <w:rFonts w:ascii="Angsana New" w:hAnsi="Angsana New"/>
          <w:sz w:val="28"/>
          <w:szCs w:val="28"/>
          <w:lang w:val="en-GB"/>
        </w:rPr>
      </w:pPr>
      <w:r w:rsidRPr="000D491C">
        <w:rPr>
          <w:rFonts w:ascii="Angsana New" w:hAnsi="Angsana New"/>
          <w:sz w:val="28"/>
          <w:szCs w:val="28"/>
          <w:cs/>
          <w:lang w:val="en-GB"/>
        </w:rPr>
        <w:t>-</w:t>
      </w:r>
      <w:r w:rsidRPr="000D491C">
        <w:rPr>
          <w:rFonts w:ascii="Angsana New" w:hAnsi="Angsana New"/>
          <w:sz w:val="28"/>
          <w:szCs w:val="28"/>
          <w:cs/>
          <w:lang w:val="en-GB"/>
        </w:rPr>
        <w:tab/>
        <w:t>สำหรับสัญญาเช่าช่วงที่จัดประเภทเป็นสัญญาเช่าดำเนินงาน กลุ่มบริษัทจะยังคงรับรู้รายการหนี้สินตามสัญญาเช่าและสินทรัพย์สิทธิการใช้งานอันเกิดจากสัญญาเช่าหลักต่อไป หรือ</w:t>
      </w:r>
    </w:p>
    <w:p w14:paraId="47DAE710" w14:textId="544C06D3" w:rsidR="00B552FC" w:rsidRPr="000D491C" w:rsidRDefault="00B552FC" w:rsidP="00B552FC">
      <w:pPr>
        <w:tabs>
          <w:tab w:val="left" w:pos="10170"/>
        </w:tabs>
        <w:overflowPunct/>
        <w:autoSpaceDE/>
        <w:autoSpaceDN/>
        <w:adjustRightInd/>
        <w:ind w:left="1701" w:right="-22" w:hanging="283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0D491C">
        <w:rPr>
          <w:rFonts w:ascii="Angsana New" w:hAnsi="Angsana New" w:hint="cs"/>
          <w:sz w:val="28"/>
          <w:szCs w:val="28"/>
          <w:cs/>
          <w:lang w:val="en-GB"/>
        </w:rPr>
        <w:t>-</w:t>
      </w:r>
      <w:r w:rsidRPr="000D491C">
        <w:rPr>
          <w:rFonts w:ascii="Angsana New" w:hAnsi="Angsana New"/>
          <w:sz w:val="28"/>
          <w:szCs w:val="28"/>
          <w:cs/>
          <w:lang w:val="en-GB"/>
        </w:rPr>
        <w:tab/>
        <w:t>สำหรับสัญญาเช่าช่วงที่จัดประเภทเป็นสัญญาเช่าเงินทุน กลุ่มบริษัทจะตัดรายการสินทรัพย์สิทธิการใช้</w:t>
      </w:r>
      <w:r w:rsidRPr="000D491C">
        <w:rPr>
          <w:rFonts w:ascii="Angsana New" w:hAnsi="Angsana New"/>
          <w:spacing w:val="4"/>
          <w:sz w:val="28"/>
          <w:szCs w:val="28"/>
          <w:cs/>
          <w:lang w:val="en-GB"/>
        </w:rPr>
        <w:t>อันเกิดจากสัญญาเช่าหลัก ณ วันที่สัญญาเช่าช่วงเริ่มมีผล แต่จะยังคงรับรู้รายการหนี้สินตามสัญญาเช่าหลักต่อไป</w:t>
      </w:r>
    </w:p>
    <w:p w14:paraId="7DA2B0A1" w14:textId="3A79FCC4" w:rsidR="00961EF8" w:rsidRPr="000D491C" w:rsidRDefault="00961EF8" w:rsidP="00961EF8">
      <w:pPr>
        <w:tabs>
          <w:tab w:val="left" w:pos="602"/>
          <w:tab w:val="left" w:pos="2160"/>
        </w:tabs>
        <w:spacing w:line="380" w:lineRule="exact"/>
        <w:ind w:left="154" w:right="-36" w:firstLine="697"/>
        <w:jc w:val="thaiDistribute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 w:hint="cs"/>
          <w:b/>
          <w:bCs/>
          <w:sz w:val="28"/>
          <w:szCs w:val="28"/>
          <w:cs/>
        </w:rPr>
        <w:t>1.</w:t>
      </w:r>
      <w:r w:rsidR="009375CB" w:rsidRPr="000D491C">
        <w:rPr>
          <w:rFonts w:ascii="Angsana New" w:hAnsi="Angsana New"/>
          <w:b/>
          <w:bCs/>
          <w:sz w:val="28"/>
          <w:szCs w:val="28"/>
        </w:rPr>
        <w:t>5</w:t>
      </w:r>
      <w:r w:rsidRPr="000D491C">
        <w:rPr>
          <w:rFonts w:ascii="Angsana New" w:hAnsi="Angsana New" w:hint="cs"/>
          <w:b/>
          <w:bCs/>
          <w:sz w:val="28"/>
          <w:szCs w:val="28"/>
          <w:cs/>
        </w:rPr>
        <w:t>.1</w:t>
      </w:r>
      <w:bookmarkStart w:id="2" w:name="_Hlk64743123"/>
      <w:r w:rsidR="00004C98" w:rsidRPr="000D491C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0D491C">
        <w:rPr>
          <w:rFonts w:ascii="Angsana New" w:hAnsi="Angsana New" w:hint="cs"/>
          <w:b/>
          <w:bCs/>
          <w:sz w:val="28"/>
          <w:szCs w:val="28"/>
          <w:cs/>
        </w:rPr>
        <w:t xml:space="preserve">  </w:t>
      </w:r>
      <w:r w:rsidRPr="000D491C">
        <w:rPr>
          <w:rFonts w:ascii="Angsana New" w:hAnsi="Angsana New"/>
          <w:b/>
          <w:bCs/>
          <w:sz w:val="28"/>
          <w:szCs w:val="28"/>
        </w:rPr>
        <w:t xml:space="preserve"> </w:t>
      </w:r>
      <w:r w:rsidRPr="000D491C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</w:p>
    <w:p w14:paraId="655EFD82" w14:textId="77777777" w:rsidR="00961EF8" w:rsidRPr="000D491C" w:rsidRDefault="00961EF8" w:rsidP="00004509">
      <w:pPr>
        <w:spacing w:before="120" w:after="120"/>
        <w:ind w:firstLine="1418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0D491C">
        <w:rPr>
          <w:rFonts w:asciiTheme="majorBidi" w:hAnsiTheme="majorBidi" w:cstheme="majorBidi"/>
          <w:b/>
          <w:bCs/>
          <w:sz w:val="28"/>
          <w:szCs w:val="28"/>
          <w:cs/>
        </w:rPr>
        <w:t>การจัดประเภทรายการและวัดมูลค่า</w:t>
      </w:r>
    </w:p>
    <w:p w14:paraId="08304929" w14:textId="77777777" w:rsidR="00961EF8" w:rsidRPr="000D491C" w:rsidRDefault="00961EF8" w:rsidP="00004509">
      <w:pPr>
        <w:spacing w:after="120"/>
        <w:ind w:left="1418" w:firstLine="22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สินทรัพย์</w:t>
      </w:r>
      <w:r w:rsidRPr="000D491C">
        <w:rPr>
          <w:rFonts w:asciiTheme="majorBidi" w:hAnsiTheme="majorBidi" w:cstheme="majorBidi"/>
          <w:sz w:val="28"/>
          <w:szCs w:val="28"/>
          <w:cs/>
        </w:rPr>
        <w:t>ทางการเงินประเภทตราสารหนี้วัดมูลค่าด้วย</w:t>
      </w:r>
      <w:r w:rsidRPr="000D491C">
        <w:rPr>
          <w:rFonts w:asciiTheme="majorBidi" w:hAnsiTheme="majorBidi" w:cstheme="majorBidi" w:hint="cs"/>
          <w:sz w:val="28"/>
          <w:szCs w:val="28"/>
          <w:cs/>
        </w:rPr>
        <w:t>วิธี</w:t>
      </w:r>
      <w:r w:rsidRPr="000D491C">
        <w:rPr>
          <w:rFonts w:asciiTheme="majorBidi" w:hAnsiTheme="majorBidi" w:cstheme="majorBidi"/>
          <w:sz w:val="28"/>
          <w:szCs w:val="28"/>
          <w:cs/>
        </w:rPr>
        <w:t xml:space="preserve">ราคาทุนตัดจำหน่าย </w:t>
      </w:r>
      <w:r w:rsidRPr="000D491C">
        <w:rPr>
          <w:rFonts w:ascii="Angsana New" w:hAnsi="Angsana New"/>
          <w:sz w:val="28"/>
          <w:szCs w:val="28"/>
          <w:cs/>
        </w:rPr>
        <w:t xml:space="preserve">ยกเว้นหน่วยลงทุนที่วัดมูลค่าด้วยมูลค่ายุติธรรมผ่านกำไรหรือขาดทุน   </w:t>
      </w:r>
    </w:p>
    <w:p w14:paraId="45EC0D0A" w14:textId="77777777" w:rsidR="00961EF8" w:rsidRPr="000D491C" w:rsidRDefault="00961EF8" w:rsidP="00004509">
      <w:pPr>
        <w:spacing w:after="120"/>
        <w:ind w:left="1418" w:firstLine="22"/>
        <w:jc w:val="thaiDistribute"/>
        <w:rPr>
          <w:rFonts w:ascii="Angsana New" w:hAnsi="Angsana New"/>
          <w:sz w:val="28"/>
          <w:szCs w:val="28"/>
        </w:rPr>
      </w:pPr>
      <w:bookmarkStart w:id="3" w:name="_Hlk64731496"/>
      <w:r w:rsidRPr="000D491C">
        <w:rPr>
          <w:rFonts w:ascii="Angsana New" w:hAnsi="Angsana New"/>
          <w:sz w:val="28"/>
          <w:szCs w:val="28"/>
          <w:cs/>
        </w:rPr>
        <w:t>สินทรัพย์ทางการเงินประเภทตราสารทุนวัดมูลค่าด้วยมูลค่ายุติธรรมผ่านกำไรหรือขาดทุน</w:t>
      </w:r>
      <w:r w:rsidRPr="000D491C">
        <w:rPr>
          <w:rFonts w:ascii="Angsana New" w:hAnsi="Angsana New" w:hint="cs"/>
          <w:sz w:val="28"/>
          <w:szCs w:val="28"/>
          <w:cs/>
        </w:rPr>
        <w:t xml:space="preserve"> หรือผ่านกำไรขาดทุนเบ็ดเสร็จอื่น   ในกรณีที่</w:t>
      </w:r>
      <w:r w:rsidRPr="000D491C">
        <w:rPr>
          <w:rFonts w:ascii="Angsana New" w:hAnsi="Angsana New"/>
          <w:sz w:val="28"/>
          <w:szCs w:val="28"/>
          <w:cs/>
        </w:rPr>
        <w:t xml:space="preserve">วัดมูลค่าด้วยมูลค่ายุติธรรมผ่านกำไรขาดทุนเบ็ดเสร็จอื่น </w:t>
      </w:r>
      <w:r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Pr="000D491C">
        <w:rPr>
          <w:rFonts w:ascii="Angsana New" w:hAnsi="Angsana New"/>
          <w:sz w:val="28"/>
          <w:szCs w:val="28"/>
          <w:cs/>
        </w:rPr>
        <w:t>ผลกำไร (ขาดทุน) สะสมจากการวัดมูลค่ายุติธรรมของเงินลงทุนดังกล่าวจะไม่ถูกจัดประเภทไปยังกำไรหรือขาดทุนในภายหลัง</w:t>
      </w:r>
      <w:bookmarkEnd w:id="3"/>
    </w:p>
    <w:p w14:paraId="5F1B961C" w14:textId="77777777" w:rsidR="000A01C6" w:rsidRPr="000D491C" w:rsidRDefault="000A01C6" w:rsidP="00004509">
      <w:pPr>
        <w:spacing w:after="120"/>
        <w:ind w:left="1418" w:firstLine="22"/>
        <w:jc w:val="thaiDistribute"/>
        <w:rPr>
          <w:rFonts w:ascii="Angsana New" w:hAnsi="Angsana New"/>
          <w:sz w:val="28"/>
          <w:szCs w:val="28"/>
        </w:rPr>
      </w:pPr>
    </w:p>
    <w:p w14:paraId="3B4694E6" w14:textId="77777777" w:rsidR="00961EF8" w:rsidRPr="000D491C" w:rsidRDefault="00961EF8" w:rsidP="00004509">
      <w:pPr>
        <w:spacing w:after="120"/>
        <w:ind w:left="1418" w:firstLine="382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lastRenderedPageBreak/>
        <w:t xml:space="preserve">หนี้สินทางการเงินจัดประเภทรายการและวัดมูลค่าด้วยวิธีราคาทุนตัดจำหน่าย </w:t>
      </w:r>
    </w:p>
    <w:p w14:paraId="1DCAFEEB" w14:textId="77777777" w:rsidR="00961EF8" w:rsidRPr="000D491C" w:rsidRDefault="00961EF8" w:rsidP="00004509">
      <w:pPr>
        <w:spacing w:after="120"/>
        <w:ind w:left="1418" w:firstLine="382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ตราสารอนุพันธ์จัดประเภทรายการและวัดมูลค่าด้วยมูลค่ายุติธรรมผ่านกำไรหรือขาดทุน</w:t>
      </w:r>
    </w:p>
    <w:p w14:paraId="0FA23C2A" w14:textId="77777777" w:rsidR="00961EF8" w:rsidRPr="000D491C" w:rsidRDefault="00961EF8" w:rsidP="00004509">
      <w:pPr>
        <w:spacing w:before="120" w:after="120"/>
        <w:ind w:firstLine="1418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0D491C">
        <w:rPr>
          <w:rFonts w:asciiTheme="majorBidi" w:hAnsiTheme="majorBidi" w:cstheme="majorBidi"/>
          <w:b/>
          <w:bCs/>
          <w:sz w:val="28"/>
          <w:szCs w:val="28"/>
          <w:cs/>
        </w:rPr>
        <w:t>การด้อยค่าของสินทรัพย์ทางการเงิน</w:t>
      </w:r>
    </w:p>
    <w:p w14:paraId="5DEAD2F9" w14:textId="77777777" w:rsidR="00961EF8" w:rsidRPr="000D491C" w:rsidRDefault="00961EF8" w:rsidP="00004509">
      <w:pPr>
        <w:spacing w:after="120"/>
        <w:ind w:left="1418" w:firstLine="22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กลุ่มบริษัท</w:t>
      </w:r>
      <w:r w:rsidRPr="000D491C">
        <w:rPr>
          <w:rFonts w:ascii="Angsana New" w:hAnsi="Angsana New" w:hint="cs"/>
          <w:sz w:val="28"/>
          <w:szCs w:val="28"/>
          <w:cs/>
        </w:rPr>
        <w:t>ประเมินข้อมูลคาดการณ์อนาคตประกอบการพิจารณาผลขาดทุนด้านเครดิตที่คาดว่าจะเกิดขึ้นที่เกี่ยวข้องกับสินทรัพย์ทางการเงินที่วัดมูลค่าด้วยวิธีราคาทุนตัดจำหน่าย กลุ่มบริษัทใช้วิธีทั่วไป (</w:t>
      </w:r>
      <w:r w:rsidRPr="000D491C">
        <w:rPr>
          <w:rFonts w:ascii="Angsana New" w:hAnsi="Angsana New"/>
          <w:sz w:val="28"/>
          <w:szCs w:val="28"/>
        </w:rPr>
        <w:t xml:space="preserve">General approach) </w:t>
      </w:r>
      <w:r w:rsidRPr="000D491C">
        <w:rPr>
          <w:rFonts w:ascii="Angsana New" w:hAnsi="Angsana New" w:hint="cs"/>
          <w:sz w:val="28"/>
          <w:szCs w:val="28"/>
          <w:cs/>
        </w:rPr>
        <w:t xml:space="preserve">หรือวิธีการอย่างง่าย </w:t>
      </w:r>
      <w:r w:rsidRPr="000D491C">
        <w:rPr>
          <w:rFonts w:ascii="Angsana New" w:hAnsi="Angsana New"/>
          <w:sz w:val="28"/>
          <w:szCs w:val="28"/>
        </w:rPr>
        <w:t xml:space="preserve">(Simplified approach) </w:t>
      </w:r>
      <w:r w:rsidRPr="000D491C">
        <w:rPr>
          <w:rFonts w:ascii="Angsana New" w:hAnsi="Angsana New" w:hint="cs"/>
          <w:sz w:val="28"/>
          <w:szCs w:val="28"/>
          <w:cs/>
        </w:rPr>
        <w:t>ในการพิจารณาค่าเผื่อผลขาดทุนจากการด้อยค่า ขึ้นอยู่กับความเป็นสาระสำคัญของความเสี่ยงด้านเครดิต</w:t>
      </w:r>
    </w:p>
    <w:bookmarkEnd w:id="2"/>
    <w:p w14:paraId="6DE48793" w14:textId="3BE47AB4" w:rsidR="00961EF8" w:rsidRPr="000D491C" w:rsidRDefault="00961EF8" w:rsidP="00961EF8">
      <w:pPr>
        <w:tabs>
          <w:tab w:val="left" w:pos="851"/>
        </w:tabs>
        <w:spacing w:after="120"/>
        <w:ind w:left="1418" w:right="658" w:hanging="567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0D491C">
        <w:rPr>
          <w:rFonts w:ascii="Angsana New" w:hAnsi="Angsana New"/>
          <w:b/>
          <w:bCs/>
          <w:sz w:val="28"/>
          <w:szCs w:val="28"/>
          <w:cs/>
        </w:rPr>
        <w:t>1.</w:t>
      </w:r>
      <w:r w:rsidR="009375CB" w:rsidRPr="000D491C">
        <w:rPr>
          <w:rFonts w:ascii="Angsana New" w:hAnsi="Angsana New"/>
          <w:b/>
          <w:bCs/>
          <w:sz w:val="28"/>
          <w:szCs w:val="28"/>
        </w:rPr>
        <w:t>5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.1</w:t>
      </w:r>
      <w:r w:rsidR="00004C98" w:rsidRPr="000D491C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Pr="000D491C">
        <w:rPr>
          <w:rFonts w:ascii="Angsana New" w:hAnsi="Angsana New"/>
          <w:b/>
          <w:bCs/>
          <w:sz w:val="28"/>
          <w:szCs w:val="28"/>
        </w:rPr>
        <w:tab/>
      </w:r>
      <w:r w:rsidRPr="000D491C">
        <w:rPr>
          <w:rFonts w:ascii="Angsana New" w:hAnsi="Angsana New"/>
          <w:b/>
          <w:bCs/>
          <w:sz w:val="28"/>
          <w:szCs w:val="28"/>
          <w:cs/>
        </w:rPr>
        <w:t>การใช้ดุลยพินิจและประมาณการทางบัญชีที่สำคัญ</w:t>
      </w:r>
    </w:p>
    <w:p w14:paraId="733200C5" w14:textId="77777777" w:rsidR="00961EF8" w:rsidRPr="000D491C" w:rsidRDefault="00961EF8" w:rsidP="00961EF8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ในการจัดทำงบการเงินตามมาตรฐานการบัญชีที่รับรองทั่วไป  ฝ่ายบริหารอาจต้องใช้ดุลยพินิจและการประมาณการผลกระทบของเหตุการณ์ที่ไม่แน่นอนในอนาคตที่อาจมีผลกระทบต่อจำนวนเงินที่แสดงในงบการเงินและการเปิดเผยข้อมูลในหมายเหตุประกอบงบการเงิน ด้วยเหตุนี้ผลที่เกิดขึ้นจริงจึงอาจแตกต่างไปจากจำนวนที่ประมาณการไว้</w:t>
      </w:r>
    </w:p>
    <w:p w14:paraId="605474D5" w14:textId="18D44275" w:rsidR="00961EF8" w:rsidRPr="000D491C" w:rsidRDefault="00961EF8" w:rsidP="00961EF8">
      <w:pPr>
        <w:spacing w:after="120"/>
        <w:ind w:left="1418" w:right="851" w:hanging="567"/>
        <w:rPr>
          <w:rFonts w:ascii="Angsana New" w:hAnsi="Angsana New"/>
          <w:b/>
          <w:bCs/>
          <w:sz w:val="28"/>
          <w:szCs w:val="28"/>
          <w:u w:val="single"/>
        </w:rPr>
      </w:pPr>
      <w:r w:rsidRPr="000D491C">
        <w:rPr>
          <w:rFonts w:ascii="Angsana New" w:hAnsi="Angsana New"/>
          <w:b/>
          <w:bCs/>
          <w:sz w:val="28"/>
          <w:szCs w:val="28"/>
          <w:cs/>
        </w:rPr>
        <w:t>1.</w:t>
      </w:r>
      <w:r w:rsidR="009375CB" w:rsidRPr="000D491C">
        <w:rPr>
          <w:rFonts w:ascii="Angsana New" w:hAnsi="Angsana New"/>
          <w:b/>
          <w:bCs/>
          <w:sz w:val="28"/>
          <w:szCs w:val="28"/>
        </w:rPr>
        <w:t>5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</w:t>
      </w:r>
      <w:r w:rsidRPr="000D491C">
        <w:rPr>
          <w:rFonts w:ascii="Angsana New" w:hAnsi="Angsana New"/>
          <w:b/>
          <w:bCs/>
          <w:sz w:val="28"/>
          <w:szCs w:val="28"/>
        </w:rPr>
        <w:t>1</w:t>
      </w:r>
      <w:r w:rsidR="00004C98" w:rsidRPr="000D491C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0D491C">
        <w:rPr>
          <w:rFonts w:ascii="Angsana New" w:hAnsi="Angsana New"/>
          <w:b/>
          <w:bCs/>
          <w:sz w:val="28"/>
          <w:szCs w:val="28"/>
          <w:cs/>
        </w:rPr>
        <w:t xml:space="preserve">  กำไร (ขาดทุน) ต่อหุ้นขั้นพื้นฐาน</w:t>
      </w:r>
    </w:p>
    <w:p w14:paraId="2BCA604E" w14:textId="2313058B" w:rsidR="00A241BA" w:rsidRPr="000D491C" w:rsidRDefault="00961EF8" w:rsidP="00961EF8">
      <w:pPr>
        <w:spacing w:after="120"/>
        <w:ind w:left="1418" w:right="28"/>
        <w:jc w:val="thaiDistribute"/>
        <w:outlineLvl w:val="0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กำไร(ขาดทุน) ต่อหุ้นขั้นพื้นฐานคำนวณโดยการหารกำไร(ขาดทุน)สุทธิด้วยจำนวนหุ้นถัวเฉลี่ยถ่วงน้ำหนักของหุ้นสามัญที่ออกและเรียกชำระแล้ว  ณ  วันสิ้นงวดบัญชี</w:t>
      </w:r>
    </w:p>
    <w:p w14:paraId="0DDD69CE" w14:textId="7EC89333" w:rsidR="00B00D95" w:rsidRPr="000D491C" w:rsidRDefault="0082093B" w:rsidP="00D108F3">
      <w:pPr>
        <w:spacing w:after="120"/>
        <w:ind w:left="360" w:hanging="360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0D491C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B00D95" w:rsidRPr="000D491C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="00B00D95" w:rsidRPr="000D491C">
        <w:rPr>
          <w:rFonts w:ascii="Angsana New" w:hAnsi="Angsana New"/>
          <w:b/>
          <w:bCs/>
          <w:sz w:val="28"/>
          <w:szCs w:val="28"/>
        </w:rPr>
        <w:tab/>
      </w:r>
      <w:r w:rsidR="00B00D95" w:rsidRPr="000D491C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</w:t>
      </w:r>
      <w:r w:rsidR="00B00D95" w:rsidRPr="000D491C">
        <w:rPr>
          <w:rFonts w:ascii="Angsana New" w:hAnsi="Angsana New" w:hint="cs"/>
          <w:b/>
          <w:bCs/>
          <w:sz w:val="28"/>
          <w:szCs w:val="28"/>
          <w:cs/>
          <w:lang w:val="th-TH"/>
        </w:rPr>
        <w:t>ระหว่างกัน</w:t>
      </w:r>
      <w:r w:rsidR="00B00D95" w:rsidRPr="000D491C">
        <w:rPr>
          <w:rFonts w:ascii="Angsana New" w:hAnsi="Angsana New"/>
          <w:b/>
          <w:bCs/>
          <w:sz w:val="28"/>
          <w:szCs w:val="28"/>
          <w:cs/>
          <w:lang w:val="th-TH"/>
        </w:rPr>
        <w:t>กับกิจการที</w:t>
      </w:r>
      <w:r w:rsidR="00B00D95" w:rsidRPr="000D491C">
        <w:rPr>
          <w:rFonts w:ascii="Angsana New" w:hAnsi="Angsana New" w:hint="cs"/>
          <w:b/>
          <w:bCs/>
          <w:sz w:val="28"/>
          <w:szCs w:val="28"/>
          <w:cs/>
          <w:lang w:val="th-TH"/>
        </w:rPr>
        <w:t>่</w:t>
      </w:r>
      <w:r w:rsidR="00B00D95" w:rsidRPr="000D491C">
        <w:rPr>
          <w:rFonts w:ascii="Angsana New" w:hAnsi="Angsana New"/>
          <w:b/>
          <w:bCs/>
          <w:sz w:val="28"/>
          <w:szCs w:val="28"/>
          <w:cs/>
          <w:lang w:val="th-TH"/>
        </w:rPr>
        <w:t>เกี่ยวข้องกัน</w:t>
      </w:r>
    </w:p>
    <w:p w14:paraId="0230B2AC" w14:textId="7357C5B1" w:rsidR="00B00D95" w:rsidRPr="000D491C" w:rsidRDefault="0082093B" w:rsidP="00D108F3">
      <w:pPr>
        <w:spacing w:after="120"/>
        <w:ind w:left="840" w:hanging="480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645D69" w:rsidRPr="000D491C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FF3C86" w:rsidRPr="000D491C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B00D95" w:rsidRPr="000D491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B00D95" w:rsidRPr="000D491C">
        <w:rPr>
          <w:rFonts w:ascii="Angsana New" w:hAnsi="Angsana New"/>
          <w:b/>
          <w:bCs/>
          <w:sz w:val="28"/>
          <w:szCs w:val="28"/>
        </w:rPr>
        <w:tab/>
      </w:r>
      <w:r w:rsidR="00B00D95" w:rsidRPr="000D491C">
        <w:rPr>
          <w:rFonts w:ascii="Angsana New" w:hAnsi="Angsana New" w:hint="cs"/>
          <w:b/>
          <w:bCs/>
          <w:sz w:val="28"/>
          <w:szCs w:val="28"/>
          <w:cs/>
        </w:rPr>
        <w:t>รายการกับกิจการที่เกี่ยวข้องกัน</w:t>
      </w:r>
    </w:p>
    <w:p w14:paraId="214311C1" w14:textId="70679C21" w:rsidR="00B00D95" w:rsidRPr="000D491C" w:rsidRDefault="00B00D95" w:rsidP="00D423DD">
      <w:pPr>
        <w:spacing w:after="120"/>
        <w:ind w:left="840"/>
        <w:jc w:val="thaiDistribute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0D491C">
        <w:rPr>
          <w:rFonts w:ascii="Angsana New" w:hAnsi="Angsana New" w:hint="cs"/>
          <w:spacing w:val="-6"/>
          <w:sz w:val="28"/>
          <w:szCs w:val="28"/>
          <w:cs/>
        </w:rPr>
        <w:t>ปี</w:t>
      </w:r>
      <w:r w:rsidRPr="000D491C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0D491C">
        <w:rPr>
          <w:rFonts w:ascii="Angsana New" w:hAnsi="Angsana New" w:hint="cs"/>
          <w:spacing w:val="-6"/>
          <w:sz w:val="28"/>
          <w:szCs w:val="28"/>
          <w:cs/>
        </w:rPr>
        <w:t>บริษัทฯ มีรายการระหว่างกันที่สำคัญกับบริษัทย่อย  (ซึ่งได้ตัดออกแล้วในการจัดทำงบการเงิน</w:t>
      </w:r>
      <w:r w:rsidRPr="000D491C">
        <w:rPr>
          <w:rFonts w:ascii="Angsana New" w:hAnsi="Angsana New" w:hint="cs"/>
          <w:sz w:val="28"/>
          <w:szCs w:val="28"/>
          <w:cs/>
        </w:rPr>
        <w:t xml:space="preserve">รวม)  และบริษัทที่เกี่ยวข้องกัน (เกี่ยวข้องกันโดยการถือหุ้นและ/หรือมีกรรมการบางส่วนร่วมกัน) รายการดังกล่าวที่มีสาระสำคัญสามารถสรุปได้ดังนี้ </w:t>
      </w:r>
      <w:r w:rsidRPr="000D491C">
        <w:rPr>
          <w:rFonts w:ascii="Angsana New" w:hAnsi="Angsana New"/>
          <w:sz w:val="28"/>
          <w:szCs w:val="28"/>
          <w:cs/>
        </w:rPr>
        <w:t>:-</w:t>
      </w:r>
    </w:p>
    <w:tbl>
      <w:tblPr>
        <w:tblW w:w="9335" w:type="dxa"/>
        <w:tblInd w:w="205" w:type="dxa"/>
        <w:tblLook w:val="0000" w:firstRow="0" w:lastRow="0" w:firstColumn="0" w:lastColumn="0" w:noHBand="0" w:noVBand="0"/>
      </w:tblPr>
      <w:tblGrid>
        <w:gridCol w:w="2671"/>
        <w:gridCol w:w="1076"/>
        <w:gridCol w:w="1070"/>
        <w:gridCol w:w="1147"/>
        <w:gridCol w:w="1128"/>
        <w:gridCol w:w="2243"/>
      </w:tblGrid>
      <w:tr w:rsidR="001511A5" w:rsidRPr="000D491C" w14:paraId="4921324D" w14:textId="77777777" w:rsidTr="00316BE7">
        <w:trPr>
          <w:cantSplit/>
          <w:trHeight w:val="147"/>
        </w:trPr>
        <w:tc>
          <w:tcPr>
            <w:tcW w:w="2671" w:type="dxa"/>
          </w:tcPr>
          <w:p w14:paraId="250CE578" w14:textId="77777777" w:rsidR="00B00D95" w:rsidRPr="000D491C" w:rsidRDefault="00B00D95" w:rsidP="00645D69">
            <w:pPr>
              <w:ind w:left="497"/>
              <w:rPr>
                <w:rFonts w:ascii="Angsana New" w:hAnsi="Angsana New"/>
                <w:u w:val="single"/>
              </w:rPr>
            </w:pPr>
            <w:bookmarkStart w:id="4" w:name="_Hlk151643674"/>
          </w:p>
        </w:tc>
        <w:tc>
          <w:tcPr>
            <w:tcW w:w="4421" w:type="dxa"/>
            <w:gridSpan w:val="4"/>
          </w:tcPr>
          <w:p w14:paraId="7ACBFA97" w14:textId="77777777" w:rsidR="00B00D95" w:rsidRPr="000D491C" w:rsidRDefault="00EF1D68" w:rsidP="00752FC8">
            <w:pPr>
              <w:pStyle w:val="xl41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textAlignment w:val="baseline"/>
              <w:rPr>
                <w:rFonts w:ascii="Angsana New" w:hAnsi="Angsana New" w:cs="Angsana New" w:hint="default"/>
                <w:sz w:val="24"/>
                <w:szCs w:val="24"/>
              </w:rPr>
            </w:pPr>
            <w:r w:rsidRPr="000D491C">
              <w:rPr>
                <w:rFonts w:ascii="Angsana New" w:hAnsi="Angsana New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F9B7AF1" wp14:editId="2B881BE7">
                      <wp:simplePos x="0" y="0"/>
                      <wp:positionH relativeFrom="column">
                        <wp:posOffset>-2431</wp:posOffset>
                      </wp:positionH>
                      <wp:positionV relativeFrom="paragraph">
                        <wp:posOffset>182273</wp:posOffset>
                      </wp:positionV>
                      <wp:extent cx="2663687" cy="0"/>
                      <wp:effectExtent l="0" t="0" r="0" b="0"/>
                      <wp:wrapNone/>
                      <wp:docPr id="1" name="Line 4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368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19AC25" id="Line 46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14.35pt" to="209.5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"/>
                  </w:pict>
                </mc:Fallback>
              </mc:AlternateContent>
            </w:r>
            <w:r w:rsidR="00B00D95" w:rsidRPr="000D491C">
              <w:rPr>
                <w:rFonts w:ascii="Angsana New" w:hAnsi="Angsana New" w:cs="Angsana New"/>
                <w:sz w:val="24"/>
                <w:szCs w:val="24"/>
                <w:cs/>
              </w:rPr>
              <w:t>พันบาท</w:t>
            </w:r>
            <w:r w:rsidR="006826AC" w:rsidRPr="000D491C">
              <w:rPr>
                <w:rFonts w:ascii="Angsana New" w:hAnsi="Angsana New" w:cs="Angsana New" w:hint="default"/>
                <w:sz w:val="24"/>
                <w:szCs w:val="24"/>
                <w:cs/>
              </w:rPr>
              <w:t xml:space="preserve">                </w:t>
            </w:r>
          </w:p>
        </w:tc>
        <w:tc>
          <w:tcPr>
            <w:tcW w:w="2243" w:type="dxa"/>
          </w:tcPr>
          <w:p w14:paraId="7E59766D" w14:textId="77777777" w:rsidR="00B00D95" w:rsidRPr="000D491C" w:rsidRDefault="00B00D95" w:rsidP="00C454BF">
            <w:pPr>
              <w:jc w:val="center"/>
              <w:rPr>
                <w:rFonts w:ascii="Angsana New" w:hAnsi="Angsana New"/>
                <w:cs/>
              </w:rPr>
            </w:pPr>
          </w:p>
        </w:tc>
      </w:tr>
      <w:tr w:rsidR="001511A5" w:rsidRPr="000D491C" w14:paraId="141D1308" w14:textId="77777777" w:rsidTr="00316BE7">
        <w:trPr>
          <w:cantSplit/>
          <w:trHeight w:val="192"/>
        </w:trPr>
        <w:tc>
          <w:tcPr>
            <w:tcW w:w="2671" w:type="dxa"/>
          </w:tcPr>
          <w:p w14:paraId="199393CF" w14:textId="77777777" w:rsidR="00B00D95" w:rsidRPr="000D491C" w:rsidRDefault="00B00D95" w:rsidP="00645D69">
            <w:pPr>
              <w:ind w:left="497"/>
              <w:rPr>
                <w:rFonts w:ascii="Angsana New" w:hAnsi="Angsana New"/>
                <w:u w:val="single"/>
              </w:rPr>
            </w:pPr>
          </w:p>
        </w:tc>
        <w:tc>
          <w:tcPr>
            <w:tcW w:w="2146" w:type="dxa"/>
            <w:gridSpan w:val="2"/>
          </w:tcPr>
          <w:p w14:paraId="4D9A2BE3" w14:textId="77777777" w:rsidR="00B00D95" w:rsidRPr="000D491C" w:rsidRDefault="00B00D95" w:rsidP="00C454BF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275" w:type="dxa"/>
            <w:gridSpan w:val="2"/>
          </w:tcPr>
          <w:p w14:paraId="2E928C71" w14:textId="77777777" w:rsidR="00B00D95" w:rsidRPr="000D491C" w:rsidRDefault="00B00D95" w:rsidP="00752FC8">
            <w:pPr>
              <w:pBdr>
                <w:bottom w:val="single" w:sz="4" w:space="1" w:color="auto"/>
              </w:pBdr>
              <w:tabs>
                <w:tab w:val="left" w:pos="2160"/>
              </w:tabs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งบการเงินเฉพา</w:t>
            </w:r>
            <w:r w:rsidR="00551CF9" w:rsidRPr="000D491C">
              <w:rPr>
                <w:rFonts w:ascii="Angsana New" w:hAnsi="Angsana New" w:hint="cs"/>
                <w:cs/>
              </w:rPr>
              <w:t>ะ</w:t>
            </w:r>
            <w:r w:rsidRPr="000D491C">
              <w:rPr>
                <w:rFonts w:ascii="Angsana New" w:hAnsi="Angsana New" w:hint="cs"/>
                <w:cs/>
              </w:rPr>
              <w:t>บริษัท</w:t>
            </w:r>
          </w:p>
        </w:tc>
        <w:tc>
          <w:tcPr>
            <w:tcW w:w="2243" w:type="dxa"/>
          </w:tcPr>
          <w:p w14:paraId="472290E2" w14:textId="77777777" w:rsidR="00B00D95" w:rsidRPr="000D491C" w:rsidRDefault="00B00D95" w:rsidP="00C454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u w:val="single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นโยบายการกำหนดราคา</w:t>
            </w:r>
          </w:p>
        </w:tc>
      </w:tr>
      <w:tr w:rsidR="00C276B9" w:rsidRPr="000D491C" w14:paraId="6C552BCB" w14:textId="77777777" w:rsidTr="00316BE7">
        <w:trPr>
          <w:trHeight w:val="192"/>
        </w:trPr>
        <w:tc>
          <w:tcPr>
            <w:tcW w:w="2671" w:type="dxa"/>
          </w:tcPr>
          <w:p w14:paraId="3A6FE715" w14:textId="13627DB1" w:rsidR="00C276B9" w:rsidRPr="000D491C" w:rsidRDefault="00C276B9" w:rsidP="00C276B9">
            <w:pPr>
              <w:ind w:left="497"/>
              <w:rPr>
                <w:rFonts w:ascii="Angsana New" w:hAnsi="Angsana New"/>
                <w:u w:val="single"/>
              </w:rPr>
            </w:pPr>
          </w:p>
        </w:tc>
        <w:tc>
          <w:tcPr>
            <w:tcW w:w="1076" w:type="dxa"/>
          </w:tcPr>
          <w:p w14:paraId="7200EDE9" w14:textId="107020E9" w:rsidR="00C276B9" w:rsidRPr="000D491C" w:rsidRDefault="00C276B9" w:rsidP="00C276B9">
            <w:pPr>
              <w:ind w:left="-165" w:right="95"/>
              <w:jc w:val="right"/>
              <w:rPr>
                <w:rFonts w:ascii="Angsana New" w:hAnsi="Angsana New"/>
                <w:u w:val="single"/>
              </w:rPr>
            </w:pPr>
            <w:r w:rsidRPr="000D491C">
              <w:rPr>
                <w:rFonts w:ascii="Angsana New" w:hAnsi="Angsana New"/>
                <w:u w:val="single"/>
              </w:rPr>
              <w:t>256</w:t>
            </w:r>
            <w:r w:rsidRPr="000D491C">
              <w:rPr>
                <w:rFonts w:ascii="Angsana New" w:hAnsi="Angsana New" w:hint="cs"/>
                <w:u w:val="single"/>
                <w:cs/>
              </w:rPr>
              <w:t>6</w:t>
            </w:r>
          </w:p>
        </w:tc>
        <w:tc>
          <w:tcPr>
            <w:tcW w:w="1070" w:type="dxa"/>
          </w:tcPr>
          <w:p w14:paraId="28B40951" w14:textId="51AF8A11" w:rsidR="00C276B9" w:rsidRPr="000D491C" w:rsidRDefault="00C276B9" w:rsidP="00C276B9">
            <w:pPr>
              <w:ind w:left="-165" w:right="95"/>
              <w:jc w:val="right"/>
              <w:rPr>
                <w:rFonts w:ascii="Angsana New" w:hAnsi="Angsana New"/>
                <w:u w:val="single"/>
              </w:rPr>
            </w:pPr>
            <w:r w:rsidRPr="000D491C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1147" w:type="dxa"/>
          </w:tcPr>
          <w:p w14:paraId="1DD64411" w14:textId="14411DE4" w:rsidR="00C276B9" w:rsidRPr="000D491C" w:rsidRDefault="00C276B9" w:rsidP="00C276B9">
            <w:pPr>
              <w:ind w:left="-105" w:right="95"/>
              <w:jc w:val="right"/>
              <w:rPr>
                <w:rFonts w:ascii="Angsana New" w:hAnsi="Angsana New"/>
                <w:u w:val="single"/>
              </w:rPr>
            </w:pPr>
            <w:r w:rsidRPr="000D491C">
              <w:rPr>
                <w:rFonts w:ascii="Angsana New" w:hAnsi="Angsana New"/>
                <w:u w:val="single"/>
              </w:rPr>
              <w:t>256</w:t>
            </w:r>
            <w:r w:rsidRPr="000D491C">
              <w:rPr>
                <w:rFonts w:ascii="Angsana New" w:hAnsi="Angsana New" w:hint="cs"/>
                <w:u w:val="single"/>
                <w:cs/>
              </w:rPr>
              <w:t>6</w:t>
            </w:r>
          </w:p>
        </w:tc>
        <w:tc>
          <w:tcPr>
            <w:tcW w:w="1128" w:type="dxa"/>
          </w:tcPr>
          <w:p w14:paraId="3FFDF945" w14:textId="27D73CA9" w:rsidR="00C276B9" w:rsidRPr="000D491C" w:rsidRDefault="00C276B9" w:rsidP="00C276B9">
            <w:pPr>
              <w:ind w:left="-105" w:right="95"/>
              <w:jc w:val="right"/>
              <w:rPr>
                <w:rFonts w:ascii="Angsana New" w:hAnsi="Angsana New"/>
                <w:u w:val="single"/>
              </w:rPr>
            </w:pPr>
            <w:r w:rsidRPr="000D491C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2243" w:type="dxa"/>
          </w:tcPr>
          <w:p w14:paraId="0D50B5A5" w14:textId="77777777" w:rsidR="00C276B9" w:rsidRPr="000D491C" w:rsidRDefault="00C276B9" w:rsidP="00C276B9">
            <w:pPr>
              <w:jc w:val="center"/>
              <w:rPr>
                <w:rFonts w:ascii="Angsana New" w:hAnsi="Angsana New"/>
              </w:rPr>
            </w:pPr>
          </w:p>
        </w:tc>
      </w:tr>
      <w:tr w:rsidR="00C276B9" w:rsidRPr="000D491C" w14:paraId="34A9C40E" w14:textId="77777777" w:rsidTr="00316BE7">
        <w:trPr>
          <w:trHeight w:val="138"/>
        </w:trPr>
        <w:tc>
          <w:tcPr>
            <w:tcW w:w="2671" w:type="dxa"/>
          </w:tcPr>
          <w:p w14:paraId="4EB3674A" w14:textId="447CA8D9" w:rsidR="00C276B9" w:rsidRPr="000D491C" w:rsidRDefault="00C276B9" w:rsidP="00C276B9">
            <w:pPr>
              <w:ind w:left="497"/>
              <w:rPr>
                <w:rFonts w:ascii="Angsana New" w:hAnsi="Angsana New"/>
                <w:u w:val="single"/>
                <w:cs/>
              </w:rPr>
            </w:pPr>
            <w:r w:rsidRPr="000D491C">
              <w:rPr>
                <w:rFonts w:ascii="Angsana New" w:hAnsi="Angsana New" w:hint="cs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076" w:type="dxa"/>
          </w:tcPr>
          <w:p w14:paraId="538E5A4C" w14:textId="77777777" w:rsidR="00C276B9" w:rsidRPr="000D491C" w:rsidRDefault="00C276B9" w:rsidP="00C276B9">
            <w:pPr>
              <w:ind w:left="-165" w:right="95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070" w:type="dxa"/>
          </w:tcPr>
          <w:p w14:paraId="172AFC57" w14:textId="77777777" w:rsidR="00C276B9" w:rsidRPr="000D491C" w:rsidRDefault="00C276B9" w:rsidP="00C276B9">
            <w:pPr>
              <w:ind w:left="-165" w:right="95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147" w:type="dxa"/>
          </w:tcPr>
          <w:p w14:paraId="671F4A34" w14:textId="77777777" w:rsidR="00C276B9" w:rsidRPr="000D491C" w:rsidRDefault="00C276B9" w:rsidP="00C276B9">
            <w:pPr>
              <w:ind w:left="-105" w:right="95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128" w:type="dxa"/>
          </w:tcPr>
          <w:p w14:paraId="366E9A5D" w14:textId="77777777" w:rsidR="00C276B9" w:rsidRPr="000D491C" w:rsidRDefault="00C276B9" w:rsidP="00C276B9">
            <w:pPr>
              <w:ind w:left="-105" w:right="95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2243" w:type="dxa"/>
          </w:tcPr>
          <w:p w14:paraId="4C24A3B9" w14:textId="77777777" w:rsidR="00C276B9" w:rsidRPr="000D491C" w:rsidRDefault="00C276B9" w:rsidP="00C276B9">
            <w:pPr>
              <w:jc w:val="center"/>
              <w:rPr>
                <w:rFonts w:ascii="Angsana New" w:hAnsi="Angsana New"/>
              </w:rPr>
            </w:pPr>
          </w:p>
        </w:tc>
      </w:tr>
      <w:tr w:rsidR="00C276B9" w:rsidRPr="000D491C" w14:paraId="57DBFE68" w14:textId="77777777" w:rsidTr="00316BE7">
        <w:trPr>
          <w:trHeight w:val="264"/>
        </w:trPr>
        <w:tc>
          <w:tcPr>
            <w:tcW w:w="2671" w:type="dxa"/>
          </w:tcPr>
          <w:p w14:paraId="3A9D41B0" w14:textId="77777777" w:rsidR="00C276B9" w:rsidRPr="000D491C" w:rsidRDefault="00C276B9" w:rsidP="00C276B9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 xml:space="preserve">   </w:t>
            </w:r>
            <w:r w:rsidRPr="000D491C">
              <w:rPr>
                <w:rFonts w:ascii="Angsana New" w:hAnsi="Angsana New"/>
                <w:cs/>
              </w:rPr>
              <w:t xml:space="preserve"> </w:t>
            </w:r>
            <w:r w:rsidRPr="000D491C">
              <w:rPr>
                <w:rFonts w:ascii="Angsana New" w:hAnsi="Angsana New" w:hint="cs"/>
                <w:cs/>
              </w:rPr>
              <w:t>รายได้จากการบริการ</w:t>
            </w:r>
          </w:p>
        </w:tc>
        <w:tc>
          <w:tcPr>
            <w:tcW w:w="1076" w:type="dxa"/>
            <w:vAlign w:val="bottom"/>
          </w:tcPr>
          <w:p w14:paraId="3DEDC505" w14:textId="3466453D" w:rsidR="00C276B9" w:rsidRPr="000D491C" w:rsidRDefault="0080767D" w:rsidP="00C276B9">
            <w:pPr>
              <w:ind w:left="-16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410</w:t>
            </w:r>
          </w:p>
        </w:tc>
        <w:tc>
          <w:tcPr>
            <w:tcW w:w="1070" w:type="dxa"/>
            <w:vAlign w:val="bottom"/>
          </w:tcPr>
          <w:p w14:paraId="65AC209D" w14:textId="6D841055" w:rsidR="00C276B9" w:rsidRPr="000D491C" w:rsidRDefault="00C276B9" w:rsidP="00C276B9">
            <w:pPr>
              <w:ind w:left="-16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427</w:t>
            </w:r>
          </w:p>
        </w:tc>
        <w:tc>
          <w:tcPr>
            <w:tcW w:w="1147" w:type="dxa"/>
            <w:vAlign w:val="bottom"/>
          </w:tcPr>
          <w:p w14:paraId="176C1209" w14:textId="4E5D0B97" w:rsidR="00C276B9" w:rsidRPr="000D491C" w:rsidRDefault="00591852" w:rsidP="00C276B9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410</w:t>
            </w:r>
          </w:p>
        </w:tc>
        <w:tc>
          <w:tcPr>
            <w:tcW w:w="1128" w:type="dxa"/>
            <w:vAlign w:val="bottom"/>
          </w:tcPr>
          <w:p w14:paraId="27FCA56F" w14:textId="139EFEFC" w:rsidR="00C276B9" w:rsidRPr="000D491C" w:rsidRDefault="00C276B9" w:rsidP="00C276B9">
            <w:pPr>
              <w:ind w:left="-10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427</w:t>
            </w:r>
          </w:p>
        </w:tc>
        <w:tc>
          <w:tcPr>
            <w:tcW w:w="2243" w:type="dxa"/>
          </w:tcPr>
          <w:p w14:paraId="226355B6" w14:textId="77777777" w:rsidR="00C276B9" w:rsidRPr="000D491C" w:rsidRDefault="00C276B9" w:rsidP="00C276B9">
            <w:pPr>
              <w:ind w:firstLine="33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C276B9" w:rsidRPr="000D491C" w14:paraId="32B2E51F" w14:textId="77777777" w:rsidTr="00316BE7">
        <w:trPr>
          <w:trHeight w:val="60"/>
        </w:trPr>
        <w:tc>
          <w:tcPr>
            <w:tcW w:w="2671" w:type="dxa"/>
            <w:vAlign w:val="center"/>
          </w:tcPr>
          <w:p w14:paraId="2DBBCD13" w14:textId="77777777" w:rsidR="00C276B9" w:rsidRPr="000D491C" w:rsidRDefault="00C276B9" w:rsidP="00C276B9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 xml:space="preserve">    รายได้ค่าเช่า</w:t>
            </w:r>
          </w:p>
        </w:tc>
        <w:tc>
          <w:tcPr>
            <w:tcW w:w="1076" w:type="dxa"/>
            <w:vAlign w:val="bottom"/>
          </w:tcPr>
          <w:p w14:paraId="18B71DF5" w14:textId="00AEB932" w:rsidR="00C276B9" w:rsidRPr="000D491C" w:rsidRDefault="0080767D" w:rsidP="00C276B9">
            <w:pPr>
              <w:ind w:left="-16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173</w:t>
            </w:r>
          </w:p>
        </w:tc>
        <w:tc>
          <w:tcPr>
            <w:tcW w:w="1070" w:type="dxa"/>
            <w:vAlign w:val="bottom"/>
          </w:tcPr>
          <w:p w14:paraId="4405017E" w14:textId="327F4A60" w:rsidR="00C276B9" w:rsidRPr="000D491C" w:rsidRDefault="00C276B9" w:rsidP="00C276B9">
            <w:pPr>
              <w:ind w:left="-16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182</w:t>
            </w:r>
          </w:p>
        </w:tc>
        <w:tc>
          <w:tcPr>
            <w:tcW w:w="1147" w:type="dxa"/>
            <w:vAlign w:val="bottom"/>
          </w:tcPr>
          <w:p w14:paraId="0F170F2D" w14:textId="3BC3C7A0" w:rsidR="00C276B9" w:rsidRPr="000D491C" w:rsidRDefault="00591852" w:rsidP="00C276B9">
            <w:pPr>
              <w:ind w:left="-10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173</w:t>
            </w:r>
          </w:p>
        </w:tc>
        <w:tc>
          <w:tcPr>
            <w:tcW w:w="1128" w:type="dxa"/>
            <w:vAlign w:val="bottom"/>
          </w:tcPr>
          <w:p w14:paraId="02ADE102" w14:textId="4576C034" w:rsidR="00C276B9" w:rsidRPr="000D491C" w:rsidRDefault="00C276B9" w:rsidP="00C276B9">
            <w:pPr>
              <w:ind w:left="-10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182</w:t>
            </w:r>
          </w:p>
        </w:tc>
        <w:tc>
          <w:tcPr>
            <w:tcW w:w="2243" w:type="dxa"/>
          </w:tcPr>
          <w:p w14:paraId="639DAAEB" w14:textId="77777777" w:rsidR="00C276B9" w:rsidRPr="000D491C" w:rsidRDefault="00C276B9" w:rsidP="00C276B9">
            <w:pPr>
              <w:ind w:firstLine="33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C276B9" w:rsidRPr="000D491C" w14:paraId="1FB41125" w14:textId="77777777" w:rsidTr="00316BE7">
        <w:trPr>
          <w:trHeight w:val="183"/>
        </w:trPr>
        <w:tc>
          <w:tcPr>
            <w:tcW w:w="2671" w:type="dxa"/>
          </w:tcPr>
          <w:p w14:paraId="705062A9" w14:textId="77777777" w:rsidR="00C276B9" w:rsidRPr="000D491C" w:rsidRDefault="00C276B9" w:rsidP="00C276B9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 xml:space="preserve">    ค่าใช้จ่ายอื่น</w:t>
            </w:r>
          </w:p>
        </w:tc>
        <w:tc>
          <w:tcPr>
            <w:tcW w:w="1076" w:type="dxa"/>
            <w:vAlign w:val="bottom"/>
          </w:tcPr>
          <w:p w14:paraId="56E5D6F8" w14:textId="4AF78397" w:rsidR="00C276B9" w:rsidRPr="000D491C" w:rsidRDefault="0080767D" w:rsidP="00C276B9">
            <w:pPr>
              <w:ind w:left="-16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1,535</w:t>
            </w:r>
          </w:p>
        </w:tc>
        <w:tc>
          <w:tcPr>
            <w:tcW w:w="1070" w:type="dxa"/>
            <w:vAlign w:val="bottom"/>
          </w:tcPr>
          <w:p w14:paraId="4A74BF63" w14:textId="5088D231" w:rsidR="00C276B9" w:rsidRPr="000D491C" w:rsidRDefault="00C276B9" w:rsidP="00C276B9">
            <w:pPr>
              <w:ind w:left="-16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1,016</w:t>
            </w:r>
          </w:p>
        </w:tc>
        <w:tc>
          <w:tcPr>
            <w:tcW w:w="1147" w:type="dxa"/>
            <w:vAlign w:val="bottom"/>
          </w:tcPr>
          <w:p w14:paraId="7BDF03E4" w14:textId="07064A84" w:rsidR="00C276B9" w:rsidRPr="000D491C" w:rsidRDefault="00591852" w:rsidP="00C276B9">
            <w:pPr>
              <w:ind w:left="-10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1,535</w:t>
            </w:r>
          </w:p>
        </w:tc>
        <w:tc>
          <w:tcPr>
            <w:tcW w:w="1128" w:type="dxa"/>
            <w:vAlign w:val="bottom"/>
          </w:tcPr>
          <w:p w14:paraId="35A5343F" w14:textId="7A952DBA" w:rsidR="00C276B9" w:rsidRPr="000D491C" w:rsidRDefault="00C276B9" w:rsidP="00C276B9">
            <w:pPr>
              <w:ind w:left="-10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1,016</w:t>
            </w:r>
          </w:p>
        </w:tc>
        <w:tc>
          <w:tcPr>
            <w:tcW w:w="2243" w:type="dxa"/>
          </w:tcPr>
          <w:p w14:paraId="1DD21674" w14:textId="77777777" w:rsidR="00C276B9" w:rsidRPr="000D491C" w:rsidRDefault="00C276B9" w:rsidP="00C276B9">
            <w:pPr>
              <w:ind w:firstLine="33"/>
            </w:pPr>
            <w:r w:rsidRPr="000D491C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316BE7" w:rsidRPr="000D491C" w14:paraId="2C3CD68C" w14:textId="77777777" w:rsidTr="00316BE7">
        <w:trPr>
          <w:trHeight w:val="183"/>
        </w:trPr>
        <w:tc>
          <w:tcPr>
            <w:tcW w:w="2671" w:type="dxa"/>
          </w:tcPr>
          <w:p w14:paraId="39E60F3C" w14:textId="77777777" w:rsidR="00316BE7" w:rsidRPr="000D491C" w:rsidRDefault="00316BE7" w:rsidP="009375CB">
            <w:pPr>
              <w:ind w:left="497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076" w:type="dxa"/>
            <w:vAlign w:val="bottom"/>
          </w:tcPr>
          <w:p w14:paraId="49E342EB" w14:textId="77777777" w:rsidR="00316BE7" w:rsidRPr="000D491C" w:rsidRDefault="00316BE7" w:rsidP="009375CB">
            <w:pPr>
              <w:ind w:left="-16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070" w:type="dxa"/>
            <w:vAlign w:val="bottom"/>
          </w:tcPr>
          <w:p w14:paraId="2E8B0E35" w14:textId="77777777" w:rsidR="00316BE7" w:rsidRPr="000D491C" w:rsidRDefault="00316BE7" w:rsidP="009375CB">
            <w:pPr>
              <w:ind w:left="-16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147" w:type="dxa"/>
            <w:vAlign w:val="bottom"/>
          </w:tcPr>
          <w:p w14:paraId="27ACE31E" w14:textId="77777777" w:rsidR="00316BE7" w:rsidRPr="000D491C" w:rsidRDefault="00316BE7" w:rsidP="009375CB">
            <w:pPr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128" w:type="dxa"/>
            <w:vAlign w:val="bottom"/>
          </w:tcPr>
          <w:p w14:paraId="2E91C3E6" w14:textId="77777777" w:rsidR="00316BE7" w:rsidRPr="000D491C" w:rsidRDefault="00316BE7" w:rsidP="009375CB">
            <w:pPr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2243" w:type="dxa"/>
          </w:tcPr>
          <w:p w14:paraId="29152BC4" w14:textId="77777777" w:rsidR="00316BE7" w:rsidRPr="000D491C" w:rsidRDefault="00316BE7" w:rsidP="009375CB">
            <w:pPr>
              <w:ind w:firstLine="33"/>
              <w:rPr>
                <w:rFonts w:ascii="Angsana New" w:hAnsi="Angsana New"/>
                <w:cs/>
              </w:rPr>
            </w:pPr>
          </w:p>
        </w:tc>
      </w:tr>
      <w:bookmarkEnd w:id="4"/>
      <w:tr w:rsidR="00C276B9" w:rsidRPr="000D491C" w14:paraId="78D31828" w14:textId="77777777" w:rsidTr="000726B5">
        <w:trPr>
          <w:trHeight w:val="349"/>
        </w:trPr>
        <w:tc>
          <w:tcPr>
            <w:tcW w:w="2671" w:type="dxa"/>
          </w:tcPr>
          <w:p w14:paraId="70C88801" w14:textId="77777777" w:rsidR="00C276B9" w:rsidRPr="000D491C" w:rsidRDefault="00C276B9" w:rsidP="00C276B9">
            <w:pPr>
              <w:ind w:left="497"/>
              <w:jc w:val="both"/>
              <w:rPr>
                <w:rFonts w:ascii="Angsana New" w:hAnsi="Angsana New"/>
                <w:u w:val="single"/>
                <w:cs/>
              </w:rPr>
            </w:pPr>
            <w:r w:rsidRPr="000D491C">
              <w:rPr>
                <w:rFonts w:ascii="Angsana New" w:hAnsi="Angsana New" w:hint="cs"/>
                <w:u w:val="single"/>
                <w:cs/>
              </w:rPr>
              <w:t>บริษัทย่อย</w:t>
            </w:r>
          </w:p>
        </w:tc>
        <w:tc>
          <w:tcPr>
            <w:tcW w:w="1076" w:type="dxa"/>
            <w:vAlign w:val="bottom"/>
          </w:tcPr>
          <w:p w14:paraId="58169528" w14:textId="77777777" w:rsidR="00C276B9" w:rsidRPr="000D491C" w:rsidRDefault="00C276B9" w:rsidP="00C276B9">
            <w:pPr>
              <w:tabs>
                <w:tab w:val="decimal" w:pos="623"/>
              </w:tabs>
              <w:ind w:left="-16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070" w:type="dxa"/>
            <w:vAlign w:val="bottom"/>
          </w:tcPr>
          <w:p w14:paraId="7565170A" w14:textId="77777777" w:rsidR="00C276B9" w:rsidRPr="000D491C" w:rsidRDefault="00C276B9" w:rsidP="00C276B9">
            <w:pPr>
              <w:tabs>
                <w:tab w:val="decimal" w:pos="623"/>
              </w:tabs>
              <w:ind w:left="-135" w:right="65"/>
              <w:jc w:val="right"/>
              <w:rPr>
                <w:rFonts w:ascii="Angsana New" w:hAnsi="Angsana New"/>
              </w:rPr>
            </w:pPr>
          </w:p>
        </w:tc>
        <w:tc>
          <w:tcPr>
            <w:tcW w:w="1147" w:type="dxa"/>
            <w:vAlign w:val="bottom"/>
          </w:tcPr>
          <w:p w14:paraId="4231CFF9" w14:textId="77777777" w:rsidR="00C276B9" w:rsidRPr="000D491C" w:rsidRDefault="00C276B9" w:rsidP="00C276B9">
            <w:pPr>
              <w:tabs>
                <w:tab w:val="decimal" w:pos="623"/>
              </w:tabs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128" w:type="dxa"/>
            <w:vAlign w:val="bottom"/>
          </w:tcPr>
          <w:p w14:paraId="0C044852" w14:textId="77777777" w:rsidR="00C276B9" w:rsidRPr="000D491C" w:rsidRDefault="00C276B9" w:rsidP="00C276B9">
            <w:pPr>
              <w:tabs>
                <w:tab w:val="decimal" w:pos="623"/>
              </w:tabs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2243" w:type="dxa"/>
          </w:tcPr>
          <w:p w14:paraId="1B57227F" w14:textId="77777777" w:rsidR="00C276B9" w:rsidRPr="000D491C" w:rsidRDefault="00C276B9" w:rsidP="00C276B9">
            <w:pPr>
              <w:ind w:firstLine="33"/>
              <w:rPr>
                <w:rFonts w:ascii="Angsana New" w:hAnsi="Angsana New"/>
              </w:rPr>
            </w:pPr>
          </w:p>
        </w:tc>
      </w:tr>
      <w:tr w:rsidR="00C276B9" w:rsidRPr="000D491C" w14:paraId="52815DAB" w14:textId="77777777" w:rsidTr="000726B5">
        <w:trPr>
          <w:trHeight w:val="273"/>
        </w:trPr>
        <w:tc>
          <w:tcPr>
            <w:tcW w:w="2671" w:type="dxa"/>
          </w:tcPr>
          <w:p w14:paraId="5552B54F" w14:textId="77777777" w:rsidR="00C276B9" w:rsidRPr="000D491C" w:rsidRDefault="00C276B9" w:rsidP="00C276B9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 xml:space="preserve">   รายได้จากการบริการ</w:t>
            </w:r>
          </w:p>
        </w:tc>
        <w:tc>
          <w:tcPr>
            <w:tcW w:w="1076" w:type="dxa"/>
            <w:vAlign w:val="bottom"/>
          </w:tcPr>
          <w:p w14:paraId="61027E6D" w14:textId="77777777" w:rsidR="00C276B9" w:rsidRPr="000D491C" w:rsidRDefault="00C276B9" w:rsidP="00C276B9">
            <w:pPr>
              <w:ind w:left="-16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70" w:type="dxa"/>
            <w:vAlign w:val="bottom"/>
          </w:tcPr>
          <w:p w14:paraId="37B8F690" w14:textId="60C81797" w:rsidR="00C276B9" w:rsidRPr="000D491C" w:rsidRDefault="00C276B9" w:rsidP="00C276B9">
            <w:pPr>
              <w:ind w:left="-135" w:right="6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47" w:type="dxa"/>
            <w:vAlign w:val="bottom"/>
          </w:tcPr>
          <w:p w14:paraId="4DD7B96B" w14:textId="05F219C7" w:rsidR="00C276B9" w:rsidRPr="000D491C" w:rsidRDefault="00591852" w:rsidP="00C276B9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19,458</w:t>
            </w:r>
          </w:p>
        </w:tc>
        <w:tc>
          <w:tcPr>
            <w:tcW w:w="1128" w:type="dxa"/>
            <w:vAlign w:val="bottom"/>
          </w:tcPr>
          <w:p w14:paraId="67F1262B" w14:textId="6AF865B7" w:rsidR="00C276B9" w:rsidRPr="000D491C" w:rsidRDefault="00C276B9" w:rsidP="00C276B9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19,458</w:t>
            </w:r>
          </w:p>
        </w:tc>
        <w:tc>
          <w:tcPr>
            <w:tcW w:w="2243" w:type="dxa"/>
          </w:tcPr>
          <w:p w14:paraId="295239D5" w14:textId="77777777" w:rsidR="00C276B9" w:rsidRPr="000D491C" w:rsidRDefault="00C276B9" w:rsidP="00C276B9">
            <w:pPr>
              <w:ind w:firstLine="33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C276B9" w:rsidRPr="000D491C" w14:paraId="70F2204B" w14:textId="77777777" w:rsidTr="000726B5">
        <w:trPr>
          <w:trHeight w:val="309"/>
        </w:trPr>
        <w:tc>
          <w:tcPr>
            <w:tcW w:w="2671" w:type="dxa"/>
          </w:tcPr>
          <w:p w14:paraId="47F3594A" w14:textId="77777777" w:rsidR="00C276B9" w:rsidRPr="000D491C" w:rsidRDefault="00C276B9" w:rsidP="00C276B9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 xml:space="preserve">   </w:t>
            </w:r>
            <w:r w:rsidRPr="000D491C">
              <w:rPr>
                <w:rFonts w:ascii="Angsana New" w:hAnsi="Angsana New" w:hint="cs"/>
                <w:cs/>
              </w:rPr>
              <w:t>รายได้ค่าเช่า</w:t>
            </w:r>
          </w:p>
        </w:tc>
        <w:tc>
          <w:tcPr>
            <w:tcW w:w="1076" w:type="dxa"/>
            <w:vAlign w:val="bottom"/>
          </w:tcPr>
          <w:p w14:paraId="5DB54280" w14:textId="77777777" w:rsidR="00C276B9" w:rsidRPr="000D491C" w:rsidRDefault="00C276B9" w:rsidP="00C276B9">
            <w:pPr>
              <w:ind w:left="-16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70" w:type="dxa"/>
            <w:vAlign w:val="bottom"/>
          </w:tcPr>
          <w:p w14:paraId="0DC50171" w14:textId="1D2A1D96" w:rsidR="00C276B9" w:rsidRPr="000D491C" w:rsidRDefault="00C276B9" w:rsidP="00C276B9">
            <w:pPr>
              <w:ind w:left="-135" w:right="6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47" w:type="dxa"/>
            <w:vAlign w:val="bottom"/>
          </w:tcPr>
          <w:p w14:paraId="59D516D4" w14:textId="296B6A00" w:rsidR="00C276B9" w:rsidRPr="000D491C" w:rsidRDefault="00591852" w:rsidP="00C276B9">
            <w:pPr>
              <w:ind w:left="-10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124</w:t>
            </w:r>
          </w:p>
        </w:tc>
        <w:tc>
          <w:tcPr>
            <w:tcW w:w="1128" w:type="dxa"/>
            <w:vAlign w:val="bottom"/>
          </w:tcPr>
          <w:p w14:paraId="5ED9A77E" w14:textId="32799FB4" w:rsidR="00C276B9" w:rsidRPr="000D491C" w:rsidRDefault="00C276B9" w:rsidP="00C276B9">
            <w:pPr>
              <w:ind w:left="-10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124</w:t>
            </w:r>
          </w:p>
        </w:tc>
        <w:tc>
          <w:tcPr>
            <w:tcW w:w="2243" w:type="dxa"/>
          </w:tcPr>
          <w:p w14:paraId="5EFB7CDD" w14:textId="77777777" w:rsidR="00C276B9" w:rsidRPr="000D491C" w:rsidRDefault="00C276B9" w:rsidP="00C276B9">
            <w:pPr>
              <w:ind w:firstLine="33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591852" w:rsidRPr="000D491C" w14:paraId="786479C3" w14:textId="77777777" w:rsidTr="000726B5">
        <w:trPr>
          <w:trHeight w:val="309"/>
        </w:trPr>
        <w:tc>
          <w:tcPr>
            <w:tcW w:w="2671" w:type="dxa"/>
          </w:tcPr>
          <w:p w14:paraId="0467ADC3" w14:textId="45CBFD5E" w:rsidR="00591852" w:rsidRPr="000D491C" w:rsidRDefault="00591852" w:rsidP="00C276B9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 xml:space="preserve">   </w:t>
            </w:r>
            <w:r w:rsidRPr="000D491C">
              <w:rPr>
                <w:rFonts w:ascii="Angsana New" w:hAnsi="Angsana New" w:hint="cs"/>
                <w:cs/>
              </w:rPr>
              <w:t>ค่าใช้จ่ายอื่น</w:t>
            </w:r>
          </w:p>
        </w:tc>
        <w:tc>
          <w:tcPr>
            <w:tcW w:w="1076" w:type="dxa"/>
            <w:vAlign w:val="bottom"/>
          </w:tcPr>
          <w:p w14:paraId="1881CE4F" w14:textId="3DC3C98D" w:rsidR="00591852" w:rsidRPr="000D491C" w:rsidRDefault="00591852" w:rsidP="00C276B9">
            <w:pPr>
              <w:ind w:left="-165" w:right="95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070" w:type="dxa"/>
            <w:vAlign w:val="bottom"/>
          </w:tcPr>
          <w:p w14:paraId="46D47694" w14:textId="1B180E3A" w:rsidR="00591852" w:rsidRPr="000D491C" w:rsidRDefault="00591852" w:rsidP="00C276B9">
            <w:pPr>
              <w:ind w:left="-135" w:right="65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147" w:type="dxa"/>
            <w:vAlign w:val="bottom"/>
          </w:tcPr>
          <w:p w14:paraId="5FD5E959" w14:textId="3CDD2C23" w:rsidR="00591852" w:rsidRPr="000D491C" w:rsidRDefault="0080767D" w:rsidP="00C276B9">
            <w:pPr>
              <w:ind w:left="-10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81,300</w:t>
            </w:r>
          </w:p>
        </w:tc>
        <w:tc>
          <w:tcPr>
            <w:tcW w:w="1128" w:type="dxa"/>
            <w:vAlign w:val="bottom"/>
          </w:tcPr>
          <w:p w14:paraId="2C65F684" w14:textId="04E67F0C" w:rsidR="00591852" w:rsidRPr="000D491C" w:rsidRDefault="00591852" w:rsidP="00C276B9">
            <w:pPr>
              <w:ind w:left="-10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243" w:type="dxa"/>
          </w:tcPr>
          <w:p w14:paraId="5EAEF11B" w14:textId="55B1CC80" w:rsidR="00591852" w:rsidRPr="000D491C" w:rsidRDefault="00591852" w:rsidP="00C276B9">
            <w:pPr>
              <w:ind w:firstLine="33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C276B9" w:rsidRPr="000D491C" w14:paraId="4CE2E501" w14:textId="77777777" w:rsidTr="000726B5">
        <w:trPr>
          <w:trHeight w:val="246"/>
        </w:trPr>
        <w:tc>
          <w:tcPr>
            <w:tcW w:w="2671" w:type="dxa"/>
          </w:tcPr>
          <w:p w14:paraId="13CDE0AC" w14:textId="77777777" w:rsidR="00C276B9" w:rsidRPr="000D491C" w:rsidRDefault="00C276B9" w:rsidP="00C276B9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 xml:space="preserve">   ดอกเบี้ยรับ</w:t>
            </w:r>
          </w:p>
        </w:tc>
        <w:tc>
          <w:tcPr>
            <w:tcW w:w="1076" w:type="dxa"/>
            <w:vAlign w:val="bottom"/>
          </w:tcPr>
          <w:p w14:paraId="5C30F109" w14:textId="77777777" w:rsidR="00C276B9" w:rsidRPr="000D491C" w:rsidRDefault="00C276B9" w:rsidP="00C276B9">
            <w:pPr>
              <w:ind w:left="-16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70" w:type="dxa"/>
            <w:vAlign w:val="bottom"/>
          </w:tcPr>
          <w:p w14:paraId="5C9BDC35" w14:textId="4FDC1CDE" w:rsidR="00C276B9" w:rsidRPr="000D491C" w:rsidRDefault="00C276B9" w:rsidP="00C276B9">
            <w:pPr>
              <w:ind w:left="-135" w:right="6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47" w:type="dxa"/>
            <w:vAlign w:val="bottom"/>
          </w:tcPr>
          <w:p w14:paraId="625BB358" w14:textId="69B61B4F" w:rsidR="00C276B9" w:rsidRPr="000D491C" w:rsidRDefault="00591852" w:rsidP="00C276B9">
            <w:pPr>
              <w:ind w:left="-10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59,115</w:t>
            </w:r>
          </w:p>
        </w:tc>
        <w:tc>
          <w:tcPr>
            <w:tcW w:w="1128" w:type="dxa"/>
            <w:vAlign w:val="bottom"/>
          </w:tcPr>
          <w:p w14:paraId="72FC2BDB" w14:textId="6C956010" w:rsidR="00C276B9" w:rsidRPr="000D491C" w:rsidRDefault="00C276B9" w:rsidP="00C276B9">
            <w:pPr>
              <w:ind w:left="-10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66,238</w:t>
            </w:r>
          </w:p>
        </w:tc>
        <w:tc>
          <w:tcPr>
            <w:tcW w:w="2243" w:type="dxa"/>
          </w:tcPr>
          <w:p w14:paraId="4F2B582F" w14:textId="41EA8E1B" w:rsidR="00C276B9" w:rsidRPr="000D491C" w:rsidRDefault="00C276B9" w:rsidP="00C276B9">
            <w:pPr>
              <w:ind w:firstLine="33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0D491C">
              <w:rPr>
                <w:rFonts w:ascii="Angsana New" w:hAnsi="Angsana New"/>
              </w:rPr>
              <w:t>3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 w:hint="cs"/>
                <w:cs/>
              </w:rPr>
              <w:t>5</w:t>
            </w:r>
            <w:r w:rsidRPr="000D491C">
              <w:rPr>
                <w:rFonts w:ascii="Angsana New" w:hAnsi="Angsana New"/>
              </w:rPr>
              <w:t>0</w:t>
            </w:r>
            <w:r w:rsidRPr="000D491C">
              <w:rPr>
                <w:rFonts w:ascii="Angsana New" w:hAnsi="Angsana New"/>
                <w:cs/>
              </w:rPr>
              <w:t>%</w:t>
            </w:r>
            <w:r w:rsidRPr="000D491C">
              <w:rPr>
                <w:rFonts w:ascii="Angsana New" w:hAnsi="Angsana New" w:hint="cs"/>
                <w:cs/>
              </w:rPr>
              <w:t>ต่อปี</w:t>
            </w:r>
          </w:p>
        </w:tc>
      </w:tr>
      <w:tr w:rsidR="00C276B9" w:rsidRPr="000D491C" w14:paraId="445B360A" w14:textId="77777777" w:rsidTr="000726B5">
        <w:trPr>
          <w:trHeight w:val="201"/>
        </w:trPr>
        <w:tc>
          <w:tcPr>
            <w:tcW w:w="2671" w:type="dxa"/>
          </w:tcPr>
          <w:p w14:paraId="377840B7" w14:textId="77777777" w:rsidR="00C276B9" w:rsidRPr="000D491C" w:rsidRDefault="00C276B9" w:rsidP="00C276B9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 xml:space="preserve">   ดอกเบี้ยจ่าย</w:t>
            </w:r>
          </w:p>
        </w:tc>
        <w:tc>
          <w:tcPr>
            <w:tcW w:w="1076" w:type="dxa"/>
            <w:vAlign w:val="bottom"/>
          </w:tcPr>
          <w:p w14:paraId="1B576ECB" w14:textId="77777777" w:rsidR="00C276B9" w:rsidRPr="000D491C" w:rsidRDefault="00C276B9" w:rsidP="00C276B9">
            <w:pPr>
              <w:ind w:left="-16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70" w:type="dxa"/>
            <w:vAlign w:val="bottom"/>
          </w:tcPr>
          <w:p w14:paraId="04423213" w14:textId="6F19C951" w:rsidR="00C276B9" w:rsidRPr="000D491C" w:rsidRDefault="00C276B9" w:rsidP="00C276B9">
            <w:pPr>
              <w:ind w:left="-135" w:right="6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47" w:type="dxa"/>
            <w:vAlign w:val="bottom"/>
          </w:tcPr>
          <w:p w14:paraId="7A87AB96" w14:textId="3BFFA545" w:rsidR="00C276B9" w:rsidRPr="000D491C" w:rsidRDefault="0080767D" w:rsidP="00C276B9">
            <w:pPr>
              <w:ind w:left="-10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4,267</w:t>
            </w:r>
          </w:p>
        </w:tc>
        <w:tc>
          <w:tcPr>
            <w:tcW w:w="1128" w:type="dxa"/>
            <w:vAlign w:val="bottom"/>
          </w:tcPr>
          <w:p w14:paraId="41CE8B89" w14:textId="6059AB90" w:rsidR="00C276B9" w:rsidRPr="000D491C" w:rsidRDefault="00C276B9" w:rsidP="00C276B9">
            <w:pPr>
              <w:ind w:left="-105" w:right="9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1,790</w:t>
            </w:r>
          </w:p>
        </w:tc>
        <w:tc>
          <w:tcPr>
            <w:tcW w:w="2243" w:type="dxa"/>
          </w:tcPr>
          <w:p w14:paraId="2BCBCBEE" w14:textId="4F82E9C5" w:rsidR="00C276B9" w:rsidRPr="000D491C" w:rsidRDefault="00C276B9" w:rsidP="00C276B9">
            <w:pPr>
              <w:ind w:firstLine="33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0D491C">
              <w:rPr>
                <w:rFonts w:ascii="Angsana New" w:hAnsi="Angsana New"/>
              </w:rPr>
              <w:t>3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 w:hint="cs"/>
                <w:cs/>
              </w:rPr>
              <w:t>5</w:t>
            </w:r>
            <w:r w:rsidRPr="000D491C">
              <w:rPr>
                <w:rFonts w:ascii="Angsana New" w:hAnsi="Angsana New"/>
              </w:rPr>
              <w:t>0</w:t>
            </w:r>
            <w:r w:rsidRPr="000D491C">
              <w:rPr>
                <w:rFonts w:ascii="Angsana New" w:hAnsi="Angsana New"/>
                <w:cs/>
              </w:rPr>
              <w:t>%</w:t>
            </w:r>
            <w:r w:rsidRPr="000D491C">
              <w:rPr>
                <w:rFonts w:ascii="Angsana New" w:hAnsi="Angsana New" w:hint="cs"/>
                <w:cs/>
              </w:rPr>
              <w:t>ต่อปี</w:t>
            </w:r>
          </w:p>
        </w:tc>
      </w:tr>
    </w:tbl>
    <w:p w14:paraId="0D32DD18" w14:textId="096295CB" w:rsidR="003815BF" w:rsidRPr="000D491C" w:rsidRDefault="003815BF" w:rsidP="00A9006A">
      <w:pPr>
        <w:spacing w:before="240" w:after="120"/>
        <w:ind w:left="851" w:right="261"/>
        <w:jc w:val="thaiDistribute"/>
        <w:rPr>
          <w:rFonts w:ascii="Angsana New"/>
          <w:sz w:val="26"/>
          <w:szCs w:val="26"/>
        </w:rPr>
      </w:pPr>
      <w:r w:rsidRPr="000D491C">
        <w:rPr>
          <w:rFonts w:ascii="Angsana New" w:hAnsi="Angsana New"/>
          <w:sz w:val="26"/>
          <w:szCs w:val="26"/>
          <w:cs/>
        </w:rPr>
        <w:lastRenderedPageBreak/>
        <w:t>ค่าตอบแทนผู้บริหาร</w:t>
      </w:r>
      <w:r w:rsidRPr="000D491C">
        <w:rPr>
          <w:rFonts w:ascii="Angsana New" w:hAnsi="Angsana New" w:hint="cs"/>
          <w:sz w:val="26"/>
          <w:szCs w:val="26"/>
          <w:cs/>
        </w:rPr>
        <w:t>ประกอบด้วย เงินเดือน โบนัส ค่าเบี้ยประกันชีวิต เบี้ยประชุมและบำเหน็จกรรมการ เป็นต้น</w:t>
      </w:r>
      <w:r w:rsidRPr="000D491C">
        <w:rPr>
          <w:rFonts w:ascii="Angsana New" w:hAnsi="Angsana New"/>
          <w:b/>
          <w:bCs/>
          <w:sz w:val="26"/>
          <w:szCs w:val="26"/>
          <w:cs/>
        </w:rPr>
        <w:t xml:space="preserve"> </w:t>
      </w:r>
      <w:r w:rsidRPr="000D491C">
        <w:rPr>
          <w:rFonts w:ascii="Angsana New" w:hint="cs"/>
          <w:sz w:val="26"/>
          <w:szCs w:val="26"/>
          <w:cs/>
        </w:rPr>
        <w:t>สำหรับปีสิ้นสุดวันที่ 31 ธันวาคม 25</w:t>
      </w:r>
      <w:r w:rsidR="0099529D" w:rsidRPr="000D491C">
        <w:rPr>
          <w:rFonts w:ascii="Angsana New" w:hint="cs"/>
          <w:sz w:val="26"/>
          <w:szCs w:val="26"/>
          <w:cs/>
        </w:rPr>
        <w:t>6</w:t>
      </w:r>
      <w:r w:rsidR="00C276B9" w:rsidRPr="000D491C">
        <w:rPr>
          <w:rFonts w:ascii="Angsana New" w:hint="cs"/>
          <w:sz w:val="26"/>
          <w:szCs w:val="26"/>
          <w:cs/>
        </w:rPr>
        <w:t>6</w:t>
      </w:r>
      <w:r w:rsidRPr="000D491C">
        <w:rPr>
          <w:rFonts w:ascii="Angsana New" w:hint="cs"/>
          <w:sz w:val="26"/>
          <w:szCs w:val="26"/>
          <w:cs/>
        </w:rPr>
        <w:t xml:space="preserve"> และ 25</w:t>
      </w:r>
      <w:r w:rsidR="0099529D" w:rsidRPr="000D491C">
        <w:rPr>
          <w:rFonts w:ascii="Angsana New" w:hint="cs"/>
          <w:sz w:val="26"/>
          <w:szCs w:val="26"/>
          <w:cs/>
        </w:rPr>
        <w:t>6</w:t>
      </w:r>
      <w:r w:rsidR="00C276B9" w:rsidRPr="000D491C">
        <w:rPr>
          <w:rFonts w:ascii="Angsana New" w:hint="cs"/>
          <w:sz w:val="26"/>
          <w:szCs w:val="26"/>
          <w:cs/>
        </w:rPr>
        <w:t>5</w:t>
      </w:r>
      <w:r w:rsidRPr="000D491C">
        <w:rPr>
          <w:rFonts w:ascii="Angsana New" w:hint="cs"/>
          <w:sz w:val="26"/>
          <w:szCs w:val="26"/>
          <w:cs/>
        </w:rPr>
        <w:t xml:space="preserve"> ค่าตอบแทนผู้บริหารมี</w:t>
      </w:r>
      <w:r w:rsidR="0052492E" w:rsidRPr="000D491C">
        <w:rPr>
          <w:rFonts w:ascii="Angsana New" w:hint="cs"/>
          <w:sz w:val="26"/>
          <w:szCs w:val="26"/>
          <w:cs/>
        </w:rPr>
        <w:t>รายการ</w:t>
      </w:r>
      <w:r w:rsidRPr="000D491C">
        <w:rPr>
          <w:rFonts w:ascii="Angsana New" w:hint="cs"/>
          <w:sz w:val="26"/>
          <w:szCs w:val="26"/>
          <w:cs/>
        </w:rPr>
        <w:t xml:space="preserve">ดังนี้ </w:t>
      </w:r>
      <w:r w:rsidRPr="000D491C">
        <w:rPr>
          <w:rFonts w:ascii="Angsana New"/>
          <w:sz w:val="26"/>
          <w:szCs w:val="26"/>
          <w:cs/>
        </w:rPr>
        <w:t>:</w:t>
      </w:r>
      <w:r w:rsidR="00050057" w:rsidRPr="000D491C">
        <w:rPr>
          <w:rFonts w:ascii="Angsana New"/>
          <w:sz w:val="26"/>
          <w:szCs w:val="26"/>
        </w:rPr>
        <w:t xml:space="preserve"> </w:t>
      </w:r>
    </w:p>
    <w:tbl>
      <w:tblPr>
        <w:tblW w:w="8505" w:type="dxa"/>
        <w:tblInd w:w="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520"/>
        <w:gridCol w:w="1417"/>
        <w:gridCol w:w="170"/>
        <w:gridCol w:w="1389"/>
        <w:gridCol w:w="141"/>
        <w:gridCol w:w="1302"/>
        <w:gridCol w:w="159"/>
        <w:gridCol w:w="1407"/>
      </w:tblGrid>
      <w:tr w:rsidR="001511A5" w:rsidRPr="000D491C" w14:paraId="1EAF659A" w14:textId="77777777" w:rsidTr="00007A2A">
        <w:trPr>
          <w:cantSplit/>
          <w:trHeight w:val="19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358963E" w14:textId="77777777" w:rsidR="003815BF" w:rsidRPr="000D491C" w:rsidRDefault="003815BF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9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88AF07" w14:textId="77777777" w:rsidR="003815BF" w:rsidRPr="000D491C" w:rsidRDefault="003815BF" w:rsidP="00FE5373">
            <w:pPr>
              <w:ind w:left="96" w:right="-46"/>
              <w:jc w:val="center"/>
              <w:rPr>
                <w:rFonts w:ascii="Angsana New"/>
                <w:cs/>
              </w:rPr>
            </w:pPr>
            <w:r w:rsidRPr="000D491C">
              <w:rPr>
                <w:rFonts w:ascii="Angsana New"/>
                <w:cs/>
              </w:rPr>
              <w:t>บาท</w:t>
            </w:r>
          </w:p>
        </w:tc>
      </w:tr>
      <w:tr w:rsidR="001511A5" w:rsidRPr="000D491C" w14:paraId="5C1A4D6E" w14:textId="77777777" w:rsidTr="00A9006A">
        <w:trPr>
          <w:cantSplit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9D9986A" w14:textId="77777777" w:rsidR="003815BF" w:rsidRPr="000D491C" w:rsidRDefault="003815BF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B901AF" w14:textId="77777777" w:rsidR="003815BF" w:rsidRPr="000D491C" w:rsidRDefault="003815BF" w:rsidP="00FE5373">
            <w:pPr>
              <w:jc w:val="center"/>
              <w:rPr>
                <w:rFonts w:ascii="Angsana New"/>
              </w:rPr>
            </w:pPr>
            <w:r w:rsidRPr="000D491C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8274FC" w14:textId="77777777" w:rsidR="003815BF" w:rsidRPr="000D491C" w:rsidRDefault="003815BF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8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CEBC4A" w14:textId="77777777" w:rsidR="003815BF" w:rsidRPr="000D491C" w:rsidRDefault="003815BF" w:rsidP="00FE5373">
            <w:pPr>
              <w:jc w:val="center"/>
              <w:rPr>
                <w:rFonts w:ascii="Angsana New"/>
              </w:rPr>
            </w:pPr>
            <w:r w:rsidRPr="000D491C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C276B9" w:rsidRPr="000D491C" w14:paraId="4508203E" w14:textId="77777777" w:rsidTr="00A900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8195A30" w14:textId="77777777" w:rsidR="00C276B9" w:rsidRPr="000D491C" w:rsidRDefault="00C276B9" w:rsidP="00C276B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A5CC7C" w14:textId="086E8E98" w:rsidR="00C276B9" w:rsidRPr="000D491C" w:rsidRDefault="00C276B9" w:rsidP="00C276B9">
            <w:pPr>
              <w:ind w:right="-46"/>
              <w:jc w:val="center"/>
              <w:rPr>
                <w:rFonts w:ascii="Angsana New"/>
              </w:rPr>
            </w:pPr>
            <w:r w:rsidRPr="000D491C">
              <w:rPr>
                <w:rFonts w:ascii="Angsana New"/>
              </w:rPr>
              <w:t>256</w:t>
            </w:r>
            <w:r w:rsidRPr="000D491C">
              <w:rPr>
                <w:rFonts w:ascii="Angsana New" w:hint="cs"/>
                <w:cs/>
              </w:rPr>
              <w:t>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6A2A45D" w14:textId="77777777" w:rsidR="00C276B9" w:rsidRPr="000D491C" w:rsidRDefault="00C276B9" w:rsidP="00C276B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884C3D" w14:textId="78A9B5A2" w:rsidR="00C276B9" w:rsidRPr="000D491C" w:rsidRDefault="00C276B9" w:rsidP="00C276B9">
            <w:pPr>
              <w:ind w:right="-46"/>
              <w:jc w:val="center"/>
              <w:rPr>
                <w:rFonts w:ascii="Angsana New"/>
              </w:rPr>
            </w:pPr>
            <w:r w:rsidRPr="000D491C">
              <w:rPr>
                <w:rFonts w:ascii="Angsana New"/>
              </w:rPr>
              <w:t>256</w:t>
            </w:r>
            <w:r w:rsidRPr="000D491C">
              <w:rPr>
                <w:rFonts w:ascii="Angsana New" w:hint="cs"/>
                <w:cs/>
              </w:rPr>
              <w:t>5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FE1B2CE" w14:textId="77777777" w:rsidR="00C276B9" w:rsidRPr="000D491C" w:rsidRDefault="00C276B9" w:rsidP="00C276B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953904" w14:textId="6BB043FD" w:rsidR="00C276B9" w:rsidRPr="000D491C" w:rsidRDefault="00C276B9" w:rsidP="00C276B9">
            <w:pPr>
              <w:ind w:right="-46"/>
              <w:jc w:val="center"/>
              <w:rPr>
                <w:rFonts w:ascii="Angsana New"/>
              </w:rPr>
            </w:pPr>
            <w:r w:rsidRPr="000D491C">
              <w:rPr>
                <w:rFonts w:ascii="Angsana New"/>
              </w:rPr>
              <w:t>256</w:t>
            </w:r>
            <w:r w:rsidRPr="000D491C">
              <w:rPr>
                <w:rFonts w:ascii="Angsana New" w:hint="cs"/>
                <w:cs/>
              </w:rPr>
              <w:t>6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67B9206C" w14:textId="77777777" w:rsidR="00C276B9" w:rsidRPr="000D491C" w:rsidRDefault="00C276B9" w:rsidP="00C276B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DC47F" w14:textId="3D672C54" w:rsidR="00C276B9" w:rsidRPr="000D491C" w:rsidRDefault="00C276B9" w:rsidP="00C276B9">
            <w:pPr>
              <w:ind w:right="-46"/>
              <w:jc w:val="center"/>
              <w:rPr>
                <w:rFonts w:ascii="Angsana New"/>
              </w:rPr>
            </w:pPr>
            <w:r w:rsidRPr="000D491C">
              <w:rPr>
                <w:rFonts w:ascii="Angsana New"/>
              </w:rPr>
              <w:t>256</w:t>
            </w:r>
            <w:r w:rsidRPr="000D491C">
              <w:rPr>
                <w:rFonts w:ascii="Angsana New" w:hint="cs"/>
                <w:cs/>
              </w:rPr>
              <w:t>5</w:t>
            </w:r>
          </w:p>
        </w:tc>
      </w:tr>
      <w:tr w:rsidR="00C276B9" w:rsidRPr="000D491C" w14:paraId="7B4DFCD1" w14:textId="77777777" w:rsidTr="00A900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3C9B7C6" w14:textId="77777777" w:rsidR="00C276B9" w:rsidRPr="000D491C" w:rsidRDefault="00C276B9" w:rsidP="00C276B9">
            <w:pPr>
              <w:tabs>
                <w:tab w:val="center" w:pos="3261"/>
              </w:tabs>
              <w:ind w:right="237"/>
              <w:rPr>
                <w:rFonts w:ascii="Angsana New"/>
                <w:cs/>
              </w:rPr>
            </w:pPr>
            <w:r w:rsidRPr="000D491C">
              <w:rPr>
                <w:rFonts w:ascii="Angsana New" w:hint="cs"/>
                <w:cs/>
              </w:rPr>
              <w:t>ผลประโยชน์ระยะสั้น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C0B2F" w14:textId="55903215" w:rsidR="00C276B9" w:rsidRPr="000D491C" w:rsidRDefault="00751064" w:rsidP="00C276B9">
            <w:pPr>
              <w:ind w:right="96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68,342,261.28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965E544" w14:textId="77777777" w:rsidR="00C276B9" w:rsidRPr="000D491C" w:rsidRDefault="00C276B9" w:rsidP="00C276B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91759" w14:textId="10D06C2F" w:rsidR="00C276B9" w:rsidRPr="000D491C" w:rsidRDefault="00C276B9" w:rsidP="00C276B9">
            <w:pPr>
              <w:ind w:right="96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49,124,153.00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EA1B3A1" w14:textId="77777777" w:rsidR="00C276B9" w:rsidRPr="000D491C" w:rsidRDefault="00C276B9" w:rsidP="00C276B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522E4" w14:textId="6C39DC8A" w:rsidR="00C276B9" w:rsidRPr="000D491C" w:rsidRDefault="00751064" w:rsidP="00C276B9">
            <w:pPr>
              <w:ind w:right="96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68,342,261.28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4C88B40" w14:textId="77777777" w:rsidR="00C276B9" w:rsidRPr="000D491C" w:rsidRDefault="00C276B9" w:rsidP="00C276B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92EAFF" w14:textId="706725DD" w:rsidR="00C276B9" w:rsidRPr="000D491C" w:rsidRDefault="00C276B9" w:rsidP="00C276B9">
            <w:pPr>
              <w:ind w:right="96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44,822,103.00</w:t>
            </w:r>
          </w:p>
        </w:tc>
      </w:tr>
      <w:tr w:rsidR="00C276B9" w:rsidRPr="000D491C" w14:paraId="29005C14" w14:textId="77777777" w:rsidTr="00A900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9E8E95D" w14:textId="77777777" w:rsidR="00C276B9" w:rsidRPr="000D491C" w:rsidRDefault="00C276B9" w:rsidP="00C276B9">
            <w:pPr>
              <w:tabs>
                <w:tab w:val="center" w:pos="3261"/>
              </w:tabs>
              <w:ind w:right="237"/>
              <w:rPr>
                <w:rFonts w:ascii="Angsana New"/>
                <w:cs/>
              </w:rPr>
            </w:pPr>
            <w:r w:rsidRPr="000D491C">
              <w:rPr>
                <w:rFonts w:ascii="Angsana New" w:hint="cs"/>
                <w:cs/>
              </w:rPr>
              <w:t>ผลประโยชน์หลังออกจากงาน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4D9655" w14:textId="6CD5B1A8" w:rsidR="00C276B9" w:rsidRPr="000D491C" w:rsidRDefault="00751064" w:rsidP="00C276B9">
            <w:pPr>
              <w:ind w:right="96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1,567,139.00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68D3D53" w14:textId="77777777" w:rsidR="00C276B9" w:rsidRPr="000D491C" w:rsidRDefault="00C276B9" w:rsidP="00C276B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2376A27F" w14:textId="082D5607" w:rsidR="00C276B9" w:rsidRPr="000D491C" w:rsidRDefault="00C276B9" w:rsidP="00C276B9">
            <w:pPr>
              <w:ind w:right="96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1,456,764.00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944BA08" w14:textId="77777777" w:rsidR="00C276B9" w:rsidRPr="000D491C" w:rsidRDefault="00C276B9" w:rsidP="00C276B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CA17ADA" w14:textId="6BDAC8B5" w:rsidR="00C276B9" w:rsidRPr="000D491C" w:rsidRDefault="00751064" w:rsidP="00C276B9">
            <w:pPr>
              <w:ind w:right="96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1,567,139.00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59F2F501" w14:textId="77777777" w:rsidR="00C276B9" w:rsidRPr="000D491C" w:rsidRDefault="00C276B9" w:rsidP="00C276B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</w:tcPr>
          <w:p w14:paraId="58AE1249" w14:textId="556DC27C" w:rsidR="00C276B9" w:rsidRPr="000D491C" w:rsidRDefault="00C276B9" w:rsidP="00C276B9">
            <w:pPr>
              <w:ind w:right="96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1,456,764.00</w:t>
            </w:r>
          </w:p>
        </w:tc>
      </w:tr>
      <w:tr w:rsidR="00C276B9" w:rsidRPr="000D491C" w14:paraId="33C16AB7" w14:textId="77777777" w:rsidTr="00A9006A">
        <w:trPr>
          <w:trHeight w:val="29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DD931C7" w14:textId="77777777" w:rsidR="00C276B9" w:rsidRPr="000D491C" w:rsidRDefault="00C276B9" w:rsidP="00C276B9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cs/>
              </w:rPr>
            </w:pPr>
            <w:r w:rsidRPr="000D491C">
              <w:rPr>
                <w:rFonts w:ascii="Angsana New" w:hint="cs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0574FD8" w14:textId="73586511" w:rsidR="00C276B9" w:rsidRPr="000D491C" w:rsidRDefault="00751064" w:rsidP="00C276B9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69,909,400.28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09F0649" w14:textId="77777777" w:rsidR="00C276B9" w:rsidRPr="000D491C" w:rsidRDefault="00C276B9" w:rsidP="00C276B9">
            <w:pPr>
              <w:ind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FC0D8D0" w14:textId="05894FAD" w:rsidR="00C276B9" w:rsidRPr="000D491C" w:rsidRDefault="00C276B9" w:rsidP="00C276B9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50,580,917.00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44A898A" w14:textId="77777777" w:rsidR="00C276B9" w:rsidRPr="000D491C" w:rsidRDefault="00C276B9" w:rsidP="00C276B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8B5524" w14:textId="4B6D5087" w:rsidR="00C276B9" w:rsidRPr="000D491C" w:rsidRDefault="00751064" w:rsidP="00C276B9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69,909,400.28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6E4E1008" w14:textId="77777777" w:rsidR="00C276B9" w:rsidRPr="000D491C" w:rsidRDefault="00C276B9" w:rsidP="00C276B9">
            <w:pPr>
              <w:ind w:right="72" w:firstLine="143"/>
              <w:jc w:val="right"/>
              <w:rPr>
                <w:rFonts w:ascii="Angsana New" w:hAnsi="Angsana New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3C9E776" w14:textId="79ED7747" w:rsidR="00C276B9" w:rsidRPr="000D491C" w:rsidRDefault="00C276B9" w:rsidP="00C276B9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46,278,867.00</w:t>
            </w:r>
          </w:p>
        </w:tc>
      </w:tr>
    </w:tbl>
    <w:p w14:paraId="1E27C7F2" w14:textId="1CB27434" w:rsidR="00B00D95" w:rsidRPr="000D491C" w:rsidRDefault="003815BF" w:rsidP="00D3730F">
      <w:pPr>
        <w:spacing w:before="240" w:after="120" w:line="200" w:lineRule="atLeast"/>
        <w:ind w:left="431" w:right="28"/>
        <w:jc w:val="thaiDistribute"/>
        <w:outlineLvl w:val="0"/>
        <w:rPr>
          <w:rFonts w:ascii="Angsana New" w:hAnsi="Angsana New"/>
          <w:sz w:val="26"/>
          <w:szCs w:val="26"/>
        </w:rPr>
      </w:pPr>
      <w:r w:rsidRPr="000D491C">
        <w:rPr>
          <w:rFonts w:ascii="Angsana New" w:hAnsi="Angsana New" w:hint="cs"/>
          <w:sz w:val="26"/>
          <w:szCs w:val="26"/>
          <w:cs/>
        </w:rPr>
        <w:t>ยอดคงเหลือของสินทรัพย์ และหนี้</w:t>
      </w:r>
      <w:r w:rsidR="00B00D95" w:rsidRPr="000D491C">
        <w:rPr>
          <w:rFonts w:ascii="Angsana New" w:hAnsi="Angsana New" w:hint="cs"/>
          <w:sz w:val="26"/>
          <w:szCs w:val="26"/>
          <w:cs/>
        </w:rPr>
        <w:t>สินที่มีกับบริษัทย่อย และบริษัทที่เกี่ยวข้องกันซึ่งแสดงเป็นส่วนหนึ่งในงบ</w:t>
      </w:r>
      <w:r w:rsidR="001A6D79" w:rsidRPr="000D491C">
        <w:rPr>
          <w:rFonts w:ascii="Angsana New" w:hAnsi="Angsana New" w:hint="cs"/>
          <w:sz w:val="26"/>
          <w:szCs w:val="26"/>
          <w:cs/>
        </w:rPr>
        <w:t>แสดงฐานะการเงิน</w:t>
      </w:r>
      <w:r w:rsidR="00B00D95" w:rsidRPr="000D491C">
        <w:rPr>
          <w:rFonts w:ascii="Angsana New" w:hAnsi="Angsana New" w:hint="cs"/>
          <w:sz w:val="26"/>
          <w:szCs w:val="26"/>
          <w:cs/>
        </w:rPr>
        <w:t xml:space="preserve"> ณ วันที่ 31 ธันวาคม 25</w:t>
      </w:r>
      <w:r w:rsidR="0099529D" w:rsidRPr="000D491C">
        <w:rPr>
          <w:rFonts w:ascii="Angsana New" w:hAnsi="Angsana New" w:hint="cs"/>
          <w:sz w:val="26"/>
          <w:szCs w:val="26"/>
          <w:cs/>
        </w:rPr>
        <w:t>6</w:t>
      </w:r>
      <w:r w:rsidR="00C276B9" w:rsidRPr="000D491C">
        <w:rPr>
          <w:rFonts w:ascii="Angsana New" w:hAnsi="Angsana New" w:hint="cs"/>
          <w:sz w:val="26"/>
          <w:szCs w:val="26"/>
          <w:cs/>
        </w:rPr>
        <w:t>6</w:t>
      </w:r>
      <w:r w:rsidR="00B00D95" w:rsidRPr="000D491C">
        <w:rPr>
          <w:rFonts w:ascii="Angsana New" w:hAnsi="Angsana New" w:hint="cs"/>
          <w:sz w:val="26"/>
          <w:szCs w:val="26"/>
          <w:cs/>
        </w:rPr>
        <w:t xml:space="preserve"> และ 25</w:t>
      </w:r>
      <w:r w:rsidR="0099529D" w:rsidRPr="000D491C">
        <w:rPr>
          <w:rFonts w:ascii="Angsana New" w:hAnsi="Angsana New" w:hint="cs"/>
          <w:sz w:val="26"/>
          <w:szCs w:val="26"/>
          <w:cs/>
        </w:rPr>
        <w:t>6</w:t>
      </w:r>
      <w:r w:rsidR="00C276B9" w:rsidRPr="000D491C">
        <w:rPr>
          <w:rFonts w:ascii="Angsana New" w:hAnsi="Angsana New" w:hint="cs"/>
          <w:sz w:val="26"/>
          <w:szCs w:val="26"/>
          <w:cs/>
        </w:rPr>
        <w:t>5</w:t>
      </w:r>
      <w:r w:rsidR="00B00D95" w:rsidRPr="000D491C">
        <w:rPr>
          <w:rFonts w:ascii="Angsana New" w:hAnsi="Angsana New" w:hint="cs"/>
          <w:sz w:val="26"/>
          <w:szCs w:val="26"/>
          <w:cs/>
        </w:rPr>
        <w:t xml:space="preserve"> มีรายละเอียดดังนี้ </w:t>
      </w:r>
      <w:r w:rsidR="00B00D95" w:rsidRPr="000D491C">
        <w:rPr>
          <w:rFonts w:ascii="Angsana New" w:hAnsi="Angsana New"/>
          <w:sz w:val="26"/>
          <w:szCs w:val="26"/>
          <w:cs/>
        </w:rPr>
        <w:t>:-</w:t>
      </w:r>
    </w:p>
    <w:p w14:paraId="772E641B" w14:textId="1448DEFE" w:rsidR="00B00D95" w:rsidRPr="000D491C" w:rsidRDefault="00A26BCC" w:rsidP="002E6AA0">
      <w:pPr>
        <w:ind w:left="839" w:right="420" w:hanging="476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0D491C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FF3C86" w:rsidRPr="000D491C">
        <w:rPr>
          <w:rFonts w:ascii="Angsana New" w:hAnsi="Angsana New" w:hint="cs"/>
          <w:b/>
          <w:bCs/>
          <w:sz w:val="28"/>
          <w:szCs w:val="28"/>
          <w:cs/>
        </w:rPr>
        <w:t>.2</w:t>
      </w:r>
      <w:r w:rsidR="00B00D95" w:rsidRPr="000D491C">
        <w:rPr>
          <w:rFonts w:ascii="Angsana New" w:hAnsi="Angsana New"/>
          <w:b/>
          <w:bCs/>
          <w:sz w:val="28"/>
          <w:szCs w:val="28"/>
        </w:rPr>
        <w:tab/>
      </w:r>
      <w:r w:rsidR="00B00D95" w:rsidRPr="000D491C">
        <w:rPr>
          <w:rFonts w:ascii="Angsana New" w:hAnsi="Angsana New" w:hint="cs"/>
          <w:b/>
          <w:bCs/>
          <w:sz w:val="28"/>
          <w:szCs w:val="28"/>
          <w:cs/>
        </w:rPr>
        <w:t>ลูกหนี้การค้า - กิจการที่เกี่ยวข้องกัน</w:t>
      </w:r>
    </w:p>
    <w:tbl>
      <w:tblPr>
        <w:tblW w:w="949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685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1511A5" w:rsidRPr="000D491C" w14:paraId="0F095264" w14:textId="77777777" w:rsidTr="00DB6D59">
        <w:trPr>
          <w:cantSplit/>
          <w:trHeight w:val="255"/>
        </w:trPr>
        <w:tc>
          <w:tcPr>
            <w:tcW w:w="3685" w:type="dxa"/>
          </w:tcPr>
          <w:p w14:paraId="49C34DCE" w14:textId="77777777" w:rsidR="00B00D95" w:rsidRPr="000D491C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648CA430" w14:textId="77777777" w:rsidR="00B00D95" w:rsidRPr="000D491C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0283A2CD" w14:textId="77777777" w:rsidR="00B00D95" w:rsidRPr="000D491C" w:rsidRDefault="00B00D95" w:rsidP="00C425B2">
            <w:pPr>
              <w:ind w:right="14"/>
              <w:jc w:val="center"/>
              <w:rPr>
                <w:rFonts w:ascii="Angsana New"/>
                <w:cs/>
              </w:rPr>
            </w:pPr>
            <w:r w:rsidRPr="000D491C">
              <w:rPr>
                <w:rFonts w:ascii="Angsana New"/>
                <w:cs/>
              </w:rPr>
              <w:t>บาท</w:t>
            </w:r>
          </w:p>
        </w:tc>
      </w:tr>
      <w:tr w:rsidR="001511A5" w:rsidRPr="000D491C" w14:paraId="5F053731" w14:textId="77777777" w:rsidTr="00DB6D59">
        <w:trPr>
          <w:cantSplit/>
          <w:trHeight w:val="281"/>
        </w:trPr>
        <w:tc>
          <w:tcPr>
            <w:tcW w:w="3685" w:type="dxa"/>
          </w:tcPr>
          <w:p w14:paraId="73AA777B" w14:textId="77777777" w:rsidR="00B00D95" w:rsidRPr="000D491C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6DB6A084" w14:textId="77777777" w:rsidR="00B00D95" w:rsidRPr="000D491C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1238EB75" w14:textId="77777777" w:rsidR="00B00D95" w:rsidRPr="000D491C" w:rsidRDefault="00B00D95" w:rsidP="00C454BF">
            <w:pPr>
              <w:ind w:right="-46"/>
              <w:jc w:val="center"/>
              <w:rPr>
                <w:rFonts w:ascii="Angsana New"/>
              </w:rPr>
            </w:pPr>
            <w:r w:rsidRPr="000D491C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2CAD9297" w14:textId="77777777" w:rsidR="00B00D95" w:rsidRPr="000D491C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19DD6F58" w14:textId="77777777" w:rsidR="00B00D95" w:rsidRPr="000D491C" w:rsidRDefault="00B00D95" w:rsidP="00C454BF">
            <w:pPr>
              <w:jc w:val="center"/>
              <w:rPr>
                <w:rFonts w:ascii="Angsana New"/>
              </w:rPr>
            </w:pPr>
            <w:r w:rsidRPr="000D491C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C276B9" w:rsidRPr="000D491C" w14:paraId="09E28A10" w14:textId="77777777" w:rsidTr="00DB6D59">
        <w:trPr>
          <w:trHeight w:val="308"/>
        </w:trPr>
        <w:tc>
          <w:tcPr>
            <w:tcW w:w="3685" w:type="dxa"/>
            <w:vAlign w:val="bottom"/>
          </w:tcPr>
          <w:p w14:paraId="662343CA" w14:textId="3D72A67B" w:rsidR="00C276B9" w:rsidRPr="000D491C" w:rsidRDefault="00C276B9" w:rsidP="00C276B9">
            <w:pPr>
              <w:rPr>
                <w:rFonts w:ascii="Angsana New"/>
              </w:rPr>
            </w:pPr>
          </w:p>
        </w:tc>
        <w:tc>
          <w:tcPr>
            <w:tcW w:w="253" w:type="dxa"/>
          </w:tcPr>
          <w:p w14:paraId="71EC9949" w14:textId="77777777" w:rsidR="00C276B9" w:rsidRPr="000D491C" w:rsidRDefault="00C276B9" w:rsidP="00C276B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1CC17DDB" w14:textId="4C192529" w:rsidR="00C276B9" w:rsidRPr="000D491C" w:rsidRDefault="00C276B9" w:rsidP="00C276B9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31</w:t>
            </w:r>
            <w:r w:rsidRPr="000D491C">
              <w:rPr>
                <w:rFonts w:ascii="Angsana New" w:hAnsi="Angsana New" w:hint="cs"/>
                <w:cs/>
              </w:rPr>
              <w:t xml:space="preserve"> ธันวาคม </w:t>
            </w:r>
            <w:r w:rsidRPr="000D491C">
              <w:rPr>
                <w:rFonts w:ascii="Angsana New" w:hAnsi="Angsana New"/>
              </w:rPr>
              <w:t>256</w:t>
            </w:r>
            <w:r w:rsidRPr="000D491C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12" w:type="dxa"/>
          </w:tcPr>
          <w:p w14:paraId="4606099C" w14:textId="77777777" w:rsidR="00C276B9" w:rsidRPr="000D491C" w:rsidRDefault="00C276B9" w:rsidP="00C276B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70AB7159" w14:textId="05A7604D" w:rsidR="00C276B9" w:rsidRPr="000D491C" w:rsidRDefault="00C276B9" w:rsidP="00C276B9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31</w:t>
            </w:r>
            <w:r w:rsidRPr="000D491C">
              <w:rPr>
                <w:rFonts w:ascii="Angsana New" w:hAnsi="Angsana New" w:hint="cs"/>
                <w:cs/>
              </w:rPr>
              <w:t xml:space="preserve"> ธันวาคม </w:t>
            </w:r>
            <w:r w:rsidRPr="000D491C">
              <w:rPr>
                <w:rFonts w:ascii="Angsana New" w:hAnsi="Angsana New"/>
              </w:rPr>
              <w:t>256</w:t>
            </w:r>
            <w:r w:rsidRPr="000D491C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42" w:type="dxa"/>
          </w:tcPr>
          <w:p w14:paraId="7C284EB3" w14:textId="77777777" w:rsidR="00C276B9" w:rsidRPr="000D491C" w:rsidRDefault="00C276B9" w:rsidP="00C276B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1603478" w14:textId="299C6679" w:rsidR="00C276B9" w:rsidRPr="000D491C" w:rsidRDefault="00C276B9" w:rsidP="00C276B9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31</w:t>
            </w:r>
            <w:r w:rsidRPr="000D491C">
              <w:rPr>
                <w:rFonts w:ascii="Angsana New" w:hAnsi="Angsana New" w:hint="cs"/>
                <w:cs/>
              </w:rPr>
              <w:t xml:space="preserve"> ธันวาคม </w:t>
            </w:r>
            <w:r w:rsidRPr="000D491C">
              <w:rPr>
                <w:rFonts w:ascii="Angsana New" w:hAnsi="Angsana New"/>
              </w:rPr>
              <w:t>256</w:t>
            </w:r>
            <w:r w:rsidRPr="000D491C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12" w:type="dxa"/>
          </w:tcPr>
          <w:p w14:paraId="52C9BAC8" w14:textId="77777777" w:rsidR="00C276B9" w:rsidRPr="000D491C" w:rsidRDefault="00C276B9" w:rsidP="00C276B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200F66AC" w14:textId="6614D380" w:rsidR="00C276B9" w:rsidRPr="000D491C" w:rsidRDefault="00C276B9" w:rsidP="00C276B9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31</w:t>
            </w:r>
            <w:r w:rsidRPr="000D491C">
              <w:rPr>
                <w:rFonts w:ascii="Angsana New" w:hAnsi="Angsana New" w:hint="cs"/>
                <w:cs/>
              </w:rPr>
              <w:t xml:space="preserve"> ธันวาคม </w:t>
            </w:r>
            <w:r w:rsidRPr="000D491C">
              <w:rPr>
                <w:rFonts w:ascii="Angsana New" w:hAnsi="Angsana New"/>
              </w:rPr>
              <w:t>256</w:t>
            </w:r>
            <w:r w:rsidRPr="000D491C">
              <w:rPr>
                <w:rFonts w:ascii="Angsana New" w:hAnsi="Angsana New" w:hint="cs"/>
                <w:cs/>
              </w:rPr>
              <w:t>5</w:t>
            </w:r>
          </w:p>
        </w:tc>
      </w:tr>
      <w:tr w:rsidR="00C276B9" w:rsidRPr="000D491C" w14:paraId="717DF334" w14:textId="77777777" w:rsidTr="00D45DB8">
        <w:trPr>
          <w:trHeight w:val="308"/>
        </w:trPr>
        <w:tc>
          <w:tcPr>
            <w:tcW w:w="3685" w:type="dxa"/>
            <w:vAlign w:val="bottom"/>
          </w:tcPr>
          <w:p w14:paraId="26D1368B" w14:textId="7269941F" w:rsidR="00C276B9" w:rsidRPr="000D491C" w:rsidRDefault="00C276B9" w:rsidP="00C276B9">
            <w:pPr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0D491C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ลูกหนี้กิจการที่เกี่ยวข้องกัน</w:t>
            </w:r>
          </w:p>
        </w:tc>
        <w:tc>
          <w:tcPr>
            <w:tcW w:w="253" w:type="dxa"/>
          </w:tcPr>
          <w:p w14:paraId="43264930" w14:textId="77777777" w:rsidR="00C276B9" w:rsidRPr="000D491C" w:rsidRDefault="00C276B9" w:rsidP="00C276B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ED29659" w14:textId="77777777" w:rsidR="00C276B9" w:rsidRPr="000D491C" w:rsidRDefault="00C276B9" w:rsidP="00C276B9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5FDE9AFD" w14:textId="77777777" w:rsidR="00C276B9" w:rsidRPr="000D491C" w:rsidRDefault="00C276B9" w:rsidP="00C276B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</w:tcPr>
          <w:p w14:paraId="79ECC0C3" w14:textId="77777777" w:rsidR="00C276B9" w:rsidRPr="000D491C" w:rsidRDefault="00C276B9" w:rsidP="00C276B9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</w:tcPr>
          <w:p w14:paraId="0AABE56A" w14:textId="77777777" w:rsidR="00C276B9" w:rsidRPr="000D491C" w:rsidRDefault="00C276B9" w:rsidP="00C276B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7F8CCE9F" w14:textId="77777777" w:rsidR="00C276B9" w:rsidRPr="000D491C" w:rsidRDefault="00C276B9" w:rsidP="00C276B9">
            <w:pPr>
              <w:spacing w:line="3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57DFB607" w14:textId="77777777" w:rsidR="00C276B9" w:rsidRPr="000D491C" w:rsidRDefault="00C276B9" w:rsidP="00C276B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</w:tcPr>
          <w:p w14:paraId="3C570595" w14:textId="77777777" w:rsidR="00C276B9" w:rsidRPr="000D491C" w:rsidRDefault="00C276B9" w:rsidP="00C276B9">
            <w:pPr>
              <w:spacing w:line="340" w:lineRule="exact"/>
              <w:jc w:val="right"/>
              <w:rPr>
                <w:rFonts w:ascii="Angsana New" w:hAnsi="Angsana New"/>
              </w:rPr>
            </w:pPr>
          </w:p>
        </w:tc>
      </w:tr>
      <w:tr w:rsidR="00C276B9" w:rsidRPr="000D491C" w14:paraId="17AF8FD1" w14:textId="77777777">
        <w:tc>
          <w:tcPr>
            <w:tcW w:w="3685" w:type="dxa"/>
          </w:tcPr>
          <w:p w14:paraId="52D7366B" w14:textId="77777777" w:rsidR="00C276B9" w:rsidRPr="000D491C" w:rsidRDefault="00C276B9" w:rsidP="00C276B9">
            <w:pPr>
              <w:jc w:val="both"/>
              <w:rPr>
                <w:rFonts w:ascii="Angsana New"/>
              </w:rPr>
            </w:pPr>
            <w:r w:rsidRPr="000D491C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0D491C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254F7FF6" w14:textId="77777777" w:rsidR="00C276B9" w:rsidRPr="000D491C" w:rsidRDefault="00C276B9" w:rsidP="00C276B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75ECD914" w14:textId="77777777" w:rsidR="00C276B9" w:rsidRPr="000D491C" w:rsidRDefault="00C276B9" w:rsidP="00C276B9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1A50D6DE" w14:textId="77777777" w:rsidR="00C276B9" w:rsidRPr="000D491C" w:rsidRDefault="00C276B9" w:rsidP="00C276B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6" w:type="dxa"/>
          </w:tcPr>
          <w:p w14:paraId="2A4FCD34" w14:textId="77777777" w:rsidR="00C276B9" w:rsidRPr="000D491C" w:rsidRDefault="00C276B9" w:rsidP="00C276B9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</w:tcPr>
          <w:p w14:paraId="52801377" w14:textId="77777777" w:rsidR="00C276B9" w:rsidRPr="000D491C" w:rsidRDefault="00C276B9" w:rsidP="00C276B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16779253" w14:textId="77777777" w:rsidR="00C276B9" w:rsidRPr="000D491C" w:rsidRDefault="00C276B9" w:rsidP="00C276B9">
            <w:pPr>
              <w:ind w:right="-45"/>
              <w:jc w:val="center"/>
              <w:rPr>
                <w:rFonts w:ascii="Angsana New"/>
              </w:rPr>
            </w:pPr>
          </w:p>
        </w:tc>
        <w:tc>
          <w:tcPr>
            <w:tcW w:w="112" w:type="dxa"/>
          </w:tcPr>
          <w:p w14:paraId="043548AE" w14:textId="77777777" w:rsidR="00C276B9" w:rsidRPr="000D491C" w:rsidRDefault="00C276B9" w:rsidP="00C276B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B31FC7A" w14:textId="77777777" w:rsidR="00C276B9" w:rsidRPr="000D491C" w:rsidRDefault="00C276B9" w:rsidP="00C276B9">
            <w:pPr>
              <w:ind w:right="-45"/>
              <w:jc w:val="center"/>
              <w:rPr>
                <w:rFonts w:ascii="Angsana New"/>
              </w:rPr>
            </w:pPr>
          </w:p>
        </w:tc>
      </w:tr>
      <w:tr w:rsidR="00C276B9" w:rsidRPr="000D491C" w14:paraId="448D8DE9" w14:textId="77777777" w:rsidTr="005F686E">
        <w:tc>
          <w:tcPr>
            <w:tcW w:w="3685" w:type="dxa"/>
          </w:tcPr>
          <w:p w14:paraId="7EE494C7" w14:textId="34F3D154" w:rsidR="00C276B9" w:rsidRPr="000D491C" w:rsidRDefault="00C276B9" w:rsidP="00C276B9">
            <w:pPr>
              <w:jc w:val="both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 xml:space="preserve">    บริษัท บรุ๊คเคอร์</w:t>
            </w:r>
            <w:r w:rsidRPr="000D491C">
              <w:rPr>
                <w:rFonts w:ascii="Angsana New" w:hAnsi="Angsana New"/>
                <w:cs/>
              </w:rPr>
              <w:t xml:space="preserve"> </w:t>
            </w:r>
            <w:r w:rsidRPr="000D491C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222CA568" w14:textId="77777777" w:rsidR="00C276B9" w:rsidRPr="000D491C" w:rsidRDefault="00C276B9" w:rsidP="00C276B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5D25E39" w14:textId="39A0CCAD" w:rsidR="00C276B9" w:rsidRPr="000D491C" w:rsidRDefault="00C276B9" w:rsidP="00C276B9">
            <w:pPr>
              <w:ind w:right="81"/>
              <w:jc w:val="right"/>
              <w:rPr>
                <w:rFonts w:ascii="Angsana New"/>
                <w:cs/>
              </w:rPr>
            </w:pPr>
            <w:r w:rsidRPr="000D491C">
              <w:rPr>
                <w:rFonts w:ascii="Angsana New" w:hint="cs"/>
                <w:cs/>
              </w:rPr>
              <w:t>-</w:t>
            </w:r>
          </w:p>
        </w:tc>
        <w:tc>
          <w:tcPr>
            <w:tcW w:w="112" w:type="dxa"/>
          </w:tcPr>
          <w:p w14:paraId="12758993" w14:textId="77777777" w:rsidR="00C276B9" w:rsidRPr="000D491C" w:rsidRDefault="00C276B9" w:rsidP="00C276B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422B9036" w14:textId="2B8FD59E" w:rsidR="00C276B9" w:rsidRPr="000D491C" w:rsidRDefault="00C276B9" w:rsidP="00C276B9">
            <w:pPr>
              <w:ind w:right="81"/>
              <w:jc w:val="right"/>
              <w:rPr>
                <w:rFonts w:ascii="Angsana New"/>
                <w:cs/>
              </w:rPr>
            </w:pPr>
            <w:r w:rsidRPr="000D491C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</w:tcPr>
          <w:p w14:paraId="1C485038" w14:textId="77777777" w:rsidR="00C276B9" w:rsidRPr="000D491C" w:rsidRDefault="00C276B9" w:rsidP="00C276B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</w:tcPr>
          <w:p w14:paraId="1D3A3DB3" w14:textId="091F623C" w:rsidR="00C276B9" w:rsidRPr="000D491C" w:rsidRDefault="00980391" w:rsidP="00C276B9">
            <w:pPr>
              <w:ind w:right="97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5E5DCF32" w14:textId="77777777" w:rsidR="00C276B9" w:rsidRPr="000D491C" w:rsidRDefault="00C276B9" w:rsidP="00C276B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FE2A2D4" w14:textId="2BB3FB45" w:rsidR="00C276B9" w:rsidRPr="000D491C" w:rsidRDefault="00C276B9" w:rsidP="00C276B9">
            <w:pPr>
              <w:ind w:right="97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5,875,000.00</w:t>
            </w:r>
          </w:p>
        </w:tc>
      </w:tr>
      <w:tr w:rsidR="00C276B9" w:rsidRPr="000D491C" w14:paraId="215F10CB" w14:textId="77777777">
        <w:tc>
          <w:tcPr>
            <w:tcW w:w="3685" w:type="dxa"/>
          </w:tcPr>
          <w:p w14:paraId="0589F6E5" w14:textId="77777777" w:rsidR="00C276B9" w:rsidRPr="000D491C" w:rsidRDefault="00C276B9" w:rsidP="00C276B9">
            <w:pPr>
              <w:jc w:val="both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 xml:space="preserve">                                        รวม</w:t>
            </w:r>
          </w:p>
        </w:tc>
        <w:tc>
          <w:tcPr>
            <w:tcW w:w="253" w:type="dxa"/>
          </w:tcPr>
          <w:p w14:paraId="18D15B1A" w14:textId="77777777" w:rsidR="00C276B9" w:rsidRPr="000D491C" w:rsidRDefault="00C276B9" w:rsidP="00C276B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14:paraId="32A0B8DB" w14:textId="77777777" w:rsidR="00C276B9" w:rsidRPr="000D491C" w:rsidRDefault="00C276B9" w:rsidP="00C276B9">
            <w:pPr>
              <w:ind w:right="81"/>
              <w:jc w:val="right"/>
              <w:rPr>
                <w:rFonts w:ascii="Angsana New"/>
              </w:rPr>
            </w:pPr>
            <w:r w:rsidRPr="000D491C">
              <w:rPr>
                <w:rFonts w:ascii="Angsana New" w:hint="cs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AE07D2D" w14:textId="77777777" w:rsidR="00C276B9" w:rsidRPr="000D491C" w:rsidRDefault="00C276B9" w:rsidP="00C276B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712F1C75" w14:textId="31DF317B" w:rsidR="00C276B9" w:rsidRPr="000D491C" w:rsidRDefault="00C276B9" w:rsidP="00C276B9">
            <w:pPr>
              <w:ind w:right="81"/>
              <w:jc w:val="right"/>
              <w:rPr>
                <w:rFonts w:ascii="Angsana New"/>
              </w:rPr>
            </w:pPr>
            <w:r w:rsidRPr="000D491C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3763B109" w14:textId="77777777" w:rsidR="00C276B9" w:rsidRPr="000D491C" w:rsidRDefault="00C276B9" w:rsidP="00C276B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068B7BEB" w14:textId="140858EA" w:rsidR="00C276B9" w:rsidRPr="000D491C" w:rsidRDefault="00980391" w:rsidP="00C276B9">
            <w:pPr>
              <w:ind w:right="97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301D8B16" w14:textId="77777777" w:rsidR="00C276B9" w:rsidRPr="000D491C" w:rsidRDefault="00C276B9" w:rsidP="00C276B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14:paraId="786DA4FA" w14:textId="54BDAE1B" w:rsidR="00C276B9" w:rsidRPr="000D491C" w:rsidRDefault="00C276B9" w:rsidP="00C276B9">
            <w:pPr>
              <w:ind w:right="97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5,875,000.00</w:t>
            </w:r>
          </w:p>
        </w:tc>
      </w:tr>
      <w:tr w:rsidR="00C276B9" w:rsidRPr="000D491C" w14:paraId="08BA4FF7" w14:textId="77777777" w:rsidTr="00EA3EF5">
        <w:trPr>
          <w:trHeight w:val="291"/>
        </w:trPr>
        <w:tc>
          <w:tcPr>
            <w:tcW w:w="3685" w:type="dxa"/>
          </w:tcPr>
          <w:p w14:paraId="0A10D022" w14:textId="77777777" w:rsidR="00C276B9" w:rsidRPr="000D491C" w:rsidRDefault="00C276B9" w:rsidP="00C276B9">
            <w:pPr>
              <w:jc w:val="both"/>
              <w:rPr>
                <w:rFonts w:ascii="Angsana New" w:hAnsi="Angsana New"/>
                <w:sz w:val="28"/>
                <w:szCs w:val="28"/>
              </w:rPr>
            </w:pPr>
            <w:r w:rsidRPr="000D491C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บริษัทที่เกี่ยวข้องกัน</w:t>
            </w:r>
            <w:r w:rsidRPr="000D491C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420D65DF" w14:textId="77777777" w:rsidR="00C276B9" w:rsidRPr="000D491C" w:rsidRDefault="00C276B9" w:rsidP="00C276B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1709E2BD" w14:textId="77777777" w:rsidR="00C276B9" w:rsidRPr="000D491C" w:rsidRDefault="00C276B9" w:rsidP="00C276B9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14:paraId="714C22D5" w14:textId="77777777" w:rsidR="00C276B9" w:rsidRPr="000D491C" w:rsidRDefault="00C276B9" w:rsidP="00C276B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10E12BBC" w14:textId="77777777" w:rsidR="00C276B9" w:rsidRPr="000D491C" w:rsidRDefault="00C276B9" w:rsidP="00C276B9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9578392" w14:textId="77777777" w:rsidR="00C276B9" w:rsidRPr="000D491C" w:rsidRDefault="00C276B9" w:rsidP="00C276B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1D5F3B54" w14:textId="77777777" w:rsidR="00C276B9" w:rsidRPr="000D491C" w:rsidRDefault="00C276B9" w:rsidP="00C276B9">
            <w:pPr>
              <w:ind w:right="97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14:paraId="6973BD56" w14:textId="77777777" w:rsidR="00C276B9" w:rsidRPr="000D491C" w:rsidRDefault="00C276B9" w:rsidP="00C276B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18337272" w14:textId="77777777" w:rsidR="00C276B9" w:rsidRPr="000D491C" w:rsidRDefault="00C276B9" w:rsidP="00C276B9">
            <w:pPr>
              <w:ind w:right="97"/>
              <w:jc w:val="right"/>
              <w:rPr>
                <w:rFonts w:ascii="Angsana New"/>
              </w:rPr>
            </w:pPr>
          </w:p>
        </w:tc>
      </w:tr>
      <w:tr w:rsidR="00C276B9" w:rsidRPr="000D491C" w14:paraId="05D9938E" w14:textId="77777777" w:rsidTr="00EA3EF5">
        <w:tc>
          <w:tcPr>
            <w:tcW w:w="3685" w:type="dxa"/>
          </w:tcPr>
          <w:p w14:paraId="6E9A7452" w14:textId="77777777" w:rsidR="00C276B9" w:rsidRPr="000D491C" w:rsidRDefault="00C276B9" w:rsidP="00C276B9">
            <w:pPr>
              <w:jc w:val="both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 xml:space="preserve">    บริษัท ซีเวทต้า แคปปิตอล จำกัด</w:t>
            </w:r>
          </w:p>
        </w:tc>
        <w:tc>
          <w:tcPr>
            <w:tcW w:w="253" w:type="dxa"/>
          </w:tcPr>
          <w:p w14:paraId="366D5378" w14:textId="77777777" w:rsidR="00C276B9" w:rsidRPr="000D491C" w:rsidRDefault="00C276B9" w:rsidP="00C276B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1B27E8CE" w14:textId="7B17928F" w:rsidR="00C276B9" w:rsidRPr="000D491C" w:rsidRDefault="00980391" w:rsidP="00C276B9">
            <w:pPr>
              <w:ind w:right="59"/>
              <w:jc w:val="right"/>
              <w:rPr>
                <w:rFonts w:ascii="Angsana New"/>
                <w:cs/>
              </w:rPr>
            </w:pPr>
            <w:r w:rsidRPr="000D491C">
              <w:rPr>
                <w:rFonts w:ascii="Angsana New"/>
              </w:rPr>
              <w:t>46,824.48</w:t>
            </w:r>
          </w:p>
        </w:tc>
        <w:tc>
          <w:tcPr>
            <w:tcW w:w="112" w:type="dxa"/>
            <w:vAlign w:val="bottom"/>
          </w:tcPr>
          <w:p w14:paraId="651AE1E1" w14:textId="77777777" w:rsidR="00C276B9" w:rsidRPr="000D491C" w:rsidRDefault="00C276B9" w:rsidP="00C276B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535853AC" w14:textId="19649E2C" w:rsidR="00C276B9" w:rsidRPr="000D491C" w:rsidRDefault="00C276B9" w:rsidP="00C276B9">
            <w:pPr>
              <w:ind w:right="59"/>
              <w:jc w:val="right"/>
              <w:rPr>
                <w:rFonts w:ascii="Angsana New"/>
                <w:cs/>
              </w:rPr>
            </w:pPr>
            <w:r w:rsidRPr="000D491C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7E8ECCA4" w14:textId="77777777" w:rsidR="00C276B9" w:rsidRPr="000D491C" w:rsidRDefault="00C276B9" w:rsidP="00C276B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474DA3A4" w14:textId="27A20462" w:rsidR="00C276B9" w:rsidRPr="000D491C" w:rsidRDefault="00980391" w:rsidP="00C276B9">
            <w:pPr>
              <w:ind w:right="97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46,824.48</w:t>
            </w:r>
          </w:p>
        </w:tc>
        <w:tc>
          <w:tcPr>
            <w:tcW w:w="112" w:type="dxa"/>
            <w:vAlign w:val="bottom"/>
          </w:tcPr>
          <w:p w14:paraId="088BB25C" w14:textId="77777777" w:rsidR="00C276B9" w:rsidRPr="000D491C" w:rsidRDefault="00C276B9" w:rsidP="00C276B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7246167C" w14:textId="577697CB" w:rsidR="00C276B9" w:rsidRPr="000D491C" w:rsidRDefault="00C276B9" w:rsidP="00C276B9">
            <w:pPr>
              <w:ind w:right="97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-</w:t>
            </w:r>
          </w:p>
        </w:tc>
      </w:tr>
      <w:tr w:rsidR="00C276B9" w:rsidRPr="000D491C" w14:paraId="2D99E74D" w14:textId="77777777" w:rsidTr="00EA3EF5">
        <w:tc>
          <w:tcPr>
            <w:tcW w:w="3685" w:type="dxa"/>
          </w:tcPr>
          <w:p w14:paraId="63884616" w14:textId="77777777" w:rsidR="00C276B9" w:rsidRPr="000D491C" w:rsidRDefault="00C276B9" w:rsidP="00C276B9">
            <w:pPr>
              <w:jc w:val="both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รวมลูกหนี้กิจการที่เกี่ยวข้องกัน</w:t>
            </w:r>
          </w:p>
        </w:tc>
        <w:tc>
          <w:tcPr>
            <w:tcW w:w="253" w:type="dxa"/>
          </w:tcPr>
          <w:p w14:paraId="7DF5B240" w14:textId="77777777" w:rsidR="00C276B9" w:rsidRPr="000D491C" w:rsidRDefault="00C276B9" w:rsidP="00C276B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C42F8B" w14:textId="2DFF2821" w:rsidR="00C276B9" w:rsidRPr="000D491C" w:rsidRDefault="00980391" w:rsidP="00C276B9">
            <w:pPr>
              <w:ind w:right="59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46,824.48</w:t>
            </w:r>
          </w:p>
        </w:tc>
        <w:tc>
          <w:tcPr>
            <w:tcW w:w="112" w:type="dxa"/>
            <w:vAlign w:val="bottom"/>
          </w:tcPr>
          <w:p w14:paraId="6260CFB8" w14:textId="77777777" w:rsidR="00C276B9" w:rsidRPr="000D491C" w:rsidRDefault="00C276B9" w:rsidP="00C276B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0DB916" w14:textId="03A0D892" w:rsidR="00C276B9" w:rsidRPr="000D491C" w:rsidRDefault="00C276B9" w:rsidP="00C276B9">
            <w:pPr>
              <w:ind w:right="59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24824268" w14:textId="77777777" w:rsidR="00C276B9" w:rsidRPr="000D491C" w:rsidRDefault="00C276B9" w:rsidP="00C276B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3A5936" w14:textId="25AB74D0" w:rsidR="00C276B9" w:rsidRPr="000D491C" w:rsidRDefault="00980391" w:rsidP="00C276B9">
            <w:pPr>
              <w:ind w:right="97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46,824.48</w:t>
            </w:r>
          </w:p>
        </w:tc>
        <w:tc>
          <w:tcPr>
            <w:tcW w:w="112" w:type="dxa"/>
            <w:vAlign w:val="bottom"/>
          </w:tcPr>
          <w:p w14:paraId="3D7D46C2" w14:textId="77777777" w:rsidR="00C276B9" w:rsidRPr="000D491C" w:rsidRDefault="00C276B9" w:rsidP="00C276B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1047A9" w14:textId="6FBFE3E9" w:rsidR="00C276B9" w:rsidRPr="000D491C" w:rsidRDefault="00C276B9" w:rsidP="00C276B9">
            <w:pPr>
              <w:ind w:right="97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5,875,000.00</w:t>
            </w:r>
          </w:p>
        </w:tc>
      </w:tr>
    </w:tbl>
    <w:p w14:paraId="3BD6BD8D" w14:textId="1A99C220" w:rsidR="00B00D95" w:rsidRPr="000D491C" w:rsidRDefault="00B00D95" w:rsidP="0048272F">
      <w:pPr>
        <w:spacing w:before="240"/>
        <w:ind w:left="835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/>
          <w:sz w:val="28"/>
          <w:szCs w:val="28"/>
          <w:cs/>
        </w:rPr>
        <w:t>ยอดคงเหลือของลูกหนี้การค้า</w:t>
      </w:r>
      <w:r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Pr="000D491C">
        <w:rPr>
          <w:rFonts w:ascii="Angsana New" w:hAnsi="Angsana New"/>
          <w:sz w:val="28"/>
          <w:szCs w:val="28"/>
          <w:cs/>
        </w:rPr>
        <w:t>–</w:t>
      </w:r>
      <w:r w:rsidRPr="000D491C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0D491C">
        <w:rPr>
          <w:rFonts w:ascii="Angsana New" w:hAnsi="Angsana New"/>
          <w:sz w:val="28"/>
          <w:szCs w:val="28"/>
          <w:cs/>
        </w:rPr>
        <w:t>แยกตามอายุ</w:t>
      </w:r>
      <w:r w:rsidRPr="000D491C">
        <w:rPr>
          <w:rFonts w:ascii="Angsana New" w:hAnsi="Angsana New" w:hint="cs"/>
          <w:sz w:val="28"/>
          <w:szCs w:val="28"/>
          <w:cs/>
        </w:rPr>
        <w:t>หนี้</w:t>
      </w:r>
      <w:r w:rsidRPr="000D491C">
        <w:rPr>
          <w:rFonts w:ascii="Angsana New" w:hAnsi="Angsana New"/>
          <w:sz w:val="28"/>
          <w:szCs w:val="28"/>
          <w:cs/>
        </w:rPr>
        <w:t>ที่ค้างชำระ</w:t>
      </w:r>
      <w:r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Pr="000D491C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W w:w="947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835"/>
        <w:gridCol w:w="284"/>
        <w:gridCol w:w="1397"/>
        <w:gridCol w:w="283"/>
        <w:gridCol w:w="1418"/>
        <w:gridCol w:w="283"/>
        <w:gridCol w:w="1418"/>
        <w:gridCol w:w="236"/>
        <w:gridCol w:w="1323"/>
      </w:tblGrid>
      <w:tr w:rsidR="001511A5" w:rsidRPr="000D491C" w14:paraId="5997AE45" w14:textId="77777777" w:rsidTr="005C6067">
        <w:trPr>
          <w:trHeight w:val="363"/>
        </w:trPr>
        <w:tc>
          <w:tcPr>
            <w:tcW w:w="2835" w:type="dxa"/>
          </w:tcPr>
          <w:p w14:paraId="38329D8B" w14:textId="77777777" w:rsidR="006B00AB" w:rsidRPr="000D491C" w:rsidRDefault="006B00AB" w:rsidP="00512FA0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84" w:type="dxa"/>
          </w:tcPr>
          <w:p w14:paraId="08D2B6BD" w14:textId="77777777" w:rsidR="006B00AB" w:rsidRPr="000D491C" w:rsidRDefault="006B00A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358" w:type="dxa"/>
            <w:gridSpan w:val="7"/>
            <w:tcBorders>
              <w:bottom w:val="single" w:sz="4" w:space="0" w:color="auto"/>
            </w:tcBorders>
          </w:tcPr>
          <w:p w14:paraId="16B930F4" w14:textId="77777777" w:rsidR="006B00AB" w:rsidRPr="000D491C" w:rsidRDefault="006B00AB" w:rsidP="00512FA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1511A5" w:rsidRPr="000D491C" w14:paraId="29425300" w14:textId="77777777">
        <w:trPr>
          <w:trHeight w:hRule="exact" w:val="340"/>
        </w:trPr>
        <w:tc>
          <w:tcPr>
            <w:tcW w:w="2835" w:type="dxa"/>
          </w:tcPr>
          <w:p w14:paraId="2B057EA9" w14:textId="77777777" w:rsidR="006B00AB" w:rsidRPr="000D491C" w:rsidRDefault="006B00AB" w:rsidP="00512FA0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84" w:type="dxa"/>
          </w:tcPr>
          <w:p w14:paraId="0CD8DAF6" w14:textId="77777777" w:rsidR="006B00AB" w:rsidRPr="000D491C" w:rsidRDefault="006B00A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30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54C05E" w14:textId="77777777" w:rsidR="006B00AB" w:rsidRPr="000D491C" w:rsidRDefault="006B00AB" w:rsidP="00512FA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C64CE69" w14:textId="77777777" w:rsidR="006B00AB" w:rsidRPr="000D491C" w:rsidRDefault="006B00A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24F5A27" w14:textId="77777777" w:rsidR="006B00AB" w:rsidRPr="000D491C" w:rsidRDefault="006B00AB" w:rsidP="00512FA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งบการเงินเฉพาะบริษัท</w:t>
            </w:r>
          </w:p>
        </w:tc>
      </w:tr>
      <w:tr w:rsidR="00CE46C6" w:rsidRPr="000D491C" w14:paraId="7093A31B" w14:textId="77777777">
        <w:trPr>
          <w:trHeight w:hRule="exact" w:val="340"/>
        </w:trPr>
        <w:tc>
          <w:tcPr>
            <w:tcW w:w="2835" w:type="dxa"/>
          </w:tcPr>
          <w:p w14:paraId="7076EFC1" w14:textId="77777777" w:rsidR="00CE46C6" w:rsidRPr="000D491C" w:rsidRDefault="00CE46C6" w:rsidP="00CE46C6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84" w:type="dxa"/>
          </w:tcPr>
          <w:p w14:paraId="1DD8A744" w14:textId="77777777" w:rsidR="00CE46C6" w:rsidRPr="000D491C" w:rsidRDefault="00CE46C6" w:rsidP="00CE46C6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</w:tcPr>
          <w:p w14:paraId="1B95A1C3" w14:textId="39C4ED25" w:rsidR="00CE46C6" w:rsidRPr="000D491C" w:rsidRDefault="00CE46C6" w:rsidP="00CE46C6">
            <w:pPr>
              <w:spacing w:line="340" w:lineRule="exact"/>
              <w:ind w:left="-151" w:right="-166"/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31</w:t>
            </w:r>
            <w:r w:rsidRPr="000D491C">
              <w:rPr>
                <w:rFonts w:ascii="Angsana New" w:hAnsi="Angsana New" w:hint="cs"/>
                <w:cs/>
              </w:rPr>
              <w:t xml:space="preserve"> ธันวาคม </w:t>
            </w:r>
            <w:r w:rsidRPr="000D491C">
              <w:rPr>
                <w:rFonts w:ascii="Angsana New" w:hAnsi="Angsana New"/>
              </w:rPr>
              <w:t>256</w:t>
            </w:r>
            <w:r w:rsidRPr="000D491C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566B894F" w14:textId="77777777" w:rsidR="00CE46C6" w:rsidRPr="000D491C" w:rsidRDefault="00CE46C6" w:rsidP="00CE46C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67F82DF" w14:textId="4B409286" w:rsidR="00CE46C6" w:rsidRPr="000D491C" w:rsidRDefault="00CE46C6" w:rsidP="00CE46C6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31</w:t>
            </w:r>
            <w:r w:rsidRPr="000D491C">
              <w:rPr>
                <w:rFonts w:ascii="Angsana New" w:hAnsi="Angsana New" w:hint="cs"/>
                <w:cs/>
              </w:rPr>
              <w:t xml:space="preserve"> ธันวาคม </w:t>
            </w:r>
            <w:r w:rsidRPr="000D491C">
              <w:rPr>
                <w:rFonts w:ascii="Angsana New" w:hAnsi="Angsana New"/>
              </w:rPr>
              <w:t>2565</w:t>
            </w:r>
          </w:p>
        </w:tc>
        <w:tc>
          <w:tcPr>
            <w:tcW w:w="283" w:type="dxa"/>
          </w:tcPr>
          <w:p w14:paraId="14CCA9CA" w14:textId="77777777" w:rsidR="00CE46C6" w:rsidRPr="000D491C" w:rsidRDefault="00CE46C6" w:rsidP="00CE46C6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A9A58C4" w14:textId="3B6A1834" w:rsidR="00CE46C6" w:rsidRPr="000D491C" w:rsidRDefault="00CE46C6" w:rsidP="00CE46C6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31</w:t>
            </w:r>
            <w:r w:rsidRPr="000D491C">
              <w:rPr>
                <w:rFonts w:ascii="Angsana New" w:hAnsi="Angsana New" w:hint="cs"/>
                <w:cs/>
              </w:rPr>
              <w:t xml:space="preserve"> ธันวาคม </w:t>
            </w:r>
            <w:r w:rsidRPr="000D491C">
              <w:rPr>
                <w:rFonts w:ascii="Angsana New" w:hAnsi="Angsana New"/>
              </w:rPr>
              <w:t>256</w:t>
            </w:r>
            <w:r w:rsidRPr="000D491C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36" w:type="dxa"/>
          </w:tcPr>
          <w:p w14:paraId="5E4C1B63" w14:textId="77777777" w:rsidR="00CE46C6" w:rsidRPr="000D491C" w:rsidRDefault="00CE46C6" w:rsidP="00CE46C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28C38A0B" w14:textId="1D8C1A79" w:rsidR="00CE46C6" w:rsidRPr="000D491C" w:rsidRDefault="00CE46C6" w:rsidP="00CE46C6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31</w:t>
            </w:r>
            <w:r w:rsidRPr="000D491C">
              <w:rPr>
                <w:rFonts w:ascii="Angsana New" w:hAnsi="Angsana New" w:hint="cs"/>
                <w:cs/>
              </w:rPr>
              <w:t xml:space="preserve"> ธันวาคม </w:t>
            </w:r>
            <w:r w:rsidRPr="000D491C">
              <w:rPr>
                <w:rFonts w:ascii="Angsana New" w:hAnsi="Angsana New"/>
              </w:rPr>
              <w:t>2565</w:t>
            </w:r>
          </w:p>
        </w:tc>
      </w:tr>
      <w:tr w:rsidR="00CE46C6" w:rsidRPr="000D491C" w14:paraId="08C63695" w14:textId="77777777">
        <w:trPr>
          <w:trHeight w:hRule="exact" w:val="107"/>
        </w:trPr>
        <w:tc>
          <w:tcPr>
            <w:tcW w:w="2835" w:type="dxa"/>
          </w:tcPr>
          <w:p w14:paraId="6AE53E37" w14:textId="77777777" w:rsidR="00CE46C6" w:rsidRPr="000D491C" w:rsidRDefault="00CE46C6" w:rsidP="00CE46C6">
            <w:pPr>
              <w:spacing w:line="340" w:lineRule="exact"/>
              <w:jc w:val="thaiDistribute"/>
              <w:rPr>
                <w:rFonts w:ascii="Angsana New" w:hAnsi="Angsana New"/>
                <w:strike/>
                <w:cs/>
              </w:rPr>
            </w:pPr>
          </w:p>
        </w:tc>
        <w:tc>
          <w:tcPr>
            <w:tcW w:w="284" w:type="dxa"/>
          </w:tcPr>
          <w:p w14:paraId="7790A41C" w14:textId="77777777" w:rsidR="00CE46C6" w:rsidRPr="000D491C" w:rsidRDefault="00CE46C6" w:rsidP="00CE46C6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97" w:type="dxa"/>
            <w:vAlign w:val="bottom"/>
          </w:tcPr>
          <w:p w14:paraId="02F4C82D" w14:textId="77777777" w:rsidR="00CE46C6" w:rsidRPr="000D491C" w:rsidRDefault="00CE46C6" w:rsidP="00CE46C6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</w:rPr>
            </w:pPr>
          </w:p>
          <w:p w14:paraId="03B01F86" w14:textId="77777777" w:rsidR="00CE46C6" w:rsidRPr="000D491C" w:rsidRDefault="00CE46C6" w:rsidP="00CE46C6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16B5FB80" w14:textId="77777777" w:rsidR="00CE46C6" w:rsidRPr="000D491C" w:rsidRDefault="00CE46C6" w:rsidP="00CE46C6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074209E8" w14:textId="77777777" w:rsidR="00CE46C6" w:rsidRPr="000D491C" w:rsidRDefault="00CE46C6" w:rsidP="00CE46C6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</w:rPr>
            </w:pPr>
          </w:p>
          <w:p w14:paraId="27CD8075" w14:textId="77777777" w:rsidR="00CE46C6" w:rsidRPr="000D491C" w:rsidRDefault="00CE46C6" w:rsidP="00CE46C6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11C5C426" w14:textId="77777777" w:rsidR="00CE46C6" w:rsidRPr="000D491C" w:rsidRDefault="00CE46C6" w:rsidP="00CE46C6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18" w:type="dxa"/>
            <w:vAlign w:val="bottom"/>
          </w:tcPr>
          <w:p w14:paraId="6B02AFC2" w14:textId="77777777" w:rsidR="00CE46C6" w:rsidRPr="000D491C" w:rsidRDefault="00CE46C6" w:rsidP="00CE46C6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</w:tcPr>
          <w:p w14:paraId="611D8A07" w14:textId="77777777" w:rsidR="00CE46C6" w:rsidRPr="000D491C" w:rsidRDefault="00CE46C6" w:rsidP="00CE46C6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454525C1" w14:textId="77777777" w:rsidR="00CE46C6" w:rsidRPr="000D491C" w:rsidRDefault="00CE46C6" w:rsidP="00CE46C6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</w:tr>
      <w:tr w:rsidR="00CE46C6" w:rsidRPr="000D491C" w14:paraId="64F8B3E2" w14:textId="77777777">
        <w:trPr>
          <w:trHeight w:hRule="exact" w:val="340"/>
        </w:trPr>
        <w:tc>
          <w:tcPr>
            <w:tcW w:w="2835" w:type="dxa"/>
          </w:tcPr>
          <w:p w14:paraId="3728A0F6" w14:textId="77777777" w:rsidR="00CE46C6" w:rsidRPr="000D491C" w:rsidRDefault="00CE46C6" w:rsidP="00CE46C6">
            <w:pPr>
              <w:spacing w:line="340" w:lineRule="exact"/>
              <w:jc w:val="thaiDistribute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2CB3C500" w14:textId="77777777" w:rsidR="00CE46C6" w:rsidRPr="000D491C" w:rsidRDefault="00CE46C6" w:rsidP="00CE46C6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07995D5B" w14:textId="0B489604" w:rsidR="00CE46C6" w:rsidRPr="000D491C" w:rsidRDefault="00CE46C6" w:rsidP="00CE46C6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219F230F" w14:textId="77777777" w:rsidR="00CE46C6" w:rsidRPr="000D491C" w:rsidRDefault="00CE46C6" w:rsidP="00CE46C6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7110B65C" w14:textId="3125D4EF" w:rsidR="00CE46C6" w:rsidRPr="000D491C" w:rsidRDefault="00CE46C6" w:rsidP="00CE46C6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2930E54E" w14:textId="77777777" w:rsidR="00CE46C6" w:rsidRPr="000D491C" w:rsidRDefault="00CE46C6" w:rsidP="00CE46C6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53D99ACE" w14:textId="21A18818" w:rsidR="00CE46C6" w:rsidRPr="000D491C" w:rsidRDefault="00980391" w:rsidP="00CE46C6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5E14B6E3" w14:textId="77777777" w:rsidR="00CE46C6" w:rsidRPr="000D491C" w:rsidRDefault="00CE46C6" w:rsidP="00CE46C6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5BB90B70" w14:textId="1343666D" w:rsidR="00CE46C6" w:rsidRPr="000D491C" w:rsidRDefault="00CE46C6" w:rsidP="00CE46C6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5,875,000.00</w:t>
            </w:r>
          </w:p>
        </w:tc>
      </w:tr>
      <w:tr w:rsidR="00CE46C6" w:rsidRPr="000D491C" w14:paraId="353CDEB7" w14:textId="77777777">
        <w:trPr>
          <w:trHeight w:hRule="exact" w:val="340"/>
        </w:trPr>
        <w:tc>
          <w:tcPr>
            <w:tcW w:w="2835" w:type="dxa"/>
          </w:tcPr>
          <w:p w14:paraId="3419CA08" w14:textId="77777777" w:rsidR="00CE46C6" w:rsidRPr="000D491C" w:rsidRDefault="00CE46C6" w:rsidP="00CE46C6">
            <w:pPr>
              <w:spacing w:line="340" w:lineRule="exact"/>
              <w:jc w:val="thaiDistribute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5C686215" w14:textId="77777777" w:rsidR="00CE46C6" w:rsidRPr="000D491C" w:rsidRDefault="00CE46C6" w:rsidP="00CE46C6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2B879CEB" w14:textId="77777777" w:rsidR="00CE46C6" w:rsidRPr="000D491C" w:rsidRDefault="00CE46C6" w:rsidP="00CE46C6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  <w:vAlign w:val="bottom"/>
          </w:tcPr>
          <w:p w14:paraId="0C9B9C52" w14:textId="77777777" w:rsidR="00CE46C6" w:rsidRPr="000D491C" w:rsidRDefault="00CE46C6" w:rsidP="00CE46C6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48C8AB10" w14:textId="77777777" w:rsidR="00CE46C6" w:rsidRPr="000D491C" w:rsidRDefault="00CE46C6" w:rsidP="00CE46C6">
            <w:pPr>
              <w:spacing w:line="3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  <w:vAlign w:val="bottom"/>
          </w:tcPr>
          <w:p w14:paraId="55576445" w14:textId="77777777" w:rsidR="00CE46C6" w:rsidRPr="000D491C" w:rsidRDefault="00CE46C6" w:rsidP="00CE46C6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14AE94A5" w14:textId="77777777" w:rsidR="00CE46C6" w:rsidRPr="000D491C" w:rsidRDefault="00CE46C6" w:rsidP="00CE46C6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vAlign w:val="bottom"/>
          </w:tcPr>
          <w:p w14:paraId="08892ECC" w14:textId="77777777" w:rsidR="00CE46C6" w:rsidRPr="000D491C" w:rsidRDefault="00CE46C6" w:rsidP="00CE46C6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11D50C13" w14:textId="77777777" w:rsidR="00CE46C6" w:rsidRPr="000D491C" w:rsidRDefault="00CE46C6" w:rsidP="00CE46C6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</w:p>
        </w:tc>
      </w:tr>
      <w:tr w:rsidR="00CE46C6" w:rsidRPr="000D491C" w14:paraId="12EAD3D5" w14:textId="77777777">
        <w:trPr>
          <w:trHeight w:hRule="exact" w:val="340"/>
        </w:trPr>
        <w:tc>
          <w:tcPr>
            <w:tcW w:w="2835" w:type="dxa"/>
            <w:vAlign w:val="bottom"/>
          </w:tcPr>
          <w:p w14:paraId="7B38D397" w14:textId="77777777" w:rsidR="00CE46C6" w:rsidRPr="000D491C" w:rsidRDefault="00CE46C6" w:rsidP="00CE46C6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ระหว่าง  30 วัน</w:t>
            </w:r>
          </w:p>
        </w:tc>
        <w:tc>
          <w:tcPr>
            <w:tcW w:w="284" w:type="dxa"/>
          </w:tcPr>
          <w:p w14:paraId="4E1A4223" w14:textId="77777777" w:rsidR="00CE46C6" w:rsidRPr="000D491C" w:rsidRDefault="00CE46C6" w:rsidP="00CE46C6">
            <w:pPr>
              <w:spacing w:line="340" w:lineRule="exact"/>
              <w:ind w:right="-250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60682356" w14:textId="581B183C" w:rsidR="00CE46C6" w:rsidRPr="000D491C" w:rsidRDefault="00980391" w:rsidP="00CE46C6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15,608.16</w:t>
            </w:r>
          </w:p>
        </w:tc>
        <w:tc>
          <w:tcPr>
            <w:tcW w:w="283" w:type="dxa"/>
            <w:vAlign w:val="bottom"/>
          </w:tcPr>
          <w:p w14:paraId="1620864B" w14:textId="77777777" w:rsidR="00CE46C6" w:rsidRPr="000D491C" w:rsidRDefault="00CE46C6" w:rsidP="00CE46C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78CC9BDF" w14:textId="6510E3E3" w:rsidR="00CE46C6" w:rsidRPr="000D491C" w:rsidRDefault="00CE46C6" w:rsidP="00CE46C6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5C84B5CB" w14:textId="77777777" w:rsidR="00CE46C6" w:rsidRPr="000D491C" w:rsidRDefault="00CE46C6" w:rsidP="00CE46C6">
            <w:pPr>
              <w:spacing w:line="340" w:lineRule="exact"/>
              <w:ind w:right="-250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6A3F0948" w14:textId="26EB6661" w:rsidR="00CE46C6" w:rsidRPr="000D491C" w:rsidRDefault="00980391" w:rsidP="00CE46C6">
            <w:pPr>
              <w:spacing w:line="340" w:lineRule="exact"/>
              <w:ind w:firstLine="2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15,608.16</w:t>
            </w:r>
          </w:p>
        </w:tc>
        <w:tc>
          <w:tcPr>
            <w:tcW w:w="236" w:type="dxa"/>
            <w:vAlign w:val="bottom"/>
          </w:tcPr>
          <w:p w14:paraId="0F53F583" w14:textId="77777777" w:rsidR="00CE46C6" w:rsidRPr="000D491C" w:rsidRDefault="00CE46C6" w:rsidP="00CE46C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22FE5AB7" w14:textId="437DDF4B" w:rsidR="00CE46C6" w:rsidRPr="000D491C" w:rsidRDefault="00CE46C6" w:rsidP="00CE46C6">
            <w:pPr>
              <w:spacing w:line="340" w:lineRule="exact"/>
              <w:ind w:firstLine="2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</w:tr>
      <w:tr w:rsidR="00CE46C6" w:rsidRPr="000D491C" w14:paraId="24BAA88E" w14:textId="77777777">
        <w:trPr>
          <w:trHeight w:hRule="exact" w:val="340"/>
        </w:trPr>
        <w:tc>
          <w:tcPr>
            <w:tcW w:w="2835" w:type="dxa"/>
            <w:vAlign w:val="bottom"/>
          </w:tcPr>
          <w:p w14:paraId="55CD5271" w14:textId="77777777" w:rsidR="00CE46C6" w:rsidRPr="000D491C" w:rsidRDefault="00CE46C6" w:rsidP="00CE46C6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40E09E81" w14:textId="77777777" w:rsidR="00CE46C6" w:rsidRPr="000D491C" w:rsidRDefault="00CE46C6" w:rsidP="00CE46C6">
            <w:pPr>
              <w:spacing w:line="340" w:lineRule="exact"/>
              <w:ind w:right="-250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042D9275" w14:textId="48DC81B6" w:rsidR="00CE46C6" w:rsidRPr="000D491C" w:rsidRDefault="00980391" w:rsidP="00CE46C6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15,608.16</w:t>
            </w:r>
          </w:p>
        </w:tc>
        <w:tc>
          <w:tcPr>
            <w:tcW w:w="283" w:type="dxa"/>
            <w:vAlign w:val="bottom"/>
          </w:tcPr>
          <w:p w14:paraId="635852F1" w14:textId="77777777" w:rsidR="00CE46C6" w:rsidRPr="000D491C" w:rsidRDefault="00CE46C6" w:rsidP="00CE46C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4E72C97B" w14:textId="1F178112" w:rsidR="00CE46C6" w:rsidRPr="000D491C" w:rsidRDefault="00CE46C6" w:rsidP="00CE46C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24A85D09" w14:textId="77777777" w:rsidR="00CE46C6" w:rsidRPr="000D491C" w:rsidRDefault="00CE46C6" w:rsidP="00CE46C6">
            <w:pPr>
              <w:spacing w:line="340" w:lineRule="exact"/>
              <w:ind w:right="-250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6A05E494" w14:textId="29184200" w:rsidR="00CE46C6" w:rsidRPr="000D491C" w:rsidRDefault="00980391" w:rsidP="00CE46C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15,608.16</w:t>
            </w:r>
          </w:p>
        </w:tc>
        <w:tc>
          <w:tcPr>
            <w:tcW w:w="236" w:type="dxa"/>
            <w:vAlign w:val="bottom"/>
          </w:tcPr>
          <w:p w14:paraId="7F1EF873" w14:textId="77777777" w:rsidR="00CE46C6" w:rsidRPr="000D491C" w:rsidRDefault="00CE46C6" w:rsidP="00CE46C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622E4930" w14:textId="53CB42FD" w:rsidR="00CE46C6" w:rsidRPr="000D491C" w:rsidRDefault="00CE46C6" w:rsidP="00CE46C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</w:tr>
      <w:tr w:rsidR="00CE46C6" w:rsidRPr="000D491C" w14:paraId="5EE2BF4C" w14:textId="77777777">
        <w:trPr>
          <w:trHeight w:hRule="exact" w:val="340"/>
        </w:trPr>
        <w:tc>
          <w:tcPr>
            <w:tcW w:w="2835" w:type="dxa"/>
            <w:vAlign w:val="bottom"/>
          </w:tcPr>
          <w:p w14:paraId="27E11B91" w14:textId="77777777" w:rsidR="00CE46C6" w:rsidRPr="000D491C" w:rsidRDefault="00CE46C6" w:rsidP="00CE46C6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01EB4433" w14:textId="77777777" w:rsidR="00CE46C6" w:rsidRPr="000D491C" w:rsidRDefault="00CE46C6" w:rsidP="00CE46C6">
            <w:pPr>
              <w:spacing w:line="340" w:lineRule="exact"/>
              <w:ind w:right="-250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39A406AF" w14:textId="178FCF60" w:rsidR="00CE46C6" w:rsidRPr="000D491C" w:rsidRDefault="00980391" w:rsidP="00CE46C6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15,608.16</w:t>
            </w:r>
          </w:p>
        </w:tc>
        <w:tc>
          <w:tcPr>
            <w:tcW w:w="283" w:type="dxa"/>
            <w:vAlign w:val="bottom"/>
          </w:tcPr>
          <w:p w14:paraId="64A13D38" w14:textId="77777777" w:rsidR="00CE46C6" w:rsidRPr="000D491C" w:rsidRDefault="00CE46C6" w:rsidP="00CE46C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18B66F6D" w14:textId="3DA5892A" w:rsidR="00CE46C6" w:rsidRPr="000D491C" w:rsidRDefault="00CE46C6" w:rsidP="00CE46C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29DD7986" w14:textId="77777777" w:rsidR="00CE46C6" w:rsidRPr="000D491C" w:rsidRDefault="00CE46C6" w:rsidP="00CE46C6">
            <w:pPr>
              <w:spacing w:line="340" w:lineRule="exact"/>
              <w:ind w:right="-250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308BC3C0" w14:textId="2A9974CD" w:rsidR="00CE46C6" w:rsidRPr="000D491C" w:rsidRDefault="00980391" w:rsidP="00CE46C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15,608.16</w:t>
            </w:r>
          </w:p>
        </w:tc>
        <w:tc>
          <w:tcPr>
            <w:tcW w:w="236" w:type="dxa"/>
            <w:vAlign w:val="bottom"/>
          </w:tcPr>
          <w:p w14:paraId="7CE16DD2" w14:textId="77777777" w:rsidR="00CE46C6" w:rsidRPr="000D491C" w:rsidRDefault="00CE46C6" w:rsidP="00CE46C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6F3EFFA8" w14:textId="2083A1E7" w:rsidR="00CE46C6" w:rsidRPr="000D491C" w:rsidRDefault="00CE46C6" w:rsidP="00CE46C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</w:tr>
      <w:tr w:rsidR="00CE46C6" w:rsidRPr="000D491C" w14:paraId="1E8FA0D7" w14:textId="77777777" w:rsidTr="00106852">
        <w:trPr>
          <w:trHeight w:hRule="exact" w:val="340"/>
        </w:trPr>
        <w:tc>
          <w:tcPr>
            <w:tcW w:w="2835" w:type="dxa"/>
            <w:vAlign w:val="bottom"/>
          </w:tcPr>
          <w:p w14:paraId="3BD1BCC6" w14:textId="77777777" w:rsidR="00CE46C6" w:rsidRPr="000D491C" w:rsidRDefault="00CE46C6" w:rsidP="00CE46C6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7843BC90" w14:textId="77777777" w:rsidR="00CE46C6" w:rsidRPr="000D491C" w:rsidRDefault="00CE46C6" w:rsidP="00CE46C6">
            <w:pPr>
              <w:spacing w:line="340" w:lineRule="exact"/>
              <w:ind w:right="-250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59A5C8D6" w14:textId="734A994C" w:rsidR="00CE46C6" w:rsidRPr="000D491C" w:rsidRDefault="00CE46C6" w:rsidP="00CE46C6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4816A291" w14:textId="77777777" w:rsidR="00CE46C6" w:rsidRPr="000D491C" w:rsidRDefault="00CE46C6" w:rsidP="00CE46C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276772F0" w14:textId="1E1921D1" w:rsidR="00CE46C6" w:rsidRPr="000D491C" w:rsidRDefault="00CE46C6" w:rsidP="00CE46C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46B127FF" w14:textId="77777777" w:rsidR="00CE46C6" w:rsidRPr="000D491C" w:rsidRDefault="00CE46C6" w:rsidP="00CE46C6">
            <w:pPr>
              <w:spacing w:line="340" w:lineRule="exact"/>
              <w:ind w:right="-250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15582E11" w14:textId="5C2299B0" w:rsidR="00CE46C6" w:rsidRPr="000D491C" w:rsidRDefault="00980391" w:rsidP="00CE46C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72EC0024" w14:textId="77777777" w:rsidR="00CE46C6" w:rsidRPr="000D491C" w:rsidRDefault="00CE46C6" w:rsidP="00CE46C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62CE473B" w14:textId="5931E034" w:rsidR="00CE46C6" w:rsidRPr="000D491C" w:rsidRDefault="00CE46C6" w:rsidP="00CE46C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</w:tr>
      <w:tr w:rsidR="00CE46C6" w:rsidRPr="000D491C" w14:paraId="25E5608C" w14:textId="77777777" w:rsidTr="00106852">
        <w:trPr>
          <w:trHeight w:hRule="exact" w:val="340"/>
        </w:trPr>
        <w:tc>
          <w:tcPr>
            <w:tcW w:w="2835" w:type="dxa"/>
            <w:vAlign w:val="bottom"/>
          </w:tcPr>
          <w:p w14:paraId="071A1BFF" w14:textId="77777777" w:rsidR="00CE46C6" w:rsidRPr="000D491C" w:rsidRDefault="00CE46C6" w:rsidP="00CE46C6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0FB0A87B" w14:textId="77777777" w:rsidR="00CE46C6" w:rsidRPr="000D491C" w:rsidRDefault="00CE46C6" w:rsidP="00CE46C6">
            <w:pPr>
              <w:spacing w:line="340" w:lineRule="exact"/>
              <w:ind w:right="-250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073C3BEC" w14:textId="0FE7ECD4" w:rsidR="00CE46C6" w:rsidRPr="000D491C" w:rsidRDefault="00CE46C6" w:rsidP="00CE46C6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2CD379EB" w14:textId="77777777" w:rsidR="00CE46C6" w:rsidRPr="000D491C" w:rsidRDefault="00CE46C6" w:rsidP="00CE46C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47F8F427" w14:textId="507460A6" w:rsidR="00CE46C6" w:rsidRPr="000D491C" w:rsidRDefault="00CE46C6" w:rsidP="00CE46C6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34BB5675" w14:textId="77777777" w:rsidR="00CE46C6" w:rsidRPr="000D491C" w:rsidRDefault="00CE46C6" w:rsidP="00CE46C6">
            <w:pPr>
              <w:spacing w:line="340" w:lineRule="exact"/>
              <w:ind w:right="-250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11F09BA0" w14:textId="366EDE23" w:rsidR="00CE46C6" w:rsidRPr="000D491C" w:rsidRDefault="00980391" w:rsidP="00CE46C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568F09C9" w14:textId="77777777" w:rsidR="00CE46C6" w:rsidRPr="000D491C" w:rsidRDefault="00CE46C6" w:rsidP="00CE46C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48775ADB" w14:textId="7C5B4DAC" w:rsidR="00CE46C6" w:rsidRPr="000D491C" w:rsidRDefault="00CE46C6" w:rsidP="00CE46C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</w:tr>
      <w:tr w:rsidR="00CE46C6" w:rsidRPr="000D491C" w14:paraId="376AB2DB" w14:textId="77777777" w:rsidTr="00106852">
        <w:trPr>
          <w:trHeight w:hRule="exact" w:val="340"/>
        </w:trPr>
        <w:tc>
          <w:tcPr>
            <w:tcW w:w="2835" w:type="dxa"/>
            <w:vAlign w:val="bottom"/>
          </w:tcPr>
          <w:p w14:paraId="6BB59E4B" w14:textId="77777777" w:rsidR="00CE46C6" w:rsidRPr="000D491C" w:rsidRDefault="00CE46C6" w:rsidP="00CE46C6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มากกว่า</w:t>
            </w:r>
            <w:r w:rsidRPr="000D491C">
              <w:rPr>
                <w:rFonts w:ascii="Angsana New" w:hAnsi="Angsana New"/>
                <w:cs/>
              </w:rPr>
              <w:t xml:space="preserve"> </w:t>
            </w:r>
            <w:r w:rsidRPr="000D491C">
              <w:rPr>
                <w:rFonts w:ascii="Angsana New" w:hAnsi="Angsana New" w:hint="cs"/>
                <w:cs/>
              </w:rPr>
              <w:t>365 วัน</w:t>
            </w:r>
          </w:p>
        </w:tc>
        <w:tc>
          <w:tcPr>
            <w:tcW w:w="284" w:type="dxa"/>
          </w:tcPr>
          <w:p w14:paraId="31868F5E" w14:textId="77777777" w:rsidR="00CE46C6" w:rsidRPr="000D491C" w:rsidRDefault="00CE46C6" w:rsidP="00CE46C6">
            <w:pPr>
              <w:spacing w:line="340" w:lineRule="exact"/>
              <w:ind w:right="-250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vAlign w:val="bottom"/>
          </w:tcPr>
          <w:p w14:paraId="1236E730" w14:textId="4F752A00" w:rsidR="00CE46C6" w:rsidRPr="000D491C" w:rsidRDefault="00CE46C6" w:rsidP="00CE46C6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5F4FCE57" w14:textId="77777777" w:rsidR="00CE46C6" w:rsidRPr="000D491C" w:rsidRDefault="00CE46C6" w:rsidP="00CE46C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3ABB866" w14:textId="4B2046E4" w:rsidR="00CE46C6" w:rsidRPr="000D491C" w:rsidRDefault="00CE46C6" w:rsidP="00CE46C6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3DCDDDE6" w14:textId="77777777" w:rsidR="00CE46C6" w:rsidRPr="000D491C" w:rsidRDefault="00CE46C6" w:rsidP="00CE46C6">
            <w:pPr>
              <w:spacing w:line="340" w:lineRule="exact"/>
              <w:ind w:right="-250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DC686EA" w14:textId="564CBF74" w:rsidR="00CE46C6" w:rsidRPr="000D491C" w:rsidRDefault="00980391" w:rsidP="00CE46C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643287FC" w14:textId="77777777" w:rsidR="00CE46C6" w:rsidRPr="000D491C" w:rsidRDefault="00CE46C6" w:rsidP="00CE46C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0197CB9B" w14:textId="367A6816" w:rsidR="00CE46C6" w:rsidRPr="000D491C" w:rsidRDefault="00CE46C6" w:rsidP="00CE46C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</w:tr>
      <w:tr w:rsidR="00CE46C6" w:rsidRPr="000D491C" w14:paraId="168654CB" w14:textId="77777777">
        <w:trPr>
          <w:trHeight w:hRule="exact" w:val="409"/>
        </w:trPr>
        <w:tc>
          <w:tcPr>
            <w:tcW w:w="2835" w:type="dxa"/>
          </w:tcPr>
          <w:p w14:paraId="135C4238" w14:textId="77777777" w:rsidR="00CE46C6" w:rsidRPr="000D491C" w:rsidRDefault="00CE46C6" w:rsidP="00CE46C6">
            <w:pPr>
              <w:spacing w:line="340" w:lineRule="exact"/>
              <w:ind w:right="-250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ลูกหนี้การค้า-กิจการที่เกี่ยวข้องกัน-สุทธิ</w:t>
            </w:r>
          </w:p>
        </w:tc>
        <w:tc>
          <w:tcPr>
            <w:tcW w:w="284" w:type="dxa"/>
          </w:tcPr>
          <w:p w14:paraId="5565284C" w14:textId="77777777" w:rsidR="00CE46C6" w:rsidRPr="000D491C" w:rsidRDefault="00CE46C6" w:rsidP="00CE46C6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C7D02A" w14:textId="34ED14DC" w:rsidR="00CE46C6" w:rsidRPr="000D491C" w:rsidRDefault="00980391" w:rsidP="00CE46C6">
            <w:pPr>
              <w:tabs>
                <w:tab w:val="center" w:pos="1149"/>
              </w:tabs>
              <w:ind w:left="-31" w:right="34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46,824.48</w:t>
            </w:r>
          </w:p>
        </w:tc>
        <w:tc>
          <w:tcPr>
            <w:tcW w:w="283" w:type="dxa"/>
            <w:vAlign w:val="bottom"/>
          </w:tcPr>
          <w:p w14:paraId="2089ABF5" w14:textId="77777777" w:rsidR="00CE46C6" w:rsidRPr="000D491C" w:rsidRDefault="00CE46C6" w:rsidP="00CE46C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96A188" w14:textId="032D9563" w:rsidR="00CE46C6" w:rsidRPr="000D491C" w:rsidRDefault="00CE46C6" w:rsidP="00CE46C6">
            <w:pPr>
              <w:ind w:left="-31" w:right="-110"/>
              <w:jc w:val="center"/>
              <w:rPr>
                <w:rFonts w:ascii="Angsana New"/>
              </w:rPr>
            </w:pPr>
            <w:r w:rsidRPr="000D491C">
              <w:rPr>
                <w:rFonts w:asci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19BFBBD8" w14:textId="77777777" w:rsidR="00CE46C6" w:rsidRPr="000D491C" w:rsidRDefault="00CE46C6" w:rsidP="00CE46C6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961459" w14:textId="114F133B" w:rsidR="00CE46C6" w:rsidRPr="000D491C" w:rsidRDefault="00980391" w:rsidP="00CE46C6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46,824.48</w:t>
            </w:r>
          </w:p>
        </w:tc>
        <w:tc>
          <w:tcPr>
            <w:tcW w:w="236" w:type="dxa"/>
            <w:vAlign w:val="bottom"/>
          </w:tcPr>
          <w:p w14:paraId="77979416" w14:textId="77777777" w:rsidR="00CE46C6" w:rsidRPr="000D491C" w:rsidRDefault="00CE46C6" w:rsidP="00CE46C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1916A4" w14:textId="0E4CE584" w:rsidR="00CE46C6" w:rsidRPr="000D491C" w:rsidRDefault="00CE46C6" w:rsidP="00CE46C6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5,875,000.00</w:t>
            </w:r>
          </w:p>
        </w:tc>
      </w:tr>
    </w:tbl>
    <w:p w14:paraId="3A6FA09A" w14:textId="77777777" w:rsidR="009709B3" w:rsidRPr="000D491C" w:rsidRDefault="009709B3" w:rsidP="000B52AF">
      <w:pPr>
        <w:ind w:left="839" w:right="420" w:hanging="476"/>
        <w:outlineLvl w:val="0"/>
        <w:rPr>
          <w:rFonts w:ascii="Angsana New" w:hAnsi="Angsana New"/>
          <w:b/>
          <w:bCs/>
          <w:sz w:val="16"/>
          <w:szCs w:val="16"/>
        </w:rPr>
      </w:pPr>
    </w:p>
    <w:p w14:paraId="0E1CC735" w14:textId="77777777" w:rsidR="000A01C6" w:rsidRPr="000D491C" w:rsidRDefault="000A01C6" w:rsidP="00911981">
      <w:pPr>
        <w:spacing w:before="120"/>
        <w:ind w:left="450"/>
        <w:rPr>
          <w:b/>
          <w:bCs/>
          <w:sz w:val="28"/>
          <w:szCs w:val="28"/>
        </w:rPr>
      </w:pPr>
    </w:p>
    <w:p w14:paraId="5077EB1B" w14:textId="77777777" w:rsidR="000A01C6" w:rsidRPr="000D491C" w:rsidRDefault="000A01C6" w:rsidP="00911981">
      <w:pPr>
        <w:spacing w:before="120"/>
        <w:ind w:left="450"/>
        <w:rPr>
          <w:b/>
          <w:bCs/>
          <w:sz w:val="28"/>
          <w:szCs w:val="28"/>
        </w:rPr>
      </w:pPr>
    </w:p>
    <w:p w14:paraId="21A799A4" w14:textId="77777777" w:rsidR="000A01C6" w:rsidRPr="000D491C" w:rsidRDefault="000A01C6" w:rsidP="00911981">
      <w:pPr>
        <w:spacing w:before="120"/>
        <w:ind w:left="450"/>
        <w:rPr>
          <w:b/>
          <w:bCs/>
          <w:sz w:val="28"/>
          <w:szCs w:val="28"/>
        </w:rPr>
      </w:pPr>
    </w:p>
    <w:p w14:paraId="4F03D449" w14:textId="23DAF2F6" w:rsidR="00CE46C6" w:rsidRPr="000D491C" w:rsidRDefault="00911981" w:rsidP="00911981">
      <w:pPr>
        <w:spacing w:before="120"/>
        <w:ind w:left="450"/>
        <w:rPr>
          <w:rFonts w:ascii="Angsana New" w:hAnsi="Angsana New"/>
          <w:sz w:val="28"/>
          <w:szCs w:val="28"/>
          <w:u w:val="single"/>
        </w:rPr>
      </w:pPr>
      <w:r w:rsidRPr="000D491C">
        <w:rPr>
          <w:rFonts w:hint="cs"/>
          <w:b/>
          <w:bCs/>
          <w:sz w:val="28"/>
          <w:szCs w:val="28"/>
          <w:cs/>
        </w:rPr>
        <w:lastRenderedPageBreak/>
        <w:t>2.3</w:t>
      </w:r>
      <w:r w:rsidR="002510EA" w:rsidRPr="000D491C">
        <w:rPr>
          <w:rFonts w:hint="cs"/>
          <w:b/>
          <w:bCs/>
          <w:sz w:val="28"/>
          <w:szCs w:val="28"/>
          <w:cs/>
        </w:rPr>
        <w:t xml:space="preserve"> </w:t>
      </w:r>
      <w:r w:rsidRPr="000D491C">
        <w:rPr>
          <w:rFonts w:hint="cs"/>
          <w:b/>
          <w:bCs/>
          <w:sz w:val="28"/>
          <w:szCs w:val="28"/>
          <w:cs/>
        </w:rPr>
        <w:t xml:space="preserve"> </w:t>
      </w:r>
      <w:r w:rsidR="00CE46C6" w:rsidRPr="000D491C">
        <w:rPr>
          <w:rFonts w:hint="cs"/>
          <w:b/>
          <w:bCs/>
          <w:sz w:val="28"/>
          <w:szCs w:val="28"/>
          <w:cs/>
        </w:rPr>
        <w:t xml:space="preserve">เงินให้กู้ยืมแก่กิจการที่เกี่ยวข้องกัน </w:t>
      </w:r>
    </w:p>
    <w:tbl>
      <w:tblPr>
        <w:tblW w:w="9969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283"/>
        <w:gridCol w:w="121"/>
        <w:gridCol w:w="1199"/>
        <w:gridCol w:w="120"/>
        <w:gridCol w:w="1169"/>
        <w:gridCol w:w="44"/>
        <w:gridCol w:w="98"/>
        <w:gridCol w:w="14"/>
        <w:gridCol w:w="1103"/>
        <w:gridCol w:w="128"/>
        <w:gridCol w:w="52"/>
        <w:gridCol w:w="60"/>
        <w:gridCol w:w="1199"/>
        <w:gridCol w:w="55"/>
        <w:gridCol w:w="87"/>
        <w:gridCol w:w="55"/>
        <w:gridCol w:w="1122"/>
        <w:gridCol w:w="60"/>
      </w:tblGrid>
      <w:tr w:rsidR="00CE46C6" w:rsidRPr="000D491C" w14:paraId="44AD471B" w14:textId="77777777" w:rsidTr="002510EA">
        <w:trPr>
          <w:gridAfter w:val="1"/>
          <w:wAfter w:w="55" w:type="dxa"/>
          <w:trHeight w:hRule="exact" w:val="275"/>
        </w:trPr>
        <w:tc>
          <w:tcPr>
            <w:tcW w:w="3284" w:type="dxa"/>
            <w:vAlign w:val="bottom"/>
          </w:tcPr>
          <w:p w14:paraId="60F3D806" w14:textId="77777777" w:rsidR="00CE46C6" w:rsidRPr="000D491C" w:rsidRDefault="00CE46C6" w:rsidP="000726B5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5B3406A" w14:textId="77777777" w:rsidR="00CE46C6" w:rsidRPr="000D491C" w:rsidRDefault="00CE46C6" w:rsidP="000726B5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190" w:type="dxa"/>
            <w:gridSpan w:val="11"/>
            <w:tcBorders>
              <w:bottom w:val="single" w:sz="4" w:space="0" w:color="auto"/>
            </w:tcBorders>
            <w:vAlign w:val="bottom"/>
          </w:tcPr>
          <w:p w14:paraId="48BADB01" w14:textId="77777777" w:rsidR="00CE46C6" w:rsidRPr="000D491C" w:rsidRDefault="00CE46C6" w:rsidP="002510EA">
            <w:pPr>
              <w:ind w:right="30"/>
              <w:jc w:val="center"/>
              <w:rPr>
                <w:rFonts w:ascii="Angsana New"/>
                <w:cs/>
              </w:rPr>
            </w:pPr>
            <w:r w:rsidRPr="000D491C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gridSpan w:val="2"/>
            <w:vAlign w:val="bottom"/>
          </w:tcPr>
          <w:p w14:paraId="43708D8E" w14:textId="77777777" w:rsidR="00CE46C6" w:rsidRPr="000D491C" w:rsidRDefault="00CE46C6" w:rsidP="000726B5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4FF35268" w14:textId="77777777" w:rsidR="00CE46C6" w:rsidRPr="000D491C" w:rsidRDefault="00CE46C6" w:rsidP="000726B5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0D491C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0D491C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CE46C6" w:rsidRPr="000D491C" w14:paraId="4DC0F4B9" w14:textId="77777777" w:rsidTr="002510EA">
        <w:trPr>
          <w:gridAfter w:val="1"/>
          <w:wAfter w:w="55" w:type="dxa"/>
          <w:trHeight w:hRule="exact" w:val="320"/>
        </w:trPr>
        <w:tc>
          <w:tcPr>
            <w:tcW w:w="3284" w:type="dxa"/>
            <w:vAlign w:val="bottom"/>
          </w:tcPr>
          <w:p w14:paraId="468DC328" w14:textId="77777777" w:rsidR="00CE46C6" w:rsidRPr="000D491C" w:rsidRDefault="00CE46C6" w:rsidP="000726B5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4784A208" w14:textId="77777777" w:rsidR="00CE46C6" w:rsidRPr="000D491C" w:rsidRDefault="00CE46C6" w:rsidP="000726B5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190" w:type="dxa"/>
            <w:gridSpan w:val="11"/>
            <w:tcBorders>
              <w:bottom w:val="single" w:sz="4" w:space="0" w:color="auto"/>
            </w:tcBorders>
            <w:vAlign w:val="bottom"/>
          </w:tcPr>
          <w:p w14:paraId="4648F834" w14:textId="77777777" w:rsidR="00CE46C6" w:rsidRPr="000D491C" w:rsidRDefault="00CE46C6" w:rsidP="002510EA">
            <w:pPr>
              <w:ind w:right="30"/>
              <w:jc w:val="center"/>
              <w:rPr>
                <w:rFonts w:ascii="Angsana New"/>
                <w:cs/>
              </w:rPr>
            </w:pPr>
            <w:r w:rsidRPr="000D491C">
              <w:rPr>
                <w:rFonts w:ascii="Angsana New" w:hint="cs"/>
                <w:cs/>
              </w:rPr>
              <w:t>งบการเงินเฉพาะกิจการ</w:t>
            </w:r>
          </w:p>
        </w:tc>
        <w:tc>
          <w:tcPr>
            <w:tcW w:w="142" w:type="dxa"/>
            <w:gridSpan w:val="2"/>
            <w:vAlign w:val="bottom"/>
          </w:tcPr>
          <w:p w14:paraId="7866C0EC" w14:textId="77777777" w:rsidR="00CE46C6" w:rsidRPr="000D491C" w:rsidRDefault="00CE46C6" w:rsidP="000726B5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19041C5E" w14:textId="77777777" w:rsidR="00CE46C6" w:rsidRPr="000D491C" w:rsidRDefault="00CE46C6" w:rsidP="000726B5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0D491C">
              <w:rPr>
                <w:rFonts w:ascii="Angsana New" w:hint="cs"/>
                <w:sz w:val="22"/>
                <w:szCs w:val="22"/>
                <w:cs/>
              </w:rPr>
              <w:t>อัตราให้กู้ยืม</w:t>
            </w:r>
          </w:p>
        </w:tc>
      </w:tr>
      <w:tr w:rsidR="00CE46C6" w:rsidRPr="000D491C" w14:paraId="311BE242" w14:textId="77777777" w:rsidTr="000726B5">
        <w:trPr>
          <w:gridAfter w:val="1"/>
          <w:wAfter w:w="60" w:type="dxa"/>
          <w:trHeight w:hRule="exact" w:val="321"/>
        </w:trPr>
        <w:tc>
          <w:tcPr>
            <w:tcW w:w="3284" w:type="dxa"/>
            <w:vAlign w:val="bottom"/>
          </w:tcPr>
          <w:p w14:paraId="7E794E58" w14:textId="77777777" w:rsidR="00CE46C6" w:rsidRPr="000D491C" w:rsidRDefault="00CE46C6" w:rsidP="000726B5">
            <w:pPr>
              <w:spacing w:line="240" w:lineRule="exact"/>
              <w:ind w:right="851"/>
              <w:rPr>
                <w:rFonts w:ascii="Angsana New"/>
              </w:rPr>
            </w:pPr>
            <w:r w:rsidRPr="000D491C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0D491C">
              <w:rPr>
                <w:b/>
                <w:bCs/>
                <w:cs/>
              </w:rPr>
              <w:t>:-</w:t>
            </w:r>
          </w:p>
        </w:tc>
        <w:tc>
          <w:tcPr>
            <w:tcW w:w="120" w:type="dxa"/>
            <w:vAlign w:val="bottom"/>
          </w:tcPr>
          <w:p w14:paraId="0EBF90D0" w14:textId="77777777" w:rsidR="00CE46C6" w:rsidRPr="000D491C" w:rsidRDefault="00CE46C6" w:rsidP="000726B5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6623455D" w14:textId="77777777" w:rsidR="00CE46C6" w:rsidRPr="000D491C" w:rsidRDefault="00CE46C6" w:rsidP="000726B5">
            <w:pPr>
              <w:ind w:left="-46" w:right="-45"/>
              <w:jc w:val="center"/>
              <w:rPr>
                <w:rFonts w:ascii="Angsana New"/>
                <w:cs/>
              </w:rPr>
            </w:pPr>
            <w:r w:rsidRPr="000D491C">
              <w:rPr>
                <w:rFonts w:ascii="Angsana New" w:hint="cs"/>
                <w:cs/>
              </w:rPr>
              <w:t>31</w:t>
            </w:r>
            <w:r w:rsidRPr="000D491C">
              <w:rPr>
                <w:rFonts w:ascii="Angsana New"/>
                <w:cs/>
              </w:rPr>
              <w:t xml:space="preserve"> </w:t>
            </w:r>
            <w:r w:rsidRPr="000D491C">
              <w:rPr>
                <w:rFonts w:ascii="Angsana New" w:hint="cs"/>
                <w:cs/>
              </w:rPr>
              <w:t>ธันวาคม</w:t>
            </w:r>
            <w:r w:rsidRPr="000D491C">
              <w:rPr>
                <w:rFonts w:ascii="Angsana New"/>
                <w:cs/>
              </w:rPr>
              <w:t xml:space="preserve"> </w:t>
            </w:r>
            <w:r w:rsidRPr="000D491C">
              <w:rPr>
                <w:rFonts w:ascii="Angsana New" w:hint="cs"/>
                <w:cs/>
              </w:rPr>
              <w:t>2565</w:t>
            </w:r>
          </w:p>
        </w:tc>
        <w:tc>
          <w:tcPr>
            <w:tcW w:w="120" w:type="dxa"/>
            <w:vAlign w:val="bottom"/>
          </w:tcPr>
          <w:p w14:paraId="7228FDC3" w14:textId="77777777" w:rsidR="00CE46C6" w:rsidRPr="000D491C" w:rsidRDefault="00CE46C6" w:rsidP="000726B5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14" w:type="dxa"/>
            <w:gridSpan w:val="2"/>
            <w:vAlign w:val="bottom"/>
          </w:tcPr>
          <w:p w14:paraId="299C2125" w14:textId="77777777" w:rsidR="00CE46C6" w:rsidRPr="000D491C" w:rsidRDefault="00CE46C6" w:rsidP="000726B5">
            <w:pPr>
              <w:ind w:right="-95"/>
              <w:jc w:val="center"/>
              <w:rPr>
                <w:rFonts w:ascii="Angsana New"/>
              </w:rPr>
            </w:pPr>
            <w:r w:rsidRPr="000D491C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12" w:type="dxa"/>
            <w:gridSpan w:val="2"/>
            <w:vAlign w:val="bottom"/>
          </w:tcPr>
          <w:p w14:paraId="65B0534B" w14:textId="77777777" w:rsidR="00CE46C6" w:rsidRPr="000D491C" w:rsidRDefault="00CE46C6" w:rsidP="000726B5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04" w:type="dxa"/>
            <w:vAlign w:val="bottom"/>
          </w:tcPr>
          <w:p w14:paraId="38784FB2" w14:textId="77777777" w:rsidR="00CE46C6" w:rsidRPr="000D491C" w:rsidRDefault="00CE46C6" w:rsidP="000726B5">
            <w:pPr>
              <w:ind w:left="-51" w:right="-140"/>
              <w:jc w:val="center"/>
              <w:rPr>
                <w:rFonts w:ascii="Angsana New"/>
              </w:rPr>
            </w:pPr>
            <w:r w:rsidRPr="000D491C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80" w:type="dxa"/>
            <w:gridSpan w:val="2"/>
            <w:vAlign w:val="bottom"/>
          </w:tcPr>
          <w:p w14:paraId="7A962545" w14:textId="77777777" w:rsidR="00CE46C6" w:rsidRPr="000D491C" w:rsidRDefault="00CE46C6" w:rsidP="000726B5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6D20BE73" w14:textId="356424B2" w:rsidR="00CE46C6" w:rsidRPr="000D491C" w:rsidRDefault="002510EA" w:rsidP="000726B5">
            <w:pPr>
              <w:ind w:left="-39" w:right="-45"/>
              <w:jc w:val="center"/>
              <w:rPr>
                <w:rFonts w:ascii="Angsana New"/>
              </w:rPr>
            </w:pPr>
            <w:r w:rsidRPr="000D491C">
              <w:rPr>
                <w:rFonts w:ascii="Angsana New" w:hAnsi="Angsana New" w:hint="cs"/>
                <w:cs/>
              </w:rPr>
              <w:t>31 ธันวาคม</w:t>
            </w:r>
            <w:r w:rsidR="00CE46C6" w:rsidRPr="000D491C">
              <w:rPr>
                <w:rFonts w:ascii="Angsana New" w:hAnsi="Angsana New" w:hint="cs"/>
                <w:cs/>
              </w:rPr>
              <w:t xml:space="preserve"> 2566</w:t>
            </w:r>
          </w:p>
        </w:tc>
        <w:tc>
          <w:tcPr>
            <w:tcW w:w="142" w:type="dxa"/>
            <w:gridSpan w:val="2"/>
            <w:vAlign w:val="bottom"/>
          </w:tcPr>
          <w:p w14:paraId="1C3741AF" w14:textId="77777777" w:rsidR="00CE46C6" w:rsidRPr="000D491C" w:rsidRDefault="00CE46C6" w:rsidP="000726B5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0EDF8C73" w14:textId="77777777" w:rsidR="00CE46C6" w:rsidRPr="000D491C" w:rsidRDefault="00CE46C6" w:rsidP="000726B5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0D491C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CE46C6" w:rsidRPr="000D491C" w14:paraId="7E5E0F10" w14:textId="77777777" w:rsidTr="000726B5">
        <w:trPr>
          <w:gridAfter w:val="1"/>
          <w:wAfter w:w="60" w:type="dxa"/>
          <w:trHeight w:hRule="exact" w:val="87"/>
        </w:trPr>
        <w:tc>
          <w:tcPr>
            <w:tcW w:w="3284" w:type="dxa"/>
            <w:vAlign w:val="bottom"/>
          </w:tcPr>
          <w:p w14:paraId="15C3C696" w14:textId="77777777" w:rsidR="00CE46C6" w:rsidRPr="000D491C" w:rsidRDefault="00CE46C6" w:rsidP="000726B5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</w:p>
        </w:tc>
        <w:tc>
          <w:tcPr>
            <w:tcW w:w="120" w:type="dxa"/>
            <w:vAlign w:val="bottom"/>
          </w:tcPr>
          <w:p w14:paraId="12A61C58" w14:textId="77777777" w:rsidR="00CE46C6" w:rsidRPr="000D491C" w:rsidRDefault="00CE46C6" w:rsidP="000726B5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099A2A1F" w14:textId="77777777" w:rsidR="00CE46C6" w:rsidRPr="000D491C" w:rsidRDefault="00CE46C6" w:rsidP="000726B5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7A4EAC0B" w14:textId="77777777" w:rsidR="00CE46C6" w:rsidRPr="000D491C" w:rsidRDefault="00CE46C6" w:rsidP="000726B5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</w:tcBorders>
            <w:vAlign w:val="bottom"/>
          </w:tcPr>
          <w:p w14:paraId="372B1875" w14:textId="77777777" w:rsidR="00CE46C6" w:rsidRPr="000D491C" w:rsidRDefault="00CE46C6" w:rsidP="000726B5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12" w:type="dxa"/>
            <w:gridSpan w:val="2"/>
            <w:vAlign w:val="bottom"/>
          </w:tcPr>
          <w:p w14:paraId="0B562117" w14:textId="77777777" w:rsidR="00CE46C6" w:rsidRPr="000D491C" w:rsidRDefault="00CE46C6" w:rsidP="000726B5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04" w:type="dxa"/>
            <w:tcBorders>
              <w:top w:val="single" w:sz="4" w:space="0" w:color="auto"/>
            </w:tcBorders>
            <w:vAlign w:val="bottom"/>
          </w:tcPr>
          <w:p w14:paraId="02402801" w14:textId="77777777" w:rsidR="00CE46C6" w:rsidRPr="000D491C" w:rsidRDefault="00CE46C6" w:rsidP="000726B5">
            <w:pPr>
              <w:tabs>
                <w:tab w:val="center" w:pos="1183"/>
              </w:tabs>
              <w:spacing w:line="240" w:lineRule="exact"/>
              <w:ind w:left="-51" w:right="-95"/>
              <w:jc w:val="center"/>
              <w:rPr>
                <w:rFonts w:ascii="Angsana New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724B6E20" w14:textId="77777777" w:rsidR="00CE46C6" w:rsidRPr="000D491C" w:rsidRDefault="00CE46C6" w:rsidP="000726B5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  <w:r w:rsidRPr="000D491C">
              <w:rPr>
                <w:rFonts w:ascii="Angsana New" w:hint="cs"/>
                <w:cs/>
              </w:rPr>
              <w:t>-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</w:tcBorders>
            <w:vAlign w:val="bottom"/>
          </w:tcPr>
          <w:p w14:paraId="52CCB192" w14:textId="77777777" w:rsidR="00CE46C6" w:rsidRPr="000D491C" w:rsidRDefault="00CE46C6" w:rsidP="000726B5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11C506D5" w14:textId="77777777" w:rsidR="00CE46C6" w:rsidRPr="000D491C" w:rsidRDefault="00CE46C6" w:rsidP="000726B5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</w:tcBorders>
            <w:vAlign w:val="bottom"/>
          </w:tcPr>
          <w:p w14:paraId="4EA3D638" w14:textId="77777777" w:rsidR="00CE46C6" w:rsidRPr="000D491C" w:rsidRDefault="00CE46C6" w:rsidP="000726B5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CE46C6" w:rsidRPr="000D491C" w14:paraId="3C370308" w14:textId="77777777" w:rsidTr="000726B5">
        <w:trPr>
          <w:trHeight w:hRule="exact" w:val="320"/>
        </w:trPr>
        <w:tc>
          <w:tcPr>
            <w:tcW w:w="3284" w:type="dxa"/>
            <w:vAlign w:val="bottom"/>
          </w:tcPr>
          <w:p w14:paraId="7974C827" w14:textId="77777777" w:rsidR="00CE46C6" w:rsidRPr="000D491C" w:rsidRDefault="00CE46C6" w:rsidP="000726B5">
            <w:pPr>
              <w:spacing w:line="240" w:lineRule="exac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 xml:space="preserve">  </w:t>
            </w:r>
            <w:r w:rsidRPr="000D491C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20" w:type="dxa"/>
            <w:vAlign w:val="bottom"/>
          </w:tcPr>
          <w:p w14:paraId="102F7D60" w14:textId="77777777" w:rsidR="00CE46C6" w:rsidRPr="000D491C" w:rsidRDefault="00CE46C6" w:rsidP="000726B5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08E9936F" w14:textId="77777777" w:rsidR="00CE46C6" w:rsidRPr="000D491C" w:rsidRDefault="00CE46C6" w:rsidP="000726B5">
            <w:pPr>
              <w:tabs>
                <w:tab w:val="center" w:pos="1183"/>
              </w:tabs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 w:rsidRPr="000D491C">
              <w:rPr>
                <w:rFonts w:ascii="Angsana New" w:hint="cs"/>
                <w:cs/>
              </w:rPr>
              <w:t>61</w:t>
            </w:r>
            <w:r w:rsidRPr="000D491C">
              <w:rPr>
                <w:rFonts w:ascii="Angsana New"/>
              </w:rPr>
              <w:t>,100,000.00</w:t>
            </w:r>
          </w:p>
        </w:tc>
        <w:tc>
          <w:tcPr>
            <w:tcW w:w="120" w:type="dxa"/>
            <w:vAlign w:val="bottom"/>
          </w:tcPr>
          <w:p w14:paraId="03C9CEB6" w14:textId="77777777" w:rsidR="00CE46C6" w:rsidRPr="000D491C" w:rsidRDefault="00CE46C6" w:rsidP="000726B5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700BD73C" w14:textId="77777777" w:rsidR="00CE46C6" w:rsidRPr="000D491C" w:rsidRDefault="00CE46C6" w:rsidP="000726B5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9,000,000.00</w:t>
            </w:r>
          </w:p>
        </w:tc>
        <w:tc>
          <w:tcPr>
            <w:tcW w:w="142" w:type="dxa"/>
            <w:gridSpan w:val="2"/>
            <w:vAlign w:val="bottom"/>
          </w:tcPr>
          <w:p w14:paraId="114CFEB4" w14:textId="77777777" w:rsidR="00CE46C6" w:rsidRPr="000D491C" w:rsidRDefault="00CE46C6" w:rsidP="000726B5">
            <w:pPr>
              <w:ind w:left="-51" w:right="-95"/>
              <w:jc w:val="right"/>
              <w:rPr>
                <w:rFonts w:ascii="Angsana New"/>
              </w:rPr>
            </w:pPr>
          </w:p>
        </w:tc>
        <w:tc>
          <w:tcPr>
            <w:tcW w:w="1246" w:type="dxa"/>
            <w:gridSpan w:val="3"/>
            <w:vAlign w:val="bottom"/>
          </w:tcPr>
          <w:p w14:paraId="51D3F411" w14:textId="77777777" w:rsidR="00CE46C6" w:rsidRPr="000D491C" w:rsidRDefault="00CE46C6" w:rsidP="000726B5">
            <w:pPr>
              <w:ind w:left="-51" w:right="50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(39,100,000.00)</w:t>
            </w:r>
          </w:p>
        </w:tc>
        <w:tc>
          <w:tcPr>
            <w:tcW w:w="112" w:type="dxa"/>
            <w:gridSpan w:val="2"/>
            <w:vAlign w:val="bottom"/>
          </w:tcPr>
          <w:p w14:paraId="4B46FE40" w14:textId="77777777" w:rsidR="00CE46C6" w:rsidRPr="000D491C" w:rsidRDefault="00CE46C6" w:rsidP="000726B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7D94C16D" w14:textId="77777777" w:rsidR="00CE46C6" w:rsidRPr="000D491C" w:rsidRDefault="00CE46C6" w:rsidP="000726B5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31,000,000.00</w:t>
            </w:r>
          </w:p>
        </w:tc>
        <w:tc>
          <w:tcPr>
            <w:tcW w:w="142" w:type="dxa"/>
            <w:gridSpan w:val="2"/>
          </w:tcPr>
          <w:p w14:paraId="4ECD6D2E" w14:textId="77777777" w:rsidR="00CE46C6" w:rsidRPr="000D491C" w:rsidRDefault="00CE46C6" w:rsidP="000726B5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39E25DD8" w14:textId="77777777" w:rsidR="00CE46C6" w:rsidRPr="000D491C" w:rsidRDefault="00CE46C6" w:rsidP="000726B5">
            <w:pPr>
              <w:spacing w:line="240" w:lineRule="exact"/>
              <w:jc w:val="center"/>
              <w:rPr>
                <w:rFonts w:ascii="Angsana New"/>
              </w:rPr>
            </w:pPr>
            <w:r w:rsidRPr="000D491C">
              <w:rPr>
                <w:rFonts w:ascii="Angsana New"/>
              </w:rPr>
              <w:t>3</w:t>
            </w:r>
            <w:r w:rsidRPr="000D491C">
              <w:rPr>
                <w:rFonts w:ascii="Angsana New"/>
                <w:cs/>
              </w:rPr>
              <w:t>.</w:t>
            </w:r>
            <w:r w:rsidRPr="000D491C">
              <w:rPr>
                <w:rFonts w:ascii="Angsana New" w:hint="cs"/>
                <w:cs/>
              </w:rPr>
              <w:t>5</w:t>
            </w:r>
            <w:r w:rsidRPr="000D491C">
              <w:rPr>
                <w:rFonts w:ascii="Angsana New"/>
              </w:rPr>
              <w:t>0</w:t>
            </w:r>
            <w:r w:rsidRPr="000D491C">
              <w:rPr>
                <w:rFonts w:ascii="Angsana New"/>
                <w:cs/>
              </w:rPr>
              <w:t xml:space="preserve"> % </w:t>
            </w:r>
            <w:r w:rsidRPr="000D491C">
              <w:rPr>
                <w:rFonts w:ascii="Angsana New" w:hint="cs"/>
                <w:cs/>
              </w:rPr>
              <w:t>ต่อปี</w:t>
            </w:r>
          </w:p>
        </w:tc>
      </w:tr>
      <w:tr w:rsidR="00CE46C6" w:rsidRPr="000D491C" w14:paraId="2F3EAE8C" w14:textId="77777777" w:rsidTr="000726B5">
        <w:trPr>
          <w:trHeight w:hRule="exact" w:val="365"/>
        </w:trPr>
        <w:tc>
          <w:tcPr>
            <w:tcW w:w="3284" w:type="dxa"/>
            <w:vAlign w:val="bottom"/>
          </w:tcPr>
          <w:p w14:paraId="257C2266" w14:textId="77777777" w:rsidR="00CE46C6" w:rsidRPr="000D491C" w:rsidRDefault="00CE46C6" w:rsidP="000726B5">
            <w:pPr>
              <w:spacing w:line="240" w:lineRule="exac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 xml:space="preserve">  </w:t>
            </w:r>
            <w:r w:rsidRPr="000D491C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  <w:vAlign w:val="bottom"/>
          </w:tcPr>
          <w:p w14:paraId="26406A63" w14:textId="77777777" w:rsidR="00CE46C6" w:rsidRPr="000D491C" w:rsidRDefault="00CE46C6" w:rsidP="000726B5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103E2ECF" w14:textId="77777777" w:rsidR="00CE46C6" w:rsidRPr="000D491C" w:rsidRDefault="00CE46C6" w:rsidP="000726B5">
            <w:pPr>
              <w:tabs>
                <w:tab w:val="center" w:pos="1183"/>
              </w:tabs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 w:rsidRPr="000D491C">
              <w:rPr>
                <w:rFonts w:ascii="Angsana New" w:hint="cs"/>
                <w:cs/>
              </w:rPr>
              <w:t>72</w:t>
            </w:r>
            <w:r w:rsidRPr="000D491C">
              <w:rPr>
                <w:rFonts w:ascii="Angsana New"/>
              </w:rPr>
              <w:t>,800,000.00</w:t>
            </w:r>
          </w:p>
        </w:tc>
        <w:tc>
          <w:tcPr>
            <w:tcW w:w="120" w:type="dxa"/>
            <w:vAlign w:val="bottom"/>
          </w:tcPr>
          <w:p w14:paraId="3C9682AE" w14:textId="77777777" w:rsidR="00CE46C6" w:rsidRPr="000D491C" w:rsidRDefault="00CE46C6" w:rsidP="000726B5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752031FD" w14:textId="1EB035F1" w:rsidR="00CE46C6" w:rsidRPr="000D491C" w:rsidRDefault="00606C8F" w:rsidP="000726B5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38,200,000.00</w:t>
            </w:r>
          </w:p>
        </w:tc>
        <w:tc>
          <w:tcPr>
            <w:tcW w:w="142" w:type="dxa"/>
            <w:gridSpan w:val="2"/>
            <w:vAlign w:val="bottom"/>
          </w:tcPr>
          <w:p w14:paraId="6F2A9C83" w14:textId="77777777" w:rsidR="00CE46C6" w:rsidRPr="000D491C" w:rsidRDefault="00CE46C6" w:rsidP="000726B5">
            <w:pPr>
              <w:ind w:left="-51" w:right="-95"/>
              <w:jc w:val="right"/>
              <w:rPr>
                <w:rFonts w:ascii="Angsana New"/>
              </w:rPr>
            </w:pPr>
          </w:p>
        </w:tc>
        <w:tc>
          <w:tcPr>
            <w:tcW w:w="1246" w:type="dxa"/>
            <w:gridSpan w:val="3"/>
            <w:vAlign w:val="bottom"/>
          </w:tcPr>
          <w:p w14:paraId="50C3331E" w14:textId="77777777" w:rsidR="00CE46C6" w:rsidRPr="000D491C" w:rsidRDefault="00CE46C6" w:rsidP="000726B5">
            <w:pPr>
              <w:ind w:left="-51" w:right="50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6B8CE488" w14:textId="77777777" w:rsidR="00CE46C6" w:rsidRPr="000D491C" w:rsidRDefault="00CE46C6" w:rsidP="000726B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17281F0F" w14:textId="21A7C04D" w:rsidR="00CE46C6" w:rsidRPr="000D491C" w:rsidRDefault="00606C8F" w:rsidP="000726B5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111,000,000.00</w:t>
            </w:r>
          </w:p>
        </w:tc>
        <w:tc>
          <w:tcPr>
            <w:tcW w:w="142" w:type="dxa"/>
            <w:gridSpan w:val="2"/>
          </w:tcPr>
          <w:p w14:paraId="793C3A6B" w14:textId="77777777" w:rsidR="00CE46C6" w:rsidRPr="000D491C" w:rsidRDefault="00CE46C6" w:rsidP="000726B5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169A0F03" w14:textId="77777777" w:rsidR="00CE46C6" w:rsidRPr="000D491C" w:rsidRDefault="00CE46C6" w:rsidP="000726B5">
            <w:pPr>
              <w:spacing w:line="240" w:lineRule="exact"/>
              <w:jc w:val="center"/>
              <w:rPr>
                <w:rFonts w:ascii="Angsana New"/>
              </w:rPr>
            </w:pPr>
            <w:r w:rsidRPr="000D491C">
              <w:rPr>
                <w:rFonts w:ascii="Angsana New"/>
              </w:rPr>
              <w:t>3</w:t>
            </w:r>
            <w:r w:rsidRPr="000D491C">
              <w:rPr>
                <w:rFonts w:ascii="Angsana New"/>
                <w:cs/>
              </w:rPr>
              <w:t>.</w:t>
            </w:r>
            <w:r w:rsidRPr="000D491C">
              <w:rPr>
                <w:rFonts w:ascii="Angsana New" w:hint="cs"/>
                <w:cs/>
              </w:rPr>
              <w:t>5</w:t>
            </w:r>
            <w:r w:rsidRPr="000D491C">
              <w:rPr>
                <w:rFonts w:ascii="Angsana New"/>
              </w:rPr>
              <w:t>0</w:t>
            </w:r>
            <w:r w:rsidRPr="000D491C">
              <w:rPr>
                <w:rFonts w:ascii="Angsana New"/>
                <w:cs/>
              </w:rPr>
              <w:t xml:space="preserve"> % </w:t>
            </w:r>
            <w:r w:rsidRPr="000D491C">
              <w:rPr>
                <w:rFonts w:ascii="Angsana New" w:hint="cs"/>
                <w:cs/>
              </w:rPr>
              <w:t>ต่อปี</w:t>
            </w:r>
          </w:p>
        </w:tc>
      </w:tr>
      <w:tr w:rsidR="00CE46C6" w:rsidRPr="000D491C" w14:paraId="47D7FCB4" w14:textId="77777777" w:rsidTr="000726B5">
        <w:trPr>
          <w:trHeight w:hRule="exact" w:val="356"/>
        </w:trPr>
        <w:tc>
          <w:tcPr>
            <w:tcW w:w="3284" w:type="dxa"/>
            <w:vAlign w:val="bottom"/>
          </w:tcPr>
          <w:p w14:paraId="12BAFD24" w14:textId="77777777" w:rsidR="00CE46C6" w:rsidRPr="000D491C" w:rsidRDefault="00CE46C6" w:rsidP="000726B5">
            <w:pPr>
              <w:spacing w:line="240" w:lineRule="exac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 xml:space="preserve">  บริษัท บรุ๊คเคอร์ อินเตอร์เนชั่นแนล จำกัด</w:t>
            </w:r>
          </w:p>
        </w:tc>
        <w:tc>
          <w:tcPr>
            <w:tcW w:w="120" w:type="dxa"/>
            <w:vAlign w:val="bottom"/>
          </w:tcPr>
          <w:p w14:paraId="2A8DFE1C" w14:textId="77777777" w:rsidR="00CE46C6" w:rsidRPr="000D491C" w:rsidRDefault="00CE46C6" w:rsidP="000726B5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245A3C35" w14:textId="77777777" w:rsidR="00CE46C6" w:rsidRPr="000D491C" w:rsidRDefault="00CE46C6" w:rsidP="000726B5">
            <w:pPr>
              <w:tabs>
                <w:tab w:val="center" w:pos="1183"/>
              </w:tabs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1,</w:t>
            </w:r>
            <w:r w:rsidRPr="000D491C">
              <w:rPr>
                <w:rFonts w:ascii="Angsana New" w:hint="cs"/>
                <w:cs/>
              </w:rPr>
              <w:t>871</w:t>
            </w:r>
            <w:r w:rsidRPr="000D491C">
              <w:rPr>
                <w:rFonts w:ascii="Angsana New"/>
              </w:rPr>
              <w:t>,</w:t>
            </w:r>
            <w:r w:rsidRPr="000D491C">
              <w:rPr>
                <w:rFonts w:ascii="Angsana New" w:hint="cs"/>
                <w:cs/>
              </w:rPr>
              <w:t>952</w:t>
            </w:r>
            <w:r w:rsidRPr="000D491C">
              <w:rPr>
                <w:rFonts w:ascii="Angsana New"/>
              </w:rPr>
              <w:t>,</w:t>
            </w:r>
            <w:r w:rsidRPr="000D491C">
              <w:rPr>
                <w:rFonts w:ascii="Angsana New" w:hint="cs"/>
                <w:cs/>
              </w:rPr>
              <w:t>850.30</w:t>
            </w:r>
          </w:p>
        </w:tc>
        <w:tc>
          <w:tcPr>
            <w:tcW w:w="120" w:type="dxa"/>
            <w:vAlign w:val="bottom"/>
          </w:tcPr>
          <w:p w14:paraId="34C49466" w14:textId="77777777" w:rsidR="00CE46C6" w:rsidRPr="000D491C" w:rsidRDefault="00CE46C6" w:rsidP="000726B5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47DCA0B" w14:textId="77777777" w:rsidR="00CE46C6" w:rsidRPr="000D491C" w:rsidRDefault="00CE46C6" w:rsidP="000726B5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0D491C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gridSpan w:val="2"/>
            <w:vAlign w:val="bottom"/>
          </w:tcPr>
          <w:p w14:paraId="18BD02A8" w14:textId="77777777" w:rsidR="00CE46C6" w:rsidRPr="000D491C" w:rsidRDefault="00CE46C6" w:rsidP="000726B5">
            <w:pPr>
              <w:ind w:left="-51" w:right="-95"/>
              <w:jc w:val="right"/>
              <w:rPr>
                <w:rFonts w:ascii="Angsana New"/>
              </w:rPr>
            </w:pPr>
          </w:p>
        </w:tc>
        <w:tc>
          <w:tcPr>
            <w:tcW w:w="1246" w:type="dxa"/>
            <w:gridSpan w:val="3"/>
            <w:tcBorders>
              <w:bottom w:val="single" w:sz="4" w:space="0" w:color="auto"/>
            </w:tcBorders>
            <w:vAlign w:val="bottom"/>
          </w:tcPr>
          <w:p w14:paraId="261BA7D9" w14:textId="61F4626E" w:rsidR="00CE46C6" w:rsidRPr="000D491C" w:rsidRDefault="00CE46C6" w:rsidP="000726B5">
            <w:pPr>
              <w:ind w:left="-51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(</w:t>
            </w:r>
            <w:r w:rsidR="00606C8F" w:rsidRPr="000D491C">
              <w:rPr>
                <w:rFonts w:ascii="Angsana New"/>
              </w:rPr>
              <w:t>405,945,208.22</w:t>
            </w:r>
            <w:r w:rsidRPr="000D491C">
              <w:rPr>
                <w:rFonts w:ascii="Angsana New"/>
              </w:rPr>
              <w:t>)</w:t>
            </w:r>
          </w:p>
        </w:tc>
        <w:tc>
          <w:tcPr>
            <w:tcW w:w="112" w:type="dxa"/>
            <w:gridSpan w:val="2"/>
            <w:vAlign w:val="bottom"/>
          </w:tcPr>
          <w:p w14:paraId="0E02E7E2" w14:textId="77777777" w:rsidR="00CE46C6" w:rsidRPr="000D491C" w:rsidRDefault="00CE46C6" w:rsidP="000726B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bottom w:val="single" w:sz="4" w:space="0" w:color="auto"/>
            </w:tcBorders>
            <w:vAlign w:val="bottom"/>
          </w:tcPr>
          <w:p w14:paraId="2086777C" w14:textId="63B20D96" w:rsidR="00CE46C6" w:rsidRPr="000D491C" w:rsidRDefault="00606C8F" w:rsidP="000726B5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1,466,007,642.08</w:t>
            </w:r>
          </w:p>
        </w:tc>
        <w:tc>
          <w:tcPr>
            <w:tcW w:w="142" w:type="dxa"/>
            <w:gridSpan w:val="2"/>
          </w:tcPr>
          <w:p w14:paraId="61A2943B" w14:textId="77777777" w:rsidR="00CE46C6" w:rsidRPr="000D491C" w:rsidRDefault="00CE46C6" w:rsidP="000726B5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351D8083" w14:textId="77777777" w:rsidR="00CE46C6" w:rsidRPr="000D491C" w:rsidRDefault="00CE46C6" w:rsidP="000726B5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 w:rsidRPr="000D491C">
              <w:rPr>
                <w:rFonts w:ascii="Angsana New"/>
              </w:rPr>
              <w:t>3</w:t>
            </w:r>
            <w:r w:rsidRPr="000D491C">
              <w:rPr>
                <w:rFonts w:ascii="Angsana New"/>
                <w:cs/>
              </w:rPr>
              <w:t>.</w:t>
            </w:r>
            <w:r w:rsidRPr="000D491C">
              <w:rPr>
                <w:rFonts w:ascii="Angsana New" w:hint="cs"/>
                <w:cs/>
              </w:rPr>
              <w:t>5</w:t>
            </w:r>
            <w:r w:rsidRPr="000D491C">
              <w:rPr>
                <w:rFonts w:ascii="Angsana New"/>
              </w:rPr>
              <w:t>0</w:t>
            </w:r>
            <w:r w:rsidRPr="000D491C">
              <w:rPr>
                <w:rFonts w:ascii="Angsana New"/>
                <w:cs/>
              </w:rPr>
              <w:t xml:space="preserve"> % </w:t>
            </w:r>
            <w:r w:rsidRPr="000D491C">
              <w:rPr>
                <w:rFonts w:ascii="Angsana New" w:hint="cs"/>
                <w:cs/>
              </w:rPr>
              <w:t>ต่อปี</w:t>
            </w:r>
          </w:p>
        </w:tc>
      </w:tr>
      <w:tr w:rsidR="00CE46C6" w:rsidRPr="000D491C" w14:paraId="6925F392" w14:textId="77777777" w:rsidTr="000726B5">
        <w:trPr>
          <w:trHeight w:hRule="exact" w:val="393"/>
        </w:trPr>
        <w:tc>
          <w:tcPr>
            <w:tcW w:w="3284" w:type="dxa"/>
            <w:vAlign w:val="bottom"/>
          </w:tcPr>
          <w:p w14:paraId="44065A6F" w14:textId="77777777" w:rsidR="00CE46C6" w:rsidRPr="000D491C" w:rsidRDefault="00CE46C6" w:rsidP="000726B5">
            <w:pPr>
              <w:spacing w:line="240" w:lineRule="exact"/>
              <w:rPr>
                <w:rFonts w:ascii="Angsana New" w:hAnsi="Angsana New"/>
                <w:b/>
                <w:bCs/>
                <w:cs/>
              </w:rPr>
            </w:pPr>
            <w:r w:rsidRPr="000D491C">
              <w:rPr>
                <w:rFonts w:ascii="Angsana New" w:hAnsi="Angsana New" w:hint="cs"/>
                <w:b/>
                <w:bCs/>
                <w:cs/>
              </w:rPr>
              <w:t xml:space="preserve">  รวมเงินให้กู้ยืม</w:t>
            </w:r>
            <w:r w:rsidRPr="000D491C">
              <w:rPr>
                <w:rFonts w:ascii="Angsana New" w:hAnsi="Angsana New"/>
                <w:b/>
                <w:bCs/>
                <w:cs/>
              </w:rPr>
              <w:t>-</w:t>
            </w:r>
            <w:r w:rsidRPr="000D491C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  <w:vAlign w:val="bottom"/>
          </w:tcPr>
          <w:p w14:paraId="42C83462" w14:textId="77777777" w:rsidR="00CE46C6" w:rsidRPr="000D491C" w:rsidRDefault="00CE46C6" w:rsidP="000726B5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8E6833" w14:textId="77777777" w:rsidR="00CE46C6" w:rsidRPr="000D491C" w:rsidRDefault="00CE46C6" w:rsidP="000726B5">
            <w:pPr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 w:rsidRPr="000D491C">
              <w:rPr>
                <w:rFonts w:ascii="Angsana New" w:hint="cs"/>
                <w:cs/>
              </w:rPr>
              <w:t>2</w:t>
            </w:r>
            <w:r w:rsidRPr="000D491C">
              <w:rPr>
                <w:rFonts w:ascii="Angsana New"/>
              </w:rPr>
              <w:t>,</w:t>
            </w:r>
            <w:r w:rsidRPr="000D491C">
              <w:rPr>
                <w:rFonts w:ascii="Angsana New" w:hint="cs"/>
                <w:cs/>
              </w:rPr>
              <w:t>005</w:t>
            </w:r>
            <w:r w:rsidRPr="000D491C">
              <w:rPr>
                <w:rFonts w:ascii="Angsana New"/>
              </w:rPr>
              <w:t>,</w:t>
            </w:r>
            <w:r w:rsidRPr="000D491C">
              <w:rPr>
                <w:rFonts w:ascii="Angsana New" w:hint="cs"/>
                <w:cs/>
              </w:rPr>
              <w:t>852</w:t>
            </w:r>
            <w:r w:rsidRPr="000D491C">
              <w:rPr>
                <w:rFonts w:ascii="Angsana New"/>
              </w:rPr>
              <w:t>,</w:t>
            </w:r>
            <w:r w:rsidRPr="000D491C">
              <w:rPr>
                <w:rFonts w:ascii="Angsana New" w:hint="cs"/>
                <w:cs/>
              </w:rPr>
              <w:t>850.30</w:t>
            </w:r>
          </w:p>
        </w:tc>
        <w:tc>
          <w:tcPr>
            <w:tcW w:w="120" w:type="dxa"/>
            <w:vAlign w:val="bottom"/>
          </w:tcPr>
          <w:p w14:paraId="134022C7" w14:textId="77777777" w:rsidR="00CE46C6" w:rsidRPr="000D491C" w:rsidRDefault="00CE46C6" w:rsidP="000726B5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82F341" w14:textId="58FFC0B3" w:rsidR="00CE46C6" w:rsidRPr="000D491C" w:rsidRDefault="00606C8F" w:rsidP="000726B5">
            <w:pPr>
              <w:ind w:right="74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47,200,000.00</w:t>
            </w:r>
          </w:p>
        </w:tc>
        <w:tc>
          <w:tcPr>
            <w:tcW w:w="142" w:type="dxa"/>
            <w:gridSpan w:val="2"/>
            <w:vAlign w:val="bottom"/>
          </w:tcPr>
          <w:p w14:paraId="20BAB89E" w14:textId="77777777" w:rsidR="00CE46C6" w:rsidRPr="000D491C" w:rsidRDefault="00CE46C6" w:rsidP="000726B5">
            <w:pPr>
              <w:ind w:left="-51" w:right="-95"/>
              <w:jc w:val="right"/>
              <w:rPr>
                <w:rFonts w:ascii="Angsana New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493B1F" w14:textId="0BDC2E37" w:rsidR="00CE46C6" w:rsidRPr="000D491C" w:rsidRDefault="00CE46C6" w:rsidP="000726B5">
            <w:pPr>
              <w:spacing w:line="240" w:lineRule="exact"/>
              <w:ind w:left="-51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(</w:t>
            </w:r>
            <w:r w:rsidR="00606C8F" w:rsidRPr="000D491C">
              <w:rPr>
                <w:rFonts w:ascii="Angsana New"/>
              </w:rPr>
              <w:t>445,045,208.22</w:t>
            </w:r>
            <w:r w:rsidRPr="000D491C">
              <w:rPr>
                <w:rFonts w:ascii="Angsana New"/>
              </w:rPr>
              <w:t>)</w:t>
            </w:r>
          </w:p>
        </w:tc>
        <w:tc>
          <w:tcPr>
            <w:tcW w:w="112" w:type="dxa"/>
            <w:gridSpan w:val="2"/>
            <w:vAlign w:val="bottom"/>
          </w:tcPr>
          <w:p w14:paraId="326DF72B" w14:textId="77777777" w:rsidR="00CE46C6" w:rsidRPr="000D491C" w:rsidRDefault="00CE46C6" w:rsidP="000726B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AFFD78" w14:textId="716E9A70" w:rsidR="00CE46C6" w:rsidRPr="000D491C" w:rsidRDefault="00606C8F" w:rsidP="000726B5">
            <w:pPr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1,608,007,642.08</w:t>
            </w:r>
          </w:p>
        </w:tc>
        <w:tc>
          <w:tcPr>
            <w:tcW w:w="142" w:type="dxa"/>
            <w:gridSpan w:val="2"/>
          </w:tcPr>
          <w:p w14:paraId="5D9BBE0F" w14:textId="77777777" w:rsidR="00CE46C6" w:rsidRPr="000D491C" w:rsidRDefault="00CE46C6" w:rsidP="000726B5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</w:tcPr>
          <w:p w14:paraId="3AD71AA5" w14:textId="77777777" w:rsidR="00CE46C6" w:rsidRPr="000D491C" w:rsidRDefault="00CE46C6" w:rsidP="000726B5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3D643EBE" w14:textId="77777777" w:rsidR="0061583F" w:rsidRPr="000D491C" w:rsidRDefault="0061583F" w:rsidP="0061583F">
      <w:pPr>
        <w:spacing w:before="120"/>
        <w:ind w:right="418"/>
        <w:contextualSpacing/>
        <w:outlineLvl w:val="0"/>
        <w:rPr>
          <w:rFonts w:ascii="Angsana New" w:hAnsi="Angsana New"/>
          <w:b/>
          <w:bCs/>
          <w:sz w:val="16"/>
          <w:szCs w:val="16"/>
        </w:rPr>
      </w:pPr>
    </w:p>
    <w:p w14:paraId="5E039CF9" w14:textId="3FC41AD9" w:rsidR="0061583F" w:rsidRPr="000D491C" w:rsidRDefault="0061583F" w:rsidP="0061583F">
      <w:pPr>
        <w:spacing w:before="120"/>
        <w:ind w:right="418" w:firstLine="360"/>
        <w:contextualSpacing/>
        <w:outlineLvl w:val="0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hint="cs"/>
          <w:b/>
          <w:bCs/>
          <w:sz w:val="28"/>
          <w:szCs w:val="28"/>
          <w:cs/>
        </w:rPr>
        <w:t>2.</w:t>
      </w:r>
      <w:r w:rsidR="002510EA" w:rsidRPr="000D491C">
        <w:rPr>
          <w:rFonts w:hint="cs"/>
          <w:b/>
          <w:bCs/>
          <w:sz w:val="28"/>
          <w:szCs w:val="28"/>
          <w:cs/>
        </w:rPr>
        <w:t>4</w:t>
      </w:r>
      <w:r w:rsidRPr="000D491C">
        <w:rPr>
          <w:rFonts w:ascii="Angsana New" w:hAnsi="Angsana New" w:hint="cs"/>
          <w:b/>
          <w:bCs/>
          <w:sz w:val="28"/>
          <w:szCs w:val="28"/>
          <w:cs/>
        </w:rPr>
        <w:t xml:space="preserve">  เจ้าหนี้</w:t>
      </w:r>
      <w:r w:rsidRPr="000D491C">
        <w:rPr>
          <w:rFonts w:hint="cs"/>
          <w:b/>
          <w:bCs/>
          <w:sz w:val="28"/>
          <w:szCs w:val="28"/>
          <w:cs/>
        </w:rPr>
        <w:t>หมุนเวียน</w:t>
      </w:r>
      <w:r w:rsidRPr="000D491C">
        <w:rPr>
          <w:rFonts w:ascii="Angsana New" w:hAnsi="Angsana New" w:hint="cs"/>
          <w:b/>
          <w:bCs/>
          <w:sz w:val="28"/>
          <w:szCs w:val="28"/>
          <w:cs/>
        </w:rPr>
        <w:t>อื่นกิจการที่เกี่ยวข้องกัน</w:t>
      </w:r>
      <w:r w:rsidRPr="000D491C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</w:t>
      </w:r>
      <w:r w:rsidRPr="000D491C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Pr="000D491C">
        <w:rPr>
          <w:rFonts w:ascii="Angsana New" w:hAnsi="Angsana New"/>
          <w:sz w:val="26"/>
          <w:szCs w:val="26"/>
          <w:cs/>
        </w:rPr>
        <w:t>:</w:t>
      </w:r>
    </w:p>
    <w:tbl>
      <w:tblPr>
        <w:tblW w:w="9817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1511A5" w:rsidRPr="000D491C" w14:paraId="0DFBC7EB" w14:textId="77777777" w:rsidTr="00C4598D">
        <w:trPr>
          <w:cantSplit/>
          <w:trHeight w:val="246"/>
        </w:trPr>
        <w:tc>
          <w:tcPr>
            <w:tcW w:w="4006" w:type="dxa"/>
          </w:tcPr>
          <w:p w14:paraId="4BA9ECC6" w14:textId="77777777" w:rsidR="0061583F" w:rsidRPr="000D491C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50ED4C7C" w14:textId="77777777" w:rsidR="0061583F" w:rsidRPr="000D491C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3A9C01BF" w14:textId="77777777" w:rsidR="0061583F" w:rsidRPr="000D491C" w:rsidRDefault="0061583F" w:rsidP="0061583F">
            <w:pPr>
              <w:ind w:right="-56"/>
              <w:jc w:val="center"/>
              <w:rPr>
                <w:rFonts w:ascii="Angsana New"/>
                <w:cs/>
              </w:rPr>
            </w:pPr>
            <w:r w:rsidRPr="000D491C">
              <w:rPr>
                <w:rFonts w:ascii="Angsana New"/>
                <w:cs/>
              </w:rPr>
              <w:t>บาท</w:t>
            </w:r>
          </w:p>
        </w:tc>
      </w:tr>
      <w:tr w:rsidR="001511A5" w:rsidRPr="000D491C" w14:paraId="4567204D" w14:textId="77777777" w:rsidTr="00B96BD8">
        <w:trPr>
          <w:cantSplit/>
          <w:trHeight w:val="272"/>
        </w:trPr>
        <w:tc>
          <w:tcPr>
            <w:tcW w:w="4006" w:type="dxa"/>
          </w:tcPr>
          <w:p w14:paraId="0F313972" w14:textId="77777777" w:rsidR="0061583F" w:rsidRPr="000D491C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6E75914B" w14:textId="77777777" w:rsidR="0061583F" w:rsidRPr="000D491C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2F53E402" w14:textId="77777777" w:rsidR="0061583F" w:rsidRPr="000D491C" w:rsidRDefault="0061583F" w:rsidP="0061583F">
            <w:pPr>
              <w:ind w:right="-46"/>
              <w:jc w:val="center"/>
              <w:rPr>
                <w:rFonts w:ascii="Angsana New"/>
              </w:rPr>
            </w:pPr>
            <w:r w:rsidRPr="000D491C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05EDAA5" w14:textId="77777777" w:rsidR="0061583F" w:rsidRPr="000D491C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11F6D572" w14:textId="77777777" w:rsidR="0061583F" w:rsidRPr="000D491C" w:rsidRDefault="0061583F" w:rsidP="0061583F">
            <w:pPr>
              <w:jc w:val="center"/>
              <w:rPr>
                <w:rFonts w:ascii="Angsana New"/>
              </w:rPr>
            </w:pPr>
            <w:r w:rsidRPr="000D491C">
              <w:rPr>
                <w:rFonts w:ascii="Angsana New"/>
                <w:cs/>
              </w:rPr>
              <w:t>งบการเงินเฉพาะ</w:t>
            </w:r>
            <w:r w:rsidRPr="000D491C">
              <w:rPr>
                <w:rFonts w:ascii="Angsana New" w:hint="cs"/>
                <w:cs/>
              </w:rPr>
              <w:t>กิจการ</w:t>
            </w:r>
          </w:p>
        </w:tc>
      </w:tr>
      <w:tr w:rsidR="002510EA" w:rsidRPr="000D491C" w14:paraId="026A6492" w14:textId="77777777" w:rsidTr="00C4598D">
        <w:trPr>
          <w:trHeight w:val="209"/>
        </w:trPr>
        <w:tc>
          <w:tcPr>
            <w:tcW w:w="4006" w:type="dxa"/>
          </w:tcPr>
          <w:p w14:paraId="204EF20E" w14:textId="22C5B744" w:rsidR="002510EA" w:rsidRPr="000D491C" w:rsidRDefault="002510EA" w:rsidP="002510EA">
            <w:pPr>
              <w:jc w:val="both"/>
              <w:rPr>
                <w:rFonts w:ascii="Angsana New"/>
              </w:rPr>
            </w:pPr>
            <w:r w:rsidRPr="000D491C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รายได้รับล่วงหน้า </w:t>
            </w:r>
            <w:r w:rsidRPr="000D491C">
              <w:rPr>
                <w:rFonts w:ascii="Angsana New" w:hAnsi="Angsana New"/>
                <w:b/>
                <w:bCs/>
                <w:u w:val="single"/>
                <w:cs/>
              </w:rPr>
              <w:t>–</w:t>
            </w:r>
            <w:r w:rsidRPr="000D491C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</w:t>
            </w:r>
            <w:r w:rsidRPr="000D491C">
              <w:rPr>
                <w:rFonts w:hint="cs"/>
                <w:b/>
                <w:bCs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0FA8D2E3" w14:textId="77777777" w:rsidR="002510EA" w:rsidRPr="000D491C" w:rsidRDefault="002510EA" w:rsidP="002510E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5AAF1319" w14:textId="66D74AF5" w:rsidR="002510EA" w:rsidRPr="000D491C" w:rsidRDefault="002510EA" w:rsidP="002510EA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12" w:type="dxa"/>
          </w:tcPr>
          <w:p w14:paraId="097C8E9C" w14:textId="77777777" w:rsidR="002510EA" w:rsidRPr="000D491C" w:rsidRDefault="002510EA" w:rsidP="002510E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0A77B910" w14:textId="440196D4" w:rsidR="002510EA" w:rsidRPr="000D491C" w:rsidRDefault="002510EA" w:rsidP="002510EA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31 ธันวาคม 2565</w:t>
            </w:r>
          </w:p>
        </w:tc>
        <w:tc>
          <w:tcPr>
            <w:tcW w:w="142" w:type="dxa"/>
          </w:tcPr>
          <w:p w14:paraId="2E034BBE" w14:textId="77777777" w:rsidR="002510EA" w:rsidRPr="000D491C" w:rsidRDefault="002510EA" w:rsidP="002510E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F7D82F3" w14:textId="42754963" w:rsidR="002510EA" w:rsidRPr="000D491C" w:rsidRDefault="002510EA" w:rsidP="002510EA">
            <w:pPr>
              <w:spacing w:line="340" w:lineRule="exact"/>
              <w:ind w:right="-20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12" w:type="dxa"/>
          </w:tcPr>
          <w:p w14:paraId="1D1596B2" w14:textId="77777777" w:rsidR="002510EA" w:rsidRPr="000D491C" w:rsidRDefault="002510EA" w:rsidP="002510E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6042EC26" w14:textId="54DABBD6" w:rsidR="002510EA" w:rsidRPr="000D491C" w:rsidRDefault="002510EA" w:rsidP="002510EA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31 ธันวาคม 2565</w:t>
            </w:r>
          </w:p>
        </w:tc>
      </w:tr>
      <w:tr w:rsidR="002510EA" w:rsidRPr="000D491C" w14:paraId="33E7F8C9" w14:textId="77777777" w:rsidTr="00C4598D">
        <w:trPr>
          <w:trHeight w:val="219"/>
        </w:trPr>
        <w:tc>
          <w:tcPr>
            <w:tcW w:w="4006" w:type="dxa"/>
          </w:tcPr>
          <w:p w14:paraId="4BFA16DE" w14:textId="77777777" w:rsidR="002510EA" w:rsidRPr="000D491C" w:rsidRDefault="002510EA" w:rsidP="002510EA">
            <w:pPr>
              <w:jc w:val="both"/>
              <w:rPr>
                <w:rFonts w:ascii="Angsana New"/>
              </w:rPr>
            </w:pPr>
            <w:r w:rsidRPr="000D491C">
              <w:rPr>
                <w:rFonts w:ascii="Angsana New" w:hAnsi="Angsana New" w:hint="cs"/>
                <w:u w:val="single"/>
                <w:cs/>
              </w:rPr>
              <w:t>บริษัทย่อย</w:t>
            </w:r>
            <w:r w:rsidRPr="000D491C">
              <w:rPr>
                <w:rFonts w:ascii="Angsana New" w:hAnsi="Angsana New"/>
                <w:cs/>
              </w:rPr>
              <w:t xml:space="preserve"> :</w:t>
            </w:r>
          </w:p>
        </w:tc>
        <w:tc>
          <w:tcPr>
            <w:tcW w:w="253" w:type="dxa"/>
          </w:tcPr>
          <w:p w14:paraId="544C2C39" w14:textId="77777777" w:rsidR="002510EA" w:rsidRPr="000D491C" w:rsidRDefault="002510EA" w:rsidP="002510E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9495DED" w14:textId="77777777" w:rsidR="002510EA" w:rsidRPr="000D491C" w:rsidRDefault="002510EA" w:rsidP="002510EA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EA5110E" w14:textId="77777777" w:rsidR="002510EA" w:rsidRPr="000D491C" w:rsidRDefault="002510EA" w:rsidP="002510EA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7D8C3C9E" w14:textId="77777777" w:rsidR="002510EA" w:rsidRPr="000D491C" w:rsidRDefault="002510EA" w:rsidP="002510EA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7FE873E" w14:textId="77777777" w:rsidR="002510EA" w:rsidRPr="000D491C" w:rsidRDefault="002510EA" w:rsidP="002510EA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A970328" w14:textId="77777777" w:rsidR="002510EA" w:rsidRPr="000D491C" w:rsidRDefault="002510EA" w:rsidP="002510EA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1E60E0C3" w14:textId="77777777" w:rsidR="002510EA" w:rsidRPr="000D491C" w:rsidRDefault="002510EA" w:rsidP="002510EA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059B5A68" w14:textId="77777777" w:rsidR="002510EA" w:rsidRPr="000D491C" w:rsidRDefault="002510EA" w:rsidP="002510EA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2510EA" w:rsidRPr="000D491C" w14:paraId="1820EF9A" w14:textId="77777777" w:rsidTr="00E74012">
        <w:tc>
          <w:tcPr>
            <w:tcW w:w="4006" w:type="dxa"/>
          </w:tcPr>
          <w:p w14:paraId="654008EA" w14:textId="77777777" w:rsidR="002510EA" w:rsidRPr="000D491C" w:rsidRDefault="002510EA" w:rsidP="002510EA">
            <w:pPr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0D491C">
              <w:rPr>
                <w:rFonts w:ascii="Angsana New" w:hAnsi="Angsana New"/>
                <w:cs/>
              </w:rPr>
              <w:t xml:space="preserve"> </w:t>
            </w:r>
            <w:r w:rsidRPr="000D491C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64A2E74D" w14:textId="77777777" w:rsidR="002510EA" w:rsidRPr="000D491C" w:rsidRDefault="002510EA" w:rsidP="002510E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8905D32" w14:textId="77777777" w:rsidR="002510EA" w:rsidRPr="000D491C" w:rsidRDefault="002510EA" w:rsidP="002510EA">
            <w:pPr>
              <w:ind w:right="81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35543A68" w14:textId="77777777" w:rsidR="002510EA" w:rsidRPr="000D491C" w:rsidRDefault="002510EA" w:rsidP="002510E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7B516931" w14:textId="14AB910B" w:rsidR="002510EA" w:rsidRPr="000D491C" w:rsidRDefault="002510EA" w:rsidP="002510EA">
            <w:pPr>
              <w:ind w:right="179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7D3D6C97" w14:textId="77777777" w:rsidR="002510EA" w:rsidRPr="000D491C" w:rsidRDefault="002510EA" w:rsidP="002510E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387BDD5C" w14:textId="66906ED0" w:rsidR="002510EA" w:rsidRPr="000D491C" w:rsidRDefault="00606C8F" w:rsidP="002510EA">
            <w:pPr>
              <w:ind w:right="71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02E7D9AF" w14:textId="77777777" w:rsidR="002510EA" w:rsidRPr="000D491C" w:rsidRDefault="002510EA" w:rsidP="002510E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1396B816" w14:textId="45EBBA42" w:rsidR="002510EA" w:rsidRPr="000D491C" w:rsidRDefault="002510EA" w:rsidP="002510EA">
            <w:pPr>
              <w:ind w:right="134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6,591,361.05</w:t>
            </w:r>
          </w:p>
        </w:tc>
      </w:tr>
      <w:tr w:rsidR="002510EA" w:rsidRPr="000D491C" w14:paraId="750EBCFB" w14:textId="77777777" w:rsidTr="00C4598D">
        <w:trPr>
          <w:trHeight w:val="254"/>
        </w:trPr>
        <w:tc>
          <w:tcPr>
            <w:tcW w:w="4006" w:type="dxa"/>
          </w:tcPr>
          <w:p w14:paraId="429495A0" w14:textId="77777777" w:rsidR="002510EA" w:rsidRPr="000D491C" w:rsidRDefault="002510EA" w:rsidP="002510EA">
            <w:pPr>
              <w:ind w:right="-46"/>
              <w:rPr>
                <w:rFonts w:ascii="Angsana New"/>
                <w:cs/>
              </w:rPr>
            </w:pPr>
            <w:bookmarkStart w:id="5" w:name="_Hlk117003940"/>
            <w:r w:rsidRPr="000D491C">
              <w:rPr>
                <w:rFonts w:ascii="Angsana New" w:hint="cs"/>
                <w:cs/>
              </w:rPr>
              <w:t xml:space="preserve">  รวมรายได้รับล่วงหน้า </w:t>
            </w:r>
            <w:r w:rsidRPr="000D491C">
              <w:rPr>
                <w:rFonts w:ascii="Angsana New"/>
                <w:cs/>
              </w:rPr>
              <w:t xml:space="preserve">- </w:t>
            </w:r>
            <w:r w:rsidRPr="000D491C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593CFB2F" w14:textId="77777777" w:rsidR="002510EA" w:rsidRPr="000D491C" w:rsidRDefault="002510EA" w:rsidP="002510EA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7D0EAC" w14:textId="77777777" w:rsidR="002510EA" w:rsidRPr="000D491C" w:rsidRDefault="002510EA" w:rsidP="002510EA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3FA892BC" w14:textId="77777777" w:rsidR="002510EA" w:rsidRPr="000D491C" w:rsidRDefault="002510EA" w:rsidP="002510E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11FD41" w14:textId="2721810A" w:rsidR="002510EA" w:rsidRPr="000D491C" w:rsidRDefault="002510EA" w:rsidP="002510EA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6A2D80F9" w14:textId="77777777" w:rsidR="002510EA" w:rsidRPr="000D491C" w:rsidRDefault="002510EA" w:rsidP="002510E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B9D2E8" w14:textId="4DF80EF5" w:rsidR="002510EA" w:rsidRPr="000D491C" w:rsidRDefault="00606C8F" w:rsidP="002510EA">
            <w:pPr>
              <w:ind w:right="71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69DCF12F" w14:textId="77777777" w:rsidR="002510EA" w:rsidRPr="000D491C" w:rsidRDefault="002510EA" w:rsidP="002510E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1D8F49" w14:textId="070EF4A9" w:rsidR="002510EA" w:rsidRPr="000D491C" w:rsidRDefault="002510EA" w:rsidP="002510EA">
            <w:pPr>
              <w:ind w:right="134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6,591,361.05</w:t>
            </w:r>
          </w:p>
        </w:tc>
      </w:tr>
      <w:bookmarkEnd w:id="5"/>
      <w:tr w:rsidR="002510EA" w:rsidRPr="000D491C" w14:paraId="2CCFB552" w14:textId="77777777" w:rsidTr="00C4598D">
        <w:trPr>
          <w:trHeight w:val="252"/>
        </w:trPr>
        <w:tc>
          <w:tcPr>
            <w:tcW w:w="4006" w:type="dxa"/>
          </w:tcPr>
          <w:p w14:paraId="5174E4BD" w14:textId="77777777" w:rsidR="002510EA" w:rsidRPr="000D491C" w:rsidRDefault="002510EA" w:rsidP="002510EA">
            <w:pPr>
              <w:ind w:right="-46"/>
              <w:rPr>
                <w:rFonts w:ascii="Angsana New"/>
                <w:b/>
                <w:bCs/>
                <w:cs/>
              </w:rPr>
            </w:pPr>
            <w:r w:rsidRPr="000D491C">
              <w:rPr>
                <w:rFonts w:ascii="Angsana New" w:hint="cs"/>
                <w:cs/>
              </w:rPr>
              <w:t xml:space="preserve">  </w:t>
            </w:r>
            <w:r w:rsidRPr="000D491C">
              <w:rPr>
                <w:rFonts w:ascii="Angsana New" w:hint="cs"/>
                <w:b/>
                <w:bCs/>
                <w:cs/>
              </w:rPr>
              <w:t>รวมเจ้าหนี้หมุนเวียนอื่นกิจการที่เกี่ยวข้องกัน</w:t>
            </w:r>
          </w:p>
        </w:tc>
        <w:tc>
          <w:tcPr>
            <w:tcW w:w="253" w:type="dxa"/>
          </w:tcPr>
          <w:p w14:paraId="0C7814BC" w14:textId="77777777" w:rsidR="002510EA" w:rsidRPr="000D491C" w:rsidRDefault="002510EA" w:rsidP="002510EA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C01D40" w14:textId="77777777" w:rsidR="002510EA" w:rsidRPr="000D491C" w:rsidRDefault="002510EA" w:rsidP="002510EA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62F1FDA" w14:textId="77777777" w:rsidR="002510EA" w:rsidRPr="000D491C" w:rsidRDefault="002510EA" w:rsidP="002510E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E5D4EC" w14:textId="449DD710" w:rsidR="002510EA" w:rsidRPr="000D491C" w:rsidRDefault="002510EA" w:rsidP="002510EA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64263CB2" w14:textId="77777777" w:rsidR="002510EA" w:rsidRPr="000D491C" w:rsidRDefault="002510EA" w:rsidP="002510E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F36623" w14:textId="4062AE56" w:rsidR="002510EA" w:rsidRPr="000D491C" w:rsidRDefault="00606C8F" w:rsidP="002510EA">
            <w:pPr>
              <w:ind w:right="71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79A20EA6" w14:textId="77777777" w:rsidR="002510EA" w:rsidRPr="000D491C" w:rsidRDefault="002510EA" w:rsidP="002510E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18F083" w14:textId="3FF1A598" w:rsidR="002510EA" w:rsidRPr="000D491C" w:rsidRDefault="002510EA" w:rsidP="002510EA">
            <w:pPr>
              <w:ind w:right="134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6,591,361.05</w:t>
            </w:r>
          </w:p>
        </w:tc>
      </w:tr>
    </w:tbl>
    <w:p w14:paraId="132DA874" w14:textId="74B7888B" w:rsidR="000D7449" w:rsidRPr="000D491C" w:rsidRDefault="0061583F" w:rsidP="000D7449">
      <w:pPr>
        <w:spacing w:before="120"/>
        <w:ind w:left="426"/>
        <w:rPr>
          <w:rFonts w:ascii="Angsana New" w:hAnsi="Angsana New"/>
          <w:sz w:val="28"/>
          <w:szCs w:val="28"/>
          <w:u w:val="single"/>
        </w:rPr>
      </w:pPr>
      <w:r w:rsidRPr="000D491C">
        <w:rPr>
          <w:rFonts w:ascii="Angsana New" w:hAnsi="Angsana New" w:hint="cs"/>
          <w:b/>
          <w:bCs/>
          <w:sz w:val="28"/>
          <w:szCs w:val="28"/>
          <w:cs/>
        </w:rPr>
        <w:t>2.</w:t>
      </w:r>
      <w:r w:rsidR="002510EA" w:rsidRPr="000D491C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0D7449" w:rsidRPr="000D491C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0D7449" w:rsidRPr="000D491C">
        <w:rPr>
          <w:rFonts w:hint="cs"/>
          <w:b/>
          <w:bCs/>
          <w:sz w:val="28"/>
          <w:szCs w:val="28"/>
          <w:cs/>
        </w:rPr>
        <w:t xml:space="preserve">เงินกู้ยืมจากกิจการที่เกี่ยวข้องกัน </w:t>
      </w:r>
    </w:p>
    <w:tbl>
      <w:tblPr>
        <w:tblW w:w="999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10"/>
        <w:gridCol w:w="120"/>
        <w:gridCol w:w="1200"/>
        <w:gridCol w:w="120"/>
        <w:gridCol w:w="1080"/>
        <w:gridCol w:w="142"/>
        <w:gridCol w:w="1178"/>
        <w:gridCol w:w="141"/>
        <w:gridCol w:w="1179"/>
        <w:gridCol w:w="142"/>
        <w:gridCol w:w="1178"/>
      </w:tblGrid>
      <w:tr w:rsidR="001511A5" w:rsidRPr="000D491C" w14:paraId="68918DC5" w14:textId="77777777" w:rsidTr="00D45DB8">
        <w:trPr>
          <w:trHeight w:val="372"/>
        </w:trPr>
        <w:tc>
          <w:tcPr>
            <w:tcW w:w="3510" w:type="dxa"/>
            <w:vAlign w:val="bottom"/>
          </w:tcPr>
          <w:p w14:paraId="59A426D5" w14:textId="77777777" w:rsidR="000D7449" w:rsidRPr="000D491C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972982B" w14:textId="77777777" w:rsidR="000D7449" w:rsidRPr="000D491C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0C44547C" w14:textId="77777777" w:rsidR="000D7449" w:rsidRPr="000D491C" w:rsidRDefault="000D7449" w:rsidP="00FD5459">
            <w:pPr>
              <w:ind w:right="96"/>
              <w:jc w:val="center"/>
              <w:rPr>
                <w:rFonts w:ascii="Angsana New"/>
                <w:cs/>
              </w:rPr>
            </w:pPr>
            <w:r w:rsidRPr="000D491C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14:paraId="3469C8A1" w14:textId="77777777" w:rsidR="000D7449" w:rsidRPr="000D491C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9428913" w14:textId="77777777" w:rsidR="000D7449" w:rsidRPr="000D491C" w:rsidRDefault="000D7449" w:rsidP="00FD5459">
            <w:pPr>
              <w:jc w:val="center"/>
              <w:rPr>
                <w:rFonts w:ascii="Angsana New"/>
                <w:sz w:val="20"/>
                <w:szCs w:val="20"/>
                <w:cs/>
              </w:rPr>
            </w:pPr>
            <w:r w:rsidRPr="000D491C">
              <w:rPr>
                <w:rFonts w:ascii="Angsana New"/>
                <w:sz w:val="20"/>
                <w:szCs w:val="20"/>
                <w:cs/>
              </w:rPr>
              <w:t>นโยบาย</w:t>
            </w:r>
            <w:r w:rsidRPr="000D491C">
              <w:rPr>
                <w:rFonts w:ascii="Angsana New" w:hint="cs"/>
                <w:sz w:val="20"/>
                <w:szCs w:val="20"/>
                <w:cs/>
              </w:rPr>
              <w:t>การคิด</w:t>
            </w:r>
          </w:p>
        </w:tc>
      </w:tr>
      <w:tr w:rsidR="001511A5" w:rsidRPr="000D491C" w14:paraId="0ADCC737" w14:textId="77777777" w:rsidTr="00D45DB8">
        <w:trPr>
          <w:trHeight w:hRule="exact" w:val="373"/>
        </w:trPr>
        <w:tc>
          <w:tcPr>
            <w:tcW w:w="3510" w:type="dxa"/>
            <w:vAlign w:val="bottom"/>
          </w:tcPr>
          <w:p w14:paraId="32F89FAD" w14:textId="77777777" w:rsidR="000D7449" w:rsidRPr="000D491C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71272EA" w14:textId="77777777" w:rsidR="000D7449" w:rsidRPr="000D491C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69CF1DEC" w14:textId="77777777" w:rsidR="000D7449" w:rsidRPr="000D491C" w:rsidRDefault="000D7449" w:rsidP="00FD5459">
            <w:pPr>
              <w:ind w:right="96"/>
              <w:jc w:val="center"/>
              <w:rPr>
                <w:rFonts w:ascii="Angsana New"/>
                <w:cs/>
              </w:rPr>
            </w:pPr>
            <w:r w:rsidRPr="000D491C">
              <w:rPr>
                <w:rFonts w:ascii="Angsana New" w:hint="cs"/>
                <w:cs/>
              </w:rPr>
              <w:t>งบการเงินเฉพาะบริษัท</w:t>
            </w:r>
          </w:p>
        </w:tc>
        <w:tc>
          <w:tcPr>
            <w:tcW w:w="142" w:type="dxa"/>
            <w:vAlign w:val="bottom"/>
          </w:tcPr>
          <w:p w14:paraId="49BBD94D" w14:textId="77777777" w:rsidR="000D7449" w:rsidRPr="000D491C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68C2E66" w14:textId="77777777" w:rsidR="000D7449" w:rsidRPr="000D491C" w:rsidRDefault="000D7449" w:rsidP="00FD5459">
            <w:pPr>
              <w:jc w:val="center"/>
              <w:rPr>
                <w:rFonts w:ascii="Angsana New"/>
                <w:sz w:val="20"/>
                <w:szCs w:val="20"/>
                <w:cs/>
              </w:rPr>
            </w:pPr>
            <w:r w:rsidRPr="000D491C">
              <w:rPr>
                <w:rFonts w:ascii="Angsana New" w:hint="cs"/>
                <w:sz w:val="20"/>
                <w:szCs w:val="20"/>
                <w:cs/>
              </w:rPr>
              <w:t>ต้นทุนกู้ยืม</w:t>
            </w:r>
          </w:p>
        </w:tc>
      </w:tr>
      <w:tr w:rsidR="002510EA" w:rsidRPr="000D491C" w14:paraId="0201ABE8" w14:textId="77777777" w:rsidTr="00D45DB8">
        <w:trPr>
          <w:trHeight w:hRule="exact" w:val="355"/>
        </w:trPr>
        <w:tc>
          <w:tcPr>
            <w:tcW w:w="3510" w:type="dxa"/>
            <w:vAlign w:val="bottom"/>
          </w:tcPr>
          <w:p w14:paraId="52D33962" w14:textId="77777777" w:rsidR="002510EA" w:rsidRPr="000D491C" w:rsidRDefault="002510EA" w:rsidP="002510EA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C4D4B7B" w14:textId="77777777" w:rsidR="002510EA" w:rsidRPr="000D491C" w:rsidRDefault="002510EA" w:rsidP="002510EA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0C557039" w14:textId="385D104B" w:rsidR="002510EA" w:rsidRPr="000D491C" w:rsidRDefault="002510EA" w:rsidP="002510EA">
            <w:pPr>
              <w:ind w:right="-45"/>
              <w:jc w:val="center"/>
              <w:rPr>
                <w:rFonts w:ascii="Angsana New"/>
                <w:cs/>
              </w:rPr>
            </w:pPr>
            <w:r w:rsidRPr="000D491C">
              <w:rPr>
                <w:rFonts w:ascii="Angsana New"/>
              </w:rPr>
              <w:t>31</w:t>
            </w:r>
            <w:r w:rsidRPr="000D491C">
              <w:rPr>
                <w:rFonts w:ascii="Angsana New"/>
                <w:cs/>
              </w:rPr>
              <w:t xml:space="preserve"> </w:t>
            </w:r>
            <w:r w:rsidRPr="000D491C">
              <w:rPr>
                <w:rFonts w:ascii="Angsana New" w:hint="cs"/>
                <w:cs/>
              </w:rPr>
              <w:t xml:space="preserve">ธันวาคม </w:t>
            </w:r>
            <w:r w:rsidRPr="000D491C">
              <w:rPr>
                <w:rFonts w:ascii="Angsana New"/>
              </w:rPr>
              <w:t>256</w:t>
            </w:r>
            <w:r w:rsidRPr="000D491C">
              <w:rPr>
                <w:rFonts w:ascii="Angsana New" w:hint="cs"/>
                <w:cs/>
              </w:rPr>
              <w:t>5</w:t>
            </w:r>
          </w:p>
        </w:tc>
        <w:tc>
          <w:tcPr>
            <w:tcW w:w="120" w:type="dxa"/>
            <w:vAlign w:val="bottom"/>
          </w:tcPr>
          <w:p w14:paraId="44BEF992" w14:textId="77777777" w:rsidR="002510EA" w:rsidRPr="000D491C" w:rsidRDefault="002510EA" w:rsidP="002510EA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6D793F16" w14:textId="77777777" w:rsidR="002510EA" w:rsidRPr="000D491C" w:rsidRDefault="002510EA" w:rsidP="002510EA">
            <w:pPr>
              <w:ind w:right="-47"/>
              <w:jc w:val="center"/>
              <w:rPr>
                <w:rFonts w:ascii="Angsana New"/>
              </w:rPr>
            </w:pPr>
            <w:r w:rsidRPr="000D491C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5F762228" w14:textId="77777777" w:rsidR="002510EA" w:rsidRPr="000D491C" w:rsidRDefault="002510EA" w:rsidP="002510EA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209396A" w14:textId="77777777" w:rsidR="002510EA" w:rsidRPr="000D491C" w:rsidRDefault="002510EA" w:rsidP="002510EA">
            <w:pPr>
              <w:jc w:val="center"/>
              <w:rPr>
                <w:rFonts w:ascii="Angsana New"/>
              </w:rPr>
            </w:pPr>
            <w:r w:rsidRPr="000D491C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46EC6C07" w14:textId="77777777" w:rsidR="002510EA" w:rsidRPr="000D491C" w:rsidRDefault="002510EA" w:rsidP="002510EA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76F91E2F" w14:textId="181AB60C" w:rsidR="002510EA" w:rsidRPr="000D491C" w:rsidRDefault="002510EA" w:rsidP="002510EA">
            <w:pPr>
              <w:ind w:right="-45"/>
              <w:jc w:val="center"/>
              <w:rPr>
                <w:rFonts w:ascii="Angsana New"/>
              </w:rPr>
            </w:pPr>
            <w:r w:rsidRPr="000D491C">
              <w:rPr>
                <w:rFonts w:ascii="Angsana New"/>
              </w:rPr>
              <w:t>31</w:t>
            </w:r>
            <w:r w:rsidRPr="000D491C">
              <w:rPr>
                <w:rFonts w:ascii="Angsana New"/>
                <w:cs/>
              </w:rPr>
              <w:t xml:space="preserve"> </w:t>
            </w:r>
            <w:r w:rsidRPr="000D491C">
              <w:rPr>
                <w:rFonts w:ascii="Angsana New" w:hint="cs"/>
                <w:cs/>
              </w:rPr>
              <w:t xml:space="preserve">ธันวาคม </w:t>
            </w:r>
            <w:r w:rsidRPr="000D491C">
              <w:rPr>
                <w:rFonts w:ascii="Angsana New"/>
              </w:rPr>
              <w:t>256</w:t>
            </w:r>
            <w:r w:rsidRPr="000D491C">
              <w:rPr>
                <w:rFonts w:ascii="Angsana New" w:hint="cs"/>
                <w:cs/>
              </w:rPr>
              <w:t>6</w:t>
            </w:r>
          </w:p>
        </w:tc>
        <w:tc>
          <w:tcPr>
            <w:tcW w:w="142" w:type="dxa"/>
            <w:vAlign w:val="bottom"/>
          </w:tcPr>
          <w:p w14:paraId="4E07E284" w14:textId="77777777" w:rsidR="002510EA" w:rsidRPr="000D491C" w:rsidRDefault="002510EA" w:rsidP="002510EA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14:paraId="1F89BC18" w14:textId="77777777" w:rsidR="002510EA" w:rsidRPr="000D491C" w:rsidRDefault="002510EA" w:rsidP="002510EA">
            <w:pPr>
              <w:spacing w:line="240" w:lineRule="exact"/>
              <w:jc w:val="center"/>
              <w:rPr>
                <w:rFonts w:ascii="Angsana New"/>
                <w:sz w:val="20"/>
                <w:szCs w:val="20"/>
              </w:rPr>
            </w:pPr>
            <w:r w:rsidRPr="000D491C">
              <w:rPr>
                <w:rFonts w:ascii="Angsana New" w:hint="cs"/>
                <w:sz w:val="20"/>
                <w:szCs w:val="20"/>
                <w:cs/>
              </w:rPr>
              <w:t>ระหว่างกัน</w:t>
            </w:r>
          </w:p>
        </w:tc>
      </w:tr>
      <w:tr w:rsidR="002510EA" w:rsidRPr="000D491C" w14:paraId="45D27E60" w14:textId="77777777" w:rsidTr="00360ADD">
        <w:trPr>
          <w:trHeight w:hRule="exact" w:val="202"/>
        </w:trPr>
        <w:tc>
          <w:tcPr>
            <w:tcW w:w="3510" w:type="dxa"/>
            <w:vAlign w:val="bottom"/>
          </w:tcPr>
          <w:p w14:paraId="152C85D3" w14:textId="77777777" w:rsidR="002510EA" w:rsidRPr="000D491C" w:rsidRDefault="002510EA" w:rsidP="002510EA">
            <w:pPr>
              <w:spacing w:line="240" w:lineRule="exact"/>
              <w:ind w:right="851"/>
              <w:jc w:val="both"/>
              <w:rPr>
                <w:b/>
                <w:bCs/>
              </w:rPr>
            </w:pPr>
            <w:r w:rsidRPr="000D491C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0D491C">
              <w:rPr>
                <w:b/>
                <w:bCs/>
                <w:cs/>
                <w:lang w:val="th-TH"/>
              </w:rPr>
              <w:t>:-</w:t>
            </w:r>
          </w:p>
        </w:tc>
        <w:tc>
          <w:tcPr>
            <w:tcW w:w="120" w:type="dxa"/>
            <w:vAlign w:val="bottom"/>
          </w:tcPr>
          <w:p w14:paraId="6816BF60" w14:textId="77777777" w:rsidR="002510EA" w:rsidRPr="000D491C" w:rsidRDefault="002510EA" w:rsidP="002510EA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4BB8C0E8" w14:textId="77777777" w:rsidR="002510EA" w:rsidRPr="000D491C" w:rsidRDefault="002510EA" w:rsidP="002510EA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9CD67DD" w14:textId="77777777" w:rsidR="002510EA" w:rsidRPr="000D491C" w:rsidRDefault="002510EA" w:rsidP="002510EA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8164C1F" w14:textId="77777777" w:rsidR="002510EA" w:rsidRPr="000D491C" w:rsidRDefault="002510EA" w:rsidP="002510EA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7A731BFF" w14:textId="77777777" w:rsidR="002510EA" w:rsidRPr="000D491C" w:rsidRDefault="002510EA" w:rsidP="002510EA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2D060491" w14:textId="77777777" w:rsidR="002510EA" w:rsidRPr="000D491C" w:rsidRDefault="002510EA" w:rsidP="002510EA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5AE9FD20" w14:textId="77777777" w:rsidR="002510EA" w:rsidRPr="000D491C" w:rsidRDefault="002510EA" w:rsidP="002510EA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5DA09548" w14:textId="77777777" w:rsidR="002510EA" w:rsidRPr="000D491C" w:rsidRDefault="002510EA" w:rsidP="002510EA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748BD121" w14:textId="77777777" w:rsidR="002510EA" w:rsidRPr="000D491C" w:rsidRDefault="002510EA" w:rsidP="002510EA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32E2E75C" w14:textId="77777777" w:rsidR="002510EA" w:rsidRPr="000D491C" w:rsidRDefault="002510EA" w:rsidP="002510EA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2510EA" w:rsidRPr="000D491C" w14:paraId="7EC8892A" w14:textId="77777777" w:rsidTr="0074457D">
        <w:trPr>
          <w:trHeight w:hRule="exact" w:val="399"/>
        </w:trPr>
        <w:tc>
          <w:tcPr>
            <w:tcW w:w="3510" w:type="dxa"/>
            <w:vAlign w:val="bottom"/>
          </w:tcPr>
          <w:p w14:paraId="37470D6E" w14:textId="7BB6F5D1" w:rsidR="002510EA" w:rsidRPr="000D491C" w:rsidRDefault="002510EA" w:rsidP="002510EA">
            <w:pPr>
              <w:spacing w:line="24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20" w:type="dxa"/>
            <w:vAlign w:val="bottom"/>
          </w:tcPr>
          <w:p w14:paraId="3BDB05A9" w14:textId="77777777" w:rsidR="002510EA" w:rsidRPr="000D491C" w:rsidRDefault="002510EA" w:rsidP="002510EA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5C74EFEC" w14:textId="685913FC" w:rsidR="002510EA" w:rsidRPr="000D491C" w:rsidRDefault="002510EA" w:rsidP="002510EA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11,000,000.00</w:t>
            </w:r>
          </w:p>
        </w:tc>
        <w:tc>
          <w:tcPr>
            <w:tcW w:w="120" w:type="dxa"/>
            <w:vAlign w:val="bottom"/>
          </w:tcPr>
          <w:p w14:paraId="0D250E2C" w14:textId="77777777" w:rsidR="002510EA" w:rsidRPr="000D491C" w:rsidRDefault="002510EA" w:rsidP="002510EA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619D74DD" w14:textId="011CA5E9" w:rsidR="002510EA" w:rsidRPr="000D491C" w:rsidRDefault="002510EA" w:rsidP="002510EA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70993C0A" w14:textId="77777777" w:rsidR="002510EA" w:rsidRPr="000D491C" w:rsidRDefault="002510EA" w:rsidP="002510EA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1A15234" w14:textId="322E0376" w:rsidR="002510EA" w:rsidRPr="000D491C" w:rsidRDefault="00606C8F" w:rsidP="002510EA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(5,000,000.00)</w:t>
            </w:r>
          </w:p>
        </w:tc>
        <w:tc>
          <w:tcPr>
            <w:tcW w:w="141" w:type="dxa"/>
            <w:vAlign w:val="bottom"/>
          </w:tcPr>
          <w:p w14:paraId="64DB776B" w14:textId="77777777" w:rsidR="002510EA" w:rsidRPr="000D491C" w:rsidRDefault="002510EA" w:rsidP="002510EA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52813E9A" w14:textId="71F92D9D" w:rsidR="002510EA" w:rsidRPr="000D491C" w:rsidRDefault="00606C8F" w:rsidP="002510EA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6</w:t>
            </w:r>
            <w:r w:rsidR="002510EA" w:rsidRPr="000D491C">
              <w:rPr>
                <w:rFonts w:ascii="Angsana New"/>
              </w:rPr>
              <w:t>,000,000.00</w:t>
            </w:r>
          </w:p>
        </w:tc>
        <w:tc>
          <w:tcPr>
            <w:tcW w:w="142" w:type="dxa"/>
            <w:vAlign w:val="bottom"/>
          </w:tcPr>
          <w:p w14:paraId="434B8804" w14:textId="77777777" w:rsidR="002510EA" w:rsidRPr="000D491C" w:rsidRDefault="002510EA" w:rsidP="002510EA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3ADD4C6" w14:textId="0793360B" w:rsidR="002510EA" w:rsidRPr="000D491C" w:rsidRDefault="002510EA" w:rsidP="002510EA">
            <w:pPr>
              <w:spacing w:line="240" w:lineRule="exact"/>
              <w:jc w:val="center"/>
              <w:rPr>
                <w:rFonts w:ascii="Angsana New"/>
                <w:sz w:val="23"/>
                <w:szCs w:val="23"/>
              </w:rPr>
            </w:pPr>
            <w:r w:rsidRPr="000D491C">
              <w:rPr>
                <w:rFonts w:ascii="Angsana New"/>
                <w:sz w:val="23"/>
                <w:szCs w:val="23"/>
              </w:rPr>
              <w:t>3</w:t>
            </w:r>
            <w:r w:rsidRPr="000D491C">
              <w:rPr>
                <w:rFonts w:ascii="Angsana New"/>
                <w:sz w:val="23"/>
                <w:szCs w:val="23"/>
                <w:cs/>
              </w:rPr>
              <w:t>.</w:t>
            </w:r>
            <w:r w:rsidRPr="000D491C">
              <w:rPr>
                <w:rFonts w:ascii="Angsana New" w:hint="cs"/>
                <w:sz w:val="23"/>
                <w:szCs w:val="23"/>
                <w:cs/>
              </w:rPr>
              <w:t>5</w:t>
            </w:r>
            <w:r w:rsidRPr="000D491C">
              <w:rPr>
                <w:rFonts w:ascii="Angsana New"/>
                <w:sz w:val="23"/>
                <w:szCs w:val="23"/>
              </w:rPr>
              <w:t>0</w:t>
            </w:r>
            <w:r w:rsidRPr="000D491C">
              <w:rPr>
                <w:rFonts w:ascii="Angsana New"/>
                <w:sz w:val="23"/>
                <w:szCs w:val="23"/>
                <w:cs/>
              </w:rPr>
              <w:t xml:space="preserve">% </w:t>
            </w:r>
            <w:r w:rsidRPr="000D491C">
              <w:rPr>
                <w:rFonts w:ascii="Angsana New" w:hint="cs"/>
                <w:sz w:val="23"/>
                <w:szCs w:val="23"/>
                <w:cs/>
              </w:rPr>
              <w:t>ต่อปี</w:t>
            </w:r>
          </w:p>
        </w:tc>
      </w:tr>
      <w:tr w:rsidR="002510EA" w:rsidRPr="000D491C" w14:paraId="28AC2626" w14:textId="77777777" w:rsidTr="0074457D">
        <w:trPr>
          <w:trHeight w:hRule="exact" w:val="354"/>
        </w:trPr>
        <w:tc>
          <w:tcPr>
            <w:tcW w:w="3510" w:type="dxa"/>
            <w:vAlign w:val="bottom"/>
          </w:tcPr>
          <w:p w14:paraId="6E431D45" w14:textId="75DB303B" w:rsidR="002510EA" w:rsidRPr="000D491C" w:rsidRDefault="002510EA" w:rsidP="002510EA">
            <w:pPr>
              <w:spacing w:line="24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แพลนเนอร์ จำกัด</w:t>
            </w:r>
          </w:p>
        </w:tc>
        <w:tc>
          <w:tcPr>
            <w:tcW w:w="120" w:type="dxa"/>
            <w:vAlign w:val="bottom"/>
          </w:tcPr>
          <w:p w14:paraId="1FC6DA94" w14:textId="77777777" w:rsidR="002510EA" w:rsidRPr="000D491C" w:rsidRDefault="002510EA" w:rsidP="002510EA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2ABC12A5" w14:textId="635DFB1A" w:rsidR="002510EA" w:rsidRPr="000D491C" w:rsidRDefault="002510EA" w:rsidP="002510EA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14,000,000.00</w:t>
            </w:r>
          </w:p>
        </w:tc>
        <w:tc>
          <w:tcPr>
            <w:tcW w:w="120" w:type="dxa"/>
            <w:vAlign w:val="bottom"/>
          </w:tcPr>
          <w:p w14:paraId="0C24043C" w14:textId="77777777" w:rsidR="002510EA" w:rsidRPr="000D491C" w:rsidRDefault="002510EA" w:rsidP="002510EA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5CC31F6D" w14:textId="2C379469" w:rsidR="002510EA" w:rsidRPr="000D491C" w:rsidRDefault="002510EA" w:rsidP="002510EA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44998A30" w14:textId="77777777" w:rsidR="002510EA" w:rsidRPr="000D491C" w:rsidRDefault="002510EA" w:rsidP="002510EA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1573B5D" w14:textId="0DBE8397" w:rsidR="002510EA" w:rsidRPr="000D491C" w:rsidRDefault="00606C8F" w:rsidP="002510EA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(5,000,000.00)</w:t>
            </w:r>
          </w:p>
        </w:tc>
        <w:tc>
          <w:tcPr>
            <w:tcW w:w="141" w:type="dxa"/>
            <w:vAlign w:val="bottom"/>
          </w:tcPr>
          <w:p w14:paraId="1A8D3627" w14:textId="77777777" w:rsidR="002510EA" w:rsidRPr="000D491C" w:rsidRDefault="002510EA" w:rsidP="002510EA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36634811" w14:textId="32CD69C7" w:rsidR="002510EA" w:rsidRPr="000D491C" w:rsidRDefault="00606C8F" w:rsidP="002510EA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9</w:t>
            </w:r>
            <w:r w:rsidR="002510EA" w:rsidRPr="000D491C">
              <w:rPr>
                <w:rFonts w:ascii="Angsana New"/>
              </w:rPr>
              <w:t>,000,000.00</w:t>
            </w:r>
          </w:p>
        </w:tc>
        <w:tc>
          <w:tcPr>
            <w:tcW w:w="142" w:type="dxa"/>
            <w:vAlign w:val="bottom"/>
          </w:tcPr>
          <w:p w14:paraId="19D07C1C" w14:textId="77777777" w:rsidR="002510EA" w:rsidRPr="000D491C" w:rsidRDefault="002510EA" w:rsidP="002510EA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E360008" w14:textId="7E51B3DB" w:rsidR="002510EA" w:rsidRPr="000D491C" w:rsidRDefault="002510EA" w:rsidP="002510EA">
            <w:pPr>
              <w:spacing w:line="240" w:lineRule="exact"/>
              <w:jc w:val="center"/>
              <w:rPr>
                <w:rFonts w:ascii="Angsana New"/>
                <w:sz w:val="23"/>
                <w:szCs w:val="23"/>
              </w:rPr>
            </w:pPr>
            <w:r w:rsidRPr="000D491C">
              <w:rPr>
                <w:rFonts w:ascii="Angsana New"/>
                <w:sz w:val="23"/>
                <w:szCs w:val="23"/>
              </w:rPr>
              <w:t>3</w:t>
            </w:r>
            <w:r w:rsidRPr="000D491C">
              <w:rPr>
                <w:rFonts w:ascii="Angsana New"/>
                <w:sz w:val="23"/>
                <w:szCs w:val="23"/>
                <w:cs/>
              </w:rPr>
              <w:t>.</w:t>
            </w:r>
            <w:r w:rsidRPr="000D491C">
              <w:rPr>
                <w:rFonts w:ascii="Angsana New" w:hint="cs"/>
                <w:sz w:val="23"/>
                <w:szCs w:val="23"/>
                <w:cs/>
              </w:rPr>
              <w:t>5</w:t>
            </w:r>
            <w:r w:rsidRPr="000D491C">
              <w:rPr>
                <w:rFonts w:ascii="Angsana New"/>
                <w:sz w:val="23"/>
                <w:szCs w:val="23"/>
              </w:rPr>
              <w:t>0</w:t>
            </w:r>
            <w:r w:rsidRPr="000D491C">
              <w:rPr>
                <w:rFonts w:ascii="Angsana New"/>
                <w:sz w:val="23"/>
                <w:szCs w:val="23"/>
                <w:cs/>
              </w:rPr>
              <w:t xml:space="preserve">% </w:t>
            </w:r>
            <w:r w:rsidRPr="000D491C">
              <w:rPr>
                <w:rFonts w:ascii="Angsana New" w:hint="cs"/>
                <w:sz w:val="23"/>
                <w:szCs w:val="23"/>
                <w:cs/>
              </w:rPr>
              <w:t>ต่อปี</w:t>
            </w:r>
          </w:p>
        </w:tc>
      </w:tr>
      <w:tr w:rsidR="002510EA" w:rsidRPr="000D491C" w14:paraId="26DA655B" w14:textId="77777777" w:rsidTr="00D45DB8">
        <w:trPr>
          <w:trHeight w:hRule="exact" w:val="400"/>
        </w:trPr>
        <w:tc>
          <w:tcPr>
            <w:tcW w:w="3510" w:type="dxa"/>
            <w:vAlign w:val="bottom"/>
          </w:tcPr>
          <w:p w14:paraId="6F40415D" w14:textId="77777777" w:rsidR="002510EA" w:rsidRPr="000D491C" w:rsidRDefault="002510EA" w:rsidP="002510EA">
            <w:pPr>
              <w:spacing w:line="240" w:lineRule="exact"/>
              <w:jc w:val="both"/>
              <w:rPr>
                <w:rFonts w:ascii="Angsana New"/>
                <w:b/>
                <w:bCs/>
                <w:cs/>
              </w:rPr>
            </w:pPr>
            <w:r w:rsidRPr="000D491C">
              <w:rPr>
                <w:rFonts w:ascii="Angsana New" w:hint="cs"/>
                <w:b/>
                <w:bCs/>
                <w:cs/>
              </w:rPr>
              <w:t xml:space="preserve">  </w:t>
            </w:r>
            <w:r w:rsidRPr="000D491C">
              <w:rPr>
                <w:rFonts w:ascii="Angsana New" w:hAnsi="Angsana New" w:hint="cs"/>
                <w:b/>
                <w:bCs/>
                <w:cs/>
              </w:rPr>
              <w:t>รวมเงินกู้ยืม</w:t>
            </w:r>
            <w:r w:rsidRPr="000D491C">
              <w:rPr>
                <w:rFonts w:ascii="Angsana New" w:hAnsi="Angsana New"/>
                <w:b/>
                <w:bCs/>
                <w:cs/>
              </w:rPr>
              <w:t>-</w:t>
            </w:r>
            <w:r w:rsidRPr="000D491C">
              <w:rPr>
                <w:rFonts w:ascii="Angsana New" w:hAnsi="Angsana New" w:hint="cs"/>
                <w:b/>
                <w:bCs/>
                <w:cs/>
              </w:rPr>
              <w:t>บริษัทย่อย</w:t>
            </w:r>
          </w:p>
        </w:tc>
        <w:tc>
          <w:tcPr>
            <w:tcW w:w="120" w:type="dxa"/>
            <w:vAlign w:val="bottom"/>
          </w:tcPr>
          <w:p w14:paraId="0F188A85" w14:textId="77777777" w:rsidR="002510EA" w:rsidRPr="000D491C" w:rsidRDefault="002510EA" w:rsidP="002510EA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86BC00" w14:textId="1AD67EB7" w:rsidR="002510EA" w:rsidRPr="000D491C" w:rsidRDefault="002510EA" w:rsidP="002510EA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25,000,000.00</w:t>
            </w:r>
          </w:p>
        </w:tc>
        <w:tc>
          <w:tcPr>
            <w:tcW w:w="120" w:type="dxa"/>
            <w:vAlign w:val="center"/>
          </w:tcPr>
          <w:p w14:paraId="3AE721DE" w14:textId="77777777" w:rsidR="002510EA" w:rsidRPr="000D491C" w:rsidRDefault="002510EA" w:rsidP="002510EA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0B21A2" w14:textId="5E88AAFE" w:rsidR="002510EA" w:rsidRPr="000D491C" w:rsidRDefault="002510EA" w:rsidP="002510EA">
            <w:pPr>
              <w:tabs>
                <w:tab w:val="center" w:pos="1183"/>
              </w:tabs>
              <w:ind w:right="8"/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5616117A" w14:textId="77777777" w:rsidR="002510EA" w:rsidRPr="000D491C" w:rsidRDefault="002510EA" w:rsidP="002510E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A9560E" w14:textId="618022C5" w:rsidR="002510EA" w:rsidRPr="000D491C" w:rsidRDefault="00606C8F" w:rsidP="002510EA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(10,000,000.00)</w:t>
            </w:r>
          </w:p>
        </w:tc>
        <w:tc>
          <w:tcPr>
            <w:tcW w:w="141" w:type="dxa"/>
            <w:vAlign w:val="bottom"/>
          </w:tcPr>
          <w:p w14:paraId="26571DAC" w14:textId="77777777" w:rsidR="002510EA" w:rsidRPr="000D491C" w:rsidRDefault="002510EA" w:rsidP="002510E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1A0701" w14:textId="7F206188" w:rsidR="002510EA" w:rsidRPr="000D491C" w:rsidRDefault="00606C8F" w:rsidP="002510EA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0D491C">
              <w:rPr>
                <w:rFonts w:ascii="Angsana New"/>
              </w:rPr>
              <w:t>1</w:t>
            </w:r>
            <w:r w:rsidR="002510EA" w:rsidRPr="000D491C">
              <w:rPr>
                <w:rFonts w:ascii="Angsana New"/>
              </w:rPr>
              <w:t>5,000,000.00</w:t>
            </w:r>
          </w:p>
        </w:tc>
        <w:tc>
          <w:tcPr>
            <w:tcW w:w="142" w:type="dxa"/>
          </w:tcPr>
          <w:p w14:paraId="3C8BA20E" w14:textId="77777777" w:rsidR="002510EA" w:rsidRPr="000D491C" w:rsidRDefault="002510EA" w:rsidP="002510EA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14:paraId="53D4D41E" w14:textId="77777777" w:rsidR="002510EA" w:rsidRPr="000D491C" w:rsidRDefault="002510EA" w:rsidP="002510EA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6EFE59A3" w14:textId="5ACD1E65" w:rsidR="00862D25" w:rsidRPr="000D491C" w:rsidRDefault="00862D25" w:rsidP="00911981">
      <w:pPr>
        <w:pStyle w:val="ListParagraph"/>
        <w:numPr>
          <w:ilvl w:val="0"/>
          <w:numId w:val="12"/>
        </w:numPr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  <w:cs/>
        </w:rPr>
        <w:t>เงิน</w:t>
      </w:r>
      <w:r w:rsidRPr="000D491C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2EC1B708" w14:textId="2525F322" w:rsidR="00862D25" w:rsidRPr="000D491C" w:rsidRDefault="00862D25" w:rsidP="00915BB6">
      <w:pPr>
        <w:spacing w:before="80" w:after="120" w:line="420" w:lineRule="exact"/>
        <w:ind w:left="360"/>
        <w:jc w:val="thaiDistribute"/>
        <w:outlineLvl w:val="0"/>
        <w:rPr>
          <w:rFonts w:ascii="Angsana New" w:hAnsi="Angsana New"/>
          <w:sz w:val="28"/>
          <w:szCs w:val="28"/>
        </w:rPr>
      </w:pPr>
      <w:bookmarkStart w:id="6" w:name="_Hlk31982487"/>
      <w:r w:rsidRPr="000D491C">
        <w:rPr>
          <w:rFonts w:ascii="Angsana New" w:hAnsi="Angsana New" w:hint="cs"/>
          <w:sz w:val="28"/>
          <w:szCs w:val="28"/>
          <w:cs/>
        </w:rPr>
        <w:t>ณ วันที่ 31 ธันวาคม 25</w:t>
      </w:r>
      <w:r w:rsidR="00DF2E77" w:rsidRPr="000D491C">
        <w:rPr>
          <w:rFonts w:ascii="Angsana New" w:hAnsi="Angsana New" w:hint="cs"/>
          <w:sz w:val="28"/>
          <w:szCs w:val="28"/>
          <w:cs/>
        </w:rPr>
        <w:t>6</w:t>
      </w:r>
      <w:r w:rsidR="002510EA" w:rsidRPr="000D491C">
        <w:rPr>
          <w:rFonts w:ascii="Angsana New" w:hAnsi="Angsana New" w:hint="cs"/>
          <w:sz w:val="28"/>
          <w:szCs w:val="28"/>
          <w:cs/>
        </w:rPr>
        <w:t>6</w:t>
      </w:r>
      <w:r w:rsidR="00DA79B1"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="004B439A" w:rsidRPr="000D491C">
        <w:rPr>
          <w:rFonts w:ascii="Angsana New" w:hAnsi="Angsana New" w:hint="cs"/>
          <w:sz w:val="28"/>
          <w:szCs w:val="28"/>
          <w:cs/>
        </w:rPr>
        <w:t>และ 25</w:t>
      </w:r>
      <w:r w:rsidR="004E7842" w:rsidRPr="000D491C">
        <w:rPr>
          <w:rFonts w:ascii="Angsana New" w:hAnsi="Angsana New" w:hint="cs"/>
          <w:sz w:val="28"/>
          <w:szCs w:val="28"/>
          <w:cs/>
        </w:rPr>
        <w:t>6</w:t>
      </w:r>
      <w:r w:rsidR="002510EA" w:rsidRPr="000D491C">
        <w:rPr>
          <w:rFonts w:ascii="Angsana New" w:hAnsi="Angsana New" w:hint="cs"/>
          <w:sz w:val="28"/>
          <w:szCs w:val="28"/>
          <w:cs/>
        </w:rPr>
        <w:t>5</w:t>
      </w:r>
      <w:r w:rsidRPr="000D491C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0D491C">
        <w:rPr>
          <w:rFonts w:ascii="Angsana New" w:hAnsi="Angsana New"/>
          <w:sz w:val="28"/>
          <w:szCs w:val="28"/>
          <w:cs/>
        </w:rPr>
        <w:t>:-</w:t>
      </w:r>
    </w:p>
    <w:tbl>
      <w:tblPr>
        <w:tblW w:w="9477" w:type="dxa"/>
        <w:tblInd w:w="95" w:type="dxa"/>
        <w:tblLook w:val="0000" w:firstRow="0" w:lastRow="0" w:firstColumn="0" w:lastColumn="0" w:noHBand="0" w:noVBand="0"/>
      </w:tblPr>
      <w:tblGrid>
        <w:gridCol w:w="3132"/>
        <w:gridCol w:w="236"/>
        <w:gridCol w:w="1323"/>
        <w:gridCol w:w="236"/>
        <w:gridCol w:w="1317"/>
        <w:gridCol w:w="236"/>
        <w:gridCol w:w="1328"/>
        <w:gridCol w:w="236"/>
        <w:gridCol w:w="1433"/>
      </w:tblGrid>
      <w:tr w:rsidR="001511A5" w:rsidRPr="000D491C" w14:paraId="6069852B" w14:textId="77777777" w:rsidTr="00D45DB8">
        <w:trPr>
          <w:trHeight w:val="237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976846" w14:textId="77777777" w:rsidR="00862D25" w:rsidRPr="000D491C" w:rsidRDefault="00862D2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  <w:bookmarkStart w:id="7" w:name="_Hlk93572713"/>
            <w:bookmarkEnd w:id="6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883260" w14:textId="77777777" w:rsidR="00862D25" w:rsidRPr="000D491C" w:rsidRDefault="00862D2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1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016AC2" w14:textId="77777777" w:rsidR="00862D25" w:rsidRPr="000D491C" w:rsidRDefault="00862D2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บาท</w:t>
            </w:r>
          </w:p>
        </w:tc>
      </w:tr>
      <w:tr w:rsidR="001511A5" w:rsidRPr="000D491C" w14:paraId="3F8E8D44" w14:textId="77777777" w:rsidTr="00C4598D">
        <w:trPr>
          <w:trHeight w:val="182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6A3A7" w14:textId="77777777" w:rsidR="00862D25" w:rsidRPr="000D491C" w:rsidRDefault="00862D2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12020" w14:textId="77777777" w:rsidR="00862D25" w:rsidRPr="000D491C" w:rsidRDefault="00862D2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1A3907" w14:textId="77777777" w:rsidR="00862D25" w:rsidRPr="000D491C" w:rsidRDefault="00862D2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0A8D5F" w14:textId="77777777" w:rsidR="00862D25" w:rsidRPr="000D491C" w:rsidRDefault="00862D2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DE4875" w14:textId="77777777" w:rsidR="00862D25" w:rsidRPr="000D491C" w:rsidRDefault="00862D2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2510EA" w:rsidRPr="000D491C" w14:paraId="2EC48A10" w14:textId="77777777" w:rsidTr="00C4598D">
        <w:trPr>
          <w:trHeight w:val="308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E3E98" w14:textId="77777777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445B4" w14:textId="77777777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32E73B" w14:textId="0547053A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31</w:t>
            </w:r>
            <w:r w:rsidRPr="000D491C">
              <w:rPr>
                <w:rFonts w:ascii="Angsana New" w:hAnsi="Angsana New" w:hint="cs"/>
                <w:cs/>
              </w:rPr>
              <w:t xml:space="preserve"> ธันวาคม </w:t>
            </w:r>
            <w:r w:rsidRPr="000D491C">
              <w:rPr>
                <w:rFonts w:ascii="Angsana New" w:hAnsi="Angsana New"/>
              </w:rPr>
              <w:t>256</w:t>
            </w:r>
            <w:r w:rsidRPr="000D491C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DD77EF" w14:textId="77777777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4ED9D3" w14:textId="6E878DF7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31</w:t>
            </w:r>
            <w:r w:rsidRPr="000D491C">
              <w:rPr>
                <w:rFonts w:ascii="Angsana New" w:hAnsi="Angsana New" w:hint="cs"/>
                <w:cs/>
              </w:rPr>
              <w:t xml:space="preserve"> ธันวาคม </w:t>
            </w:r>
            <w:r w:rsidRPr="000D491C">
              <w:rPr>
                <w:rFonts w:ascii="Angsana New" w:hAnsi="Angsana New"/>
              </w:rPr>
              <w:t>256</w:t>
            </w:r>
            <w:r w:rsidRPr="000D491C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750DC" w14:textId="77777777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B606A0" w14:textId="6A926BCB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31</w:t>
            </w:r>
            <w:r w:rsidRPr="000D491C">
              <w:rPr>
                <w:rFonts w:ascii="Angsana New" w:hAnsi="Angsana New" w:hint="cs"/>
                <w:cs/>
              </w:rPr>
              <w:t xml:space="preserve"> ธันวาคม </w:t>
            </w:r>
            <w:r w:rsidRPr="000D491C">
              <w:rPr>
                <w:rFonts w:ascii="Angsana New" w:hAnsi="Angsana New"/>
              </w:rPr>
              <w:t>256</w:t>
            </w:r>
            <w:r w:rsidRPr="000D491C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907F6" w14:textId="77777777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23280F" w14:textId="0AA278CC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31</w:t>
            </w:r>
            <w:r w:rsidRPr="000D491C">
              <w:rPr>
                <w:rFonts w:ascii="Angsana New" w:hAnsi="Angsana New" w:hint="cs"/>
                <w:cs/>
              </w:rPr>
              <w:t xml:space="preserve"> ธันวาคม </w:t>
            </w:r>
            <w:r w:rsidRPr="000D491C">
              <w:rPr>
                <w:rFonts w:ascii="Angsana New" w:hAnsi="Angsana New"/>
              </w:rPr>
              <w:t>256</w:t>
            </w:r>
            <w:r w:rsidRPr="000D491C">
              <w:rPr>
                <w:rFonts w:ascii="Angsana New" w:hAnsi="Angsana New" w:hint="cs"/>
                <w:cs/>
              </w:rPr>
              <w:t>5</w:t>
            </w:r>
          </w:p>
        </w:tc>
      </w:tr>
      <w:tr w:rsidR="002510EA" w:rsidRPr="000D491C" w14:paraId="58514876" w14:textId="77777777" w:rsidTr="00D45DB8">
        <w:trPr>
          <w:trHeight w:val="227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14DA5" w14:textId="77777777" w:rsidR="002510EA" w:rsidRPr="000D491C" w:rsidRDefault="002510EA" w:rsidP="002510EA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left="160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C97DE" w14:textId="77777777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9B1330" w14:textId="27F95119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25,000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BF5E0" w14:textId="77777777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545942" w14:textId="7274E6B2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25,000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14F10C60" w14:textId="77777777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7478B7" w14:textId="4633047D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25,000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80D60" w14:textId="77777777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35F052" w14:textId="3944A08C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25,000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</w:p>
        </w:tc>
      </w:tr>
      <w:tr w:rsidR="002510EA" w:rsidRPr="000D491C" w14:paraId="2E492E6C" w14:textId="77777777" w:rsidTr="00D45DB8">
        <w:trPr>
          <w:trHeight w:val="273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CC6E" w14:textId="77777777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ind w:left="160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07194" w14:textId="77777777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2761F789" w14:textId="6FA6E21C" w:rsidR="002510EA" w:rsidRPr="000D491C" w:rsidRDefault="00606C8F" w:rsidP="002510E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414,031,925.32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20228" w14:textId="77777777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6EF9ABFE" w14:textId="20829629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193,777,583.52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82C07" w14:textId="77777777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vAlign w:val="bottom"/>
          </w:tcPr>
          <w:p w14:paraId="1ACDF305" w14:textId="277BD2E3" w:rsidR="002510EA" w:rsidRPr="000D491C" w:rsidRDefault="00606C8F" w:rsidP="002510E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290,480,114.76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0BEA3" w14:textId="77777777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nil"/>
              <w:left w:val="nil"/>
              <w:right w:val="nil"/>
            </w:tcBorders>
            <w:vAlign w:val="bottom"/>
          </w:tcPr>
          <w:p w14:paraId="53CE596B" w14:textId="79B52DAF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58,105,055.63</w:t>
            </w:r>
          </w:p>
        </w:tc>
      </w:tr>
      <w:tr w:rsidR="002510EA" w:rsidRPr="000D491C" w14:paraId="3F7FE970" w14:textId="77777777" w:rsidTr="00D45DB8">
        <w:trPr>
          <w:trHeight w:val="200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4568D" w14:textId="77777777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ind w:leftChars="29" w:left="70" w:firstLineChars="37" w:firstLine="89"/>
              <w:textAlignment w:val="auto"/>
              <w:rPr>
                <w:rFonts w:ascii="Angsana New" w:hAnsi="Angsana New"/>
                <w:b/>
                <w:bCs/>
              </w:rPr>
            </w:pPr>
            <w:r w:rsidRPr="000D491C">
              <w:rPr>
                <w:rFonts w:ascii="Angsana New" w:hAnsi="Angsana New"/>
                <w:b/>
                <w:bCs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95648" w14:textId="77777777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6FFFA0B" w14:textId="5984FBA0" w:rsidR="002510EA" w:rsidRPr="000D491C" w:rsidRDefault="00606C8F" w:rsidP="002510EA">
            <w:pPr>
              <w:overflowPunct/>
              <w:autoSpaceDE/>
              <w:autoSpaceDN/>
              <w:adjustRightInd/>
              <w:spacing w:line="100" w:lineRule="atLeast"/>
              <w:ind w:left="-43"/>
              <w:jc w:val="right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414,056,925.32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87BCB" w14:textId="77777777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220812" w14:textId="190F4C3E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ind w:left="-43"/>
              <w:jc w:val="right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193,802,583.52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C4E89" w14:textId="77777777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7DE039" w14:textId="718FD481" w:rsidR="002510EA" w:rsidRPr="000D491C" w:rsidRDefault="00606C8F" w:rsidP="002510E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290,505,114.76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FA754" w14:textId="77777777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92F2F8" w14:textId="2DB0412E" w:rsidR="002510EA" w:rsidRPr="000D491C" w:rsidRDefault="002510EA" w:rsidP="002510E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58,130,055.63</w:t>
            </w:r>
          </w:p>
        </w:tc>
      </w:tr>
      <w:bookmarkEnd w:id="7"/>
    </w:tbl>
    <w:p w14:paraId="52397988" w14:textId="77777777" w:rsidR="000A01C6" w:rsidRPr="000D491C" w:rsidRDefault="000A01C6" w:rsidP="007C690E">
      <w:pPr>
        <w:spacing w:before="240"/>
        <w:ind w:left="360" w:hanging="360"/>
        <w:jc w:val="thaiDistribute"/>
        <w:rPr>
          <w:rFonts w:ascii="Angsana New" w:hAnsi="Angsana New"/>
          <w:b/>
          <w:bCs/>
          <w:caps/>
          <w:sz w:val="28"/>
          <w:szCs w:val="28"/>
        </w:rPr>
      </w:pPr>
    </w:p>
    <w:p w14:paraId="27B645B3" w14:textId="77777777" w:rsidR="000A01C6" w:rsidRPr="000D491C" w:rsidRDefault="000A01C6" w:rsidP="007C690E">
      <w:pPr>
        <w:spacing w:before="240"/>
        <w:ind w:left="360" w:hanging="360"/>
        <w:jc w:val="thaiDistribute"/>
        <w:rPr>
          <w:rFonts w:ascii="Angsana New" w:hAnsi="Angsana New"/>
          <w:b/>
          <w:bCs/>
          <w:caps/>
          <w:sz w:val="28"/>
          <w:szCs w:val="28"/>
        </w:rPr>
      </w:pPr>
    </w:p>
    <w:p w14:paraId="08C705E5" w14:textId="77777777" w:rsidR="000A01C6" w:rsidRPr="000D491C" w:rsidRDefault="000A01C6" w:rsidP="007C690E">
      <w:pPr>
        <w:spacing w:before="240"/>
        <w:ind w:left="360" w:hanging="360"/>
        <w:jc w:val="thaiDistribute"/>
        <w:rPr>
          <w:rFonts w:ascii="Angsana New" w:hAnsi="Angsana New"/>
          <w:b/>
          <w:bCs/>
          <w:caps/>
          <w:sz w:val="28"/>
          <w:szCs w:val="28"/>
        </w:rPr>
      </w:pPr>
    </w:p>
    <w:p w14:paraId="63E1F9A9" w14:textId="4404D75E" w:rsidR="00862D25" w:rsidRPr="000D491C" w:rsidRDefault="00A26BCC" w:rsidP="007C690E">
      <w:pPr>
        <w:spacing w:before="240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 w:hint="cs"/>
          <w:b/>
          <w:bCs/>
          <w:caps/>
          <w:sz w:val="28"/>
          <w:szCs w:val="28"/>
          <w:cs/>
        </w:rPr>
        <w:lastRenderedPageBreak/>
        <w:t>4</w:t>
      </w:r>
      <w:r w:rsidR="00862D25" w:rsidRPr="000D491C">
        <w:rPr>
          <w:rFonts w:ascii="Angsana New" w:hAnsi="Angsana New"/>
          <w:b/>
          <w:bCs/>
          <w:caps/>
          <w:sz w:val="28"/>
          <w:szCs w:val="28"/>
          <w:cs/>
        </w:rPr>
        <w:t>.</w:t>
      </w:r>
      <w:r w:rsidR="00862D25" w:rsidRPr="000D491C">
        <w:rPr>
          <w:rFonts w:ascii="Angsana New" w:hAnsi="Angsana New"/>
          <w:b/>
          <w:bCs/>
          <w:caps/>
          <w:sz w:val="28"/>
          <w:szCs w:val="28"/>
        </w:rPr>
        <w:tab/>
      </w:r>
      <w:r w:rsidR="00862D25" w:rsidRPr="000D491C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862D25" w:rsidRPr="000D491C">
        <w:rPr>
          <w:rFonts w:ascii="Angsana New" w:hAnsi="Angsana New" w:hint="cs"/>
          <w:b/>
          <w:bCs/>
          <w:sz w:val="28"/>
          <w:szCs w:val="28"/>
          <w:cs/>
        </w:rPr>
        <w:t xml:space="preserve"> - กิจการอื่น</w:t>
      </w:r>
    </w:p>
    <w:p w14:paraId="6F33B676" w14:textId="386092BB" w:rsidR="00862D25" w:rsidRPr="000D491C" w:rsidRDefault="00862D25" w:rsidP="002F7606">
      <w:pPr>
        <w:spacing w:after="120"/>
        <w:ind w:left="357" w:firstLine="68"/>
        <w:jc w:val="thaiDistribute"/>
        <w:outlineLvl w:val="0"/>
        <w:rPr>
          <w:rFonts w:ascii="Angsana New" w:hAnsi="Angsana New"/>
          <w:sz w:val="26"/>
          <w:szCs w:val="26"/>
        </w:rPr>
      </w:pPr>
      <w:r w:rsidRPr="000D491C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0D491C">
        <w:rPr>
          <w:rFonts w:ascii="Angsana New" w:hAnsi="Angsana New"/>
          <w:sz w:val="26"/>
          <w:szCs w:val="26"/>
        </w:rPr>
        <w:t xml:space="preserve">31 </w:t>
      </w:r>
      <w:r w:rsidRPr="000D491C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0D491C">
        <w:rPr>
          <w:rFonts w:ascii="Angsana New" w:hAnsi="Angsana New"/>
          <w:sz w:val="26"/>
          <w:szCs w:val="26"/>
        </w:rPr>
        <w:t>25</w:t>
      </w:r>
      <w:r w:rsidR="00A86B75" w:rsidRPr="000D491C">
        <w:rPr>
          <w:rFonts w:ascii="Angsana New" w:hAnsi="Angsana New"/>
          <w:sz w:val="26"/>
          <w:szCs w:val="26"/>
        </w:rPr>
        <w:t>6</w:t>
      </w:r>
      <w:r w:rsidR="002510EA" w:rsidRPr="000D491C">
        <w:rPr>
          <w:rFonts w:ascii="Angsana New" w:hAnsi="Angsana New"/>
          <w:sz w:val="26"/>
          <w:szCs w:val="26"/>
        </w:rPr>
        <w:t>6</w:t>
      </w:r>
      <w:r w:rsidRPr="000D491C">
        <w:rPr>
          <w:rFonts w:ascii="Angsana New" w:hAnsi="Angsana New"/>
          <w:sz w:val="26"/>
          <w:szCs w:val="26"/>
          <w:cs/>
        </w:rPr>
        <w:t xml:space="preserve"> </w:t>
      </w:r>
      <w:r w:rsidRPr="000D491C">
        <w:rPr>
          <w:rFonts w:ascii="Angsana New" w:hAnsi="Angsana New" w:hint="cs"/>
          <w:sz w:val="26"/>
          <w:szCs w:val="26"/>
          <w:cs/>
        </w:rPr>
        <w:t xml:space="preserve">และ </w:t>
      </w:r>
      <w:r w:rsidRPr="000D491C">
        <w:rPr>
          <w:rFonts w:ascii="Angsana New" w:hAnsi="Angsana New"/>
          <w:sz w:val="26"/>
          <w:szCs w:val="26"/>
        </w:rPr>
        <w:t>25</w:t>
      </w:r>
      <w:r w:rsidR="00191850" w:rsidRPr="000D491C">
        <w:rPr>
          <w:rFonts w:ascii="Angsana New" w:hAnsi="Angsana New"/>
          <w:sz w:val="26"/>
          <w:szCs w:val="26"/>
        </w:rPr>
        <w:t>6</w:t>
      </w:r>
      <w:r w:rsidR="002510EA" w:rsidRPr="000D491C">
        <w:rPr>
          <w:rFonts w:ascii="Angsana New" w:hAnsi="Angsana New"/>
          <w:sz w:val="26"/>
          <w:szCs w:val="26"/>
        </w:rPr>
        <w:t>5</w:t>
      </w:r>
      <w:r w:rsidRPr="000D491C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0D491C">
        <w:rPr>
          <w:rFonts w:ascii="Angsana New" w:hAnsi="Angsana New" w:hint="cs"/>
          <w:sz w:val="26"/>
          <w:szCs w:val="26"/>
          <w:cs/>
        </w:rPr>
        <w:t xml:space="preserve"> </w:t>
      </w:r>
      <w:r w:rsidRPr="000D491C">
        <w:rPr>
          <w:rFonts w:ascii="Angsana New" w:hAnsi="Angsana New"/>
          <w:sz w:val="26"/>
          <w:szCs w:val="26"/>
          <w:cs/>
        </w:rPr>
        <w:t>แยกตามอายุ</w:t>
      </w:r>
      <w:r w:rsidRPr="000D491C">
        <w:rPr>
          <w:rFonts w:ascii="Angsana New" w:hAnsi="Angsana New" w:hint="cs"/>
          <w:sz w:val="26"/>
          <w:szCs w:val="26"/>
          <w:cs/>
        </w:rPr>
        <w:t>หนี้</w:t>
      </w:r>
      <w:r w:rsidRPr="000D491C">
        <w:rPr>
          <w:rFonts w:ascii="Angsana New" w:hAnsi="Angsana New"/>
          <w:sz w:val="26"/>
          <w:szCs w:val="26"/>
          <w:cs/>
        </w:rPr>
        <w:t>ที่ค้างชำระ</w:t>
      </w:r>
      <w:r w:rsidRPr="000D491C">
        <w:rPr>
          <w:rFonts w:ascii="Angsana New" w:hAnsi="Angsana New" w:hint="cs"/>
          <w:sz w:val="26"/>
          <w:szCs w:val="26"/>
          <w:cs/>
        </w:rPr>
        <w:t xml:space="preserve"> </w:t>
      </w:r>
      <w:r w:rsidRPr="000D491C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328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10"/>
        <w:gridCol w:w="284"/>
        <w:gridCol w:w="1417"/>
        <w:gridCol w:w="284"/>
        <w:gridCol w:w="1513"/>
        <w:gridCol w:w="284"/>
        <w:gridCol w:w="1470"/>
        <w:gridCol w:w="236"/>
        <w:gridCol w:w="1385"/>
        <w:gridCol w:w="45"/>
      </w:tblGrid>
      <w:tr w:rsidR="001511A5" w:rsidRPr="000D491C" w14:paraId="32E50B50" w14:textId="77777777" w:rsidTr="002419EA">
        <w:trPr>
          <w:trHeight w:val="273"/>
        </w:trPr>
        <w:tc>
          <w:tcPr>
            <w:tcW w:w="2410" w:type="dxa"/>
          </w:tcPr>
          <w:p w14:paraId="2DEBC68D" w14:textId="77777777" w:rsidR="00862D25" w:rsidRPr="000D491C" w:rsidRDefault="00862D25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492CE876" w14:textId="77777777" w:rsidR="00862D25" w:rsidRPr="000D491C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4" w:type="dxa"/>
            <w:gridSpan w:val="8"/>
            <w:tcBorders>
              <w:bottom w:val="single" w:sz="4" w:space="0" w:color="auto"/>
            </w:tcBorders>
          </w:tcPr>
          <w:p w14:paraId="5ADEDD85" w14:textId="77777777" w:rsidR="00862D25" w:rsidRPr="000D491C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1511A5" w:rsidRPr="000D491C" w14:paraId="0B97A91C" w14:textId="77777777" w:rsidTr="002419EA">
        <w:trPr>
          <w:trHeight w:val="191"/>
        </w:trPr>
        <w:tc>
          <w:tcPr>
            <w:tcW w:w="2410" w:type="dxa"/>
          </w:tcPr>
          <w:p w14:paraId="17EFC74B" w14:textId="77777777" w:rsidR="00862D25" w:rsidRPr="000D491C" w:rsidRDefault="00862D25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64BD49CE" w14:textId="77777777" w:rsidR="00862D25" w:rsidRPr="000D491C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CC56191" w14:textId="77777777" w:rsidR="00862D25" w:rsidRPr="000D491C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B3CC992" w14:textId="77777777" w:rsidR="00862D25" w:rsidRPr="000D491C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60DD455" w14:textId="77777777" w:rsidR="00862D25" w:rsidRPr="000D491C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2419EA" w:rsidRPr="000D491C" w14:paraId="754CF5F5" w14:textId="77777777" w:rsidTr="002419EA">
        <w:trPr>
          <w:gridAfter w:val="1"/>
          <w:wAfter w:w="45" w:type="dxa"/>
          <w:trHeight w:val="290"/>
        </w:trPr>
        <w:tc>
          <w:tcPr>
            <w:tcW w:w="2410" w:type="dxa"/>
          </w:tcPr>
          <w:p w14:paraId="543F3DC2" w14:textId="438446A1" w:rsidR="002419EA" w:rsidRPr="000D491C" w:rsidRDefault="002419EA" w:rsidP="002419EA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ลูกหนี้การค้า </w:t>
            </w:r>
            <w:r w:rsidR="00BE357E" w:rsidRPr="000D491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–</w:t>
            </w:r>
            <w:r w:rsidRPr="000D491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กิจการอื่น</w:t>
            </w:r>
          </w:p>
        </w:tc>
        <w:tc>
          <w:tcPr>
            <w:tcW w:w="284" w:type="dxa"/>
          </w:tcPr>
          <w:p w14:paraId="19312A39" w14:textId="77777777" w:rsidR="002419EA" w:rsidRPr="000D491C" w:rsidRDefault="002419EA" w:rsidP="002419E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E2D9205" w14:textId="3B49A234" w:rsidR="002419EA" w:rsidRPr="000D491C" w:rsidRDefault="002419EA" w:rsidP="002419EA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31 ธันวาคม 2566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5477DF8" w14:textId="77777777" w:rsidR="002419EA" w:rsidRPr="000D491C" w:rsidRDefault="002419EA" w:rsidP="002419E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</w:tcPr>
          <w:p w14:paraId="22B856C2" w14:textId="551AC700" w:rsidR="002419EA" w:rsidRPr="000D491C" w:rsidRDefault="002419EA" w:rsidP="002419EA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31 ธันวาคม 2565</w:t>
            </w:r>
          </w:p>
        </w:tc>
        <w:tc>
          <w:tcPr>
            <w:tcW w:w="284" w:type="dxa"/>
          </w:tcPr>
          <w:p w14:paraId="14E504C8" w14:textId="77777777" w:rsidR="002419EA" w:rsidRPr="000D491C" w:rsidRDefault="002419EA" w:rsidP="002419E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14:paraId="30F517E4" w14:textId="4B56277E" w:rsidR="002419EA" w:rsidRPr="000D491C" w:rsidRDefault="002419EA" w:rsidP="002419EA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31 ธันวาคม 2566</w:t>
            </w:r>
          </w:p>
        </w:tc>
        <w:tc>
          <w:tcPr>
            <w:tcW w:w="236" w:type="dxa"/>
          </w:tcPr>
          <w:p w14:paraId="45A25840" w14:textId="77777777" w:rsidR="002419EA" w:rsidRPr="000D491C" w:rsidRDefault="002419EA" w:rsidP="002419E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14:paraId="0020619A" w14:textId="35E5687F" w:rsidR="002419EA" w:rsidRPr="000D491C" w:rsidRDefault="002419EA" w:rsidP="002419EA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31 ธันวาคม 2565</w:t>
            </w:r>
          </w:p>
        </w:tc>
      </w:tr>
      <w:tr w:rsidR="002419EA" w:rsidRPr="000D491C" w14:paraId="5F399F02" w14:textId="77777777" w:rsidTr="002419EA">
        <w:trPr>
          <w:gridAfter w:val="1"/>
          <w:wAfter w:w="45" w:type="dxa"/>
          <w:trHeight w:val="209"/>
        </w:trPr>
        <w:tc>
          <w:tcPr>
            <w:tcW w:w="2410" w:type="dxa"/>
            <w:vAlign w:val="bottom"/>
          </w:tcPr>
          <w:p w14:paraId="7B6C547A" w14:textId="77777777" w:rsidR="002419EA" w:rsidRPr="000D491C" w:rsidRDefault="002419EA" w:rsidP="002419EA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05F1D66B" w14:textId="77777777" w:rsidR="002419EA" w:rsidRPr="000D491C" w:rsidRDefault="002419EA" w:rsidP="002419EA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29BB715B" w14:textId="054848B2" w:rsidR="002419EA" w:rsidRPr="000D491C" w:rsidRDefault="008C0A9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7,382,872.02</w:t>
            </w:r>
          </w:p>
        </w:tc>
        <w:tc>
          <w:tcPr>
            <w:tcW w:w="284" w:type="dxa"/>
            <w:vAlign w:val="bottom"/>
          </w:tcPr>
          <w:p w14:paraId="16F88987" w14:textId="77777777" w:rsidR="002419EA" w:rsidRPr="000D491C" w:rsidRDefault="002419EA" w:rsidP="002419EA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13" w:type="dxa"/>
            <w:vAlign w:val="bottom"/>
          </w:tcPr>
          <w:p w14:paraId="57C0AEDF" w14:textId="6A7755D0" w:rsidR="002419EA" w:rsidRPr="000D491C" w:rsidRDefault="002419E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19,128,880.58</w:t>
            </w:r>
          </w:p>
        </w:tc>
        <w:tc>
          <w:tcPr>
            <w:tcW w:w="284" w:type="dxa"/>
            <w:vAlign w:val="bottom"/>
          </w:tcPr>
          <w:p w14:paraId="16018F02" w14:textId="77777777" w:rsidR="002419EA" w:rsidRPr="000D491C" w:rsidRDefault="002419EA" w:rsidP="002419EA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70" w:type="dxa"/>
            <w:vAlign w:val="bottom"/>
          </w:tcPr>
          <w:p w14:paraId="54D80C14" w14:textId="29A225FE" w:rsidR="002419EA" w:rsidRPr="000D491C" w:rsidRDefault="00606C8F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7F54389F" w14:textId="77777777" w:rsidR="002419EA" w:rsidRPr="000D491C" w:rsidRDefault="002419EA" w:rsidP="002419EA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5" w:type="dxa"/>
            <w:vAlign w:val="bottom"/>
          </w:tcPr>
          <w:p w14:paraId="5D0D3867" w14:textId="779AF2EC" w:rsidR="002419EA" w:rsidRPr="000D491C" w:rsidRDefault="002419E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</w:tr>
      <w:tr w:rsidR="002419EA" w:rsidRPr="000D491C" w14:paraId="7483A6B8" w14:textId="77777777" w:rsidTr="002419EA">
        <w:trPr>
          <w:gridAfter w:val="1"/>
          <w:wAfter w:w="45" w:type="dxa"/>
          <w:trHeight w:val="147"/>
        </w:trPr>
        <w:tc>
          <w:tcPr>
            <w:tcW w:w="2410" w:type="dxa"/>
            <w:vAlign w:val="bottom"/>
          </w:tcPr>
          <w:p w14:paraId="4095F687" w14:textId="77777777" w:rsidR="002419EA" w:rsidRPr="000D491C" w:rsidRDefault="002419EA" w:rsidP="002419EA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541F7AF9" w14:textId="77777777" w:rsidR="002419EA" w:rsidRPr="000D491C" w:rsidRDefault="002419EA" w:rsidP="002419EA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56BD8BCE" w14:textId="77777777" w:rsidR="002419EA" w:rsidRPr="000D491C" w:rsidRDefault="002419E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284" w:type="dxa"/>
            <w:vAlign w:val="bottom"/>
          </w:tcPr>
          <w:p w14:paraId="40A94683" w14:textId="77777777" w:rsidR="002419EA" w:rsidRPr="000D491C" w:rsidRDefault="002419EA" w:rsidP="002419EA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13" w:type="dxa"/>
            <w:vAlign w:val="bottom"/>
          </w:tcPr>
          <w:p w14:paraId="3902DFEA" w14:textId="77777777" w:rsidR="002419EA" w:rsidRPr="000D491C" w:rsidRDefault="002419E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284" w:type="dxa"/>
            <w:vAlign w:val="bottom"/>
          </w:tcPr>
          <w:p w14:paraId="3E54E30F" w14:textId="77777777" w:rsidR="002419EA" w:rsidRPr="000D491C" w:rsidRDefault="002419EA" w:rsidP="002419EA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70" w:type="dxa"/>
            <w:vAlign w:val="bottom"/>
          </w:tcPr>
          <w:p w14:paraId="59978220" w14:textId="77777777" w:rsidR="002419EA" w:rsidRPr="000D491C" w:rsidRDefault="002419E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vAlign w:val="bottom"/>
          </w:tcPr>
          <w:p w14:paraId="2467F100" w14:textId="77777777" w:rsidR="002419EA" w:rsidRPr="000D491C" w:rsidRDefault="002419EA" w:rsidP="002419EA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5" w:type="dxa"/>
            <w:vAlign w:val="bottom"/>
          </w:tcPr>
          <w:p w14:paraId="42954BA4" w14:textId="77777777" w:rsidR="002419EA" w:rsidRPr="000D491C" w:rsidRDefault="002419E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</w:tr>
      <w:tr w:rsidR="002419EA" w:rsidRPr="000D491C" w14:paraId="58619FC6" w14:textId="77777777" w:rsidTr="002419EA">
        <w:trPr>
          <w:gridAfter w:val="1"/>
          <w:wAfter w:w="45" w:type="dxa"/>
          <w:trHeight w:val="255"/>
        </w:trPr>
        <w:tc>
          <w:tcPr>
            <w:tcW w:w="2410" w:type="dxa"/>
            <w:vAlign w:val="bottom"/>
          </w:tcPr>
          <w:p w14:paraId="799FE05E" w14:textId="77777777" w:rsidR="002419EA" w:rsidRPr="000D491C" w:rsidRDefault="002419EA" w:rsidP="002419EA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056F7C59" w14:textId="77777777" w:rsidR="002419EA" w:rsidRPr="000D491C" w:rsidRDefault="002419EA" w:rsidP="002419EA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21022219" w14:textId="7ADDC923" w:rsidR="002419EA" w:rsidRPr="000D491C" w:rsidRDefault="008C0A9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3,576,195.00</w:t>
            </w:r>
          </w:p>
        </w:tc>
        <w:tc>
          <w:tcPr>
            <w:tcW w:w="284" w:type="dxa"/>
            <w:vAlign w:val="bottom"/>
          </w:tcPr>
          <w:p w14:paraId="69E2E2A9" w14:textId="77777777" w:rsidR="002419EA" w:rsidRPr="000D491C" w:rsidRDefault="002419EA" w:rsidP="002419EA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13" w:type="dxa"/>
            <w:vAlign w:val="bottom"/>
          </w:tcPr>
          <w:p w14:paraId="401E5578" w14:textId="23DF9A54" w:rsidR="002419EA" w:rsidRPr="000D491C" w:rsidRDefault="002419E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9,610,561.41</w:t>
            </w:r>
          </w:p>
        </w:tc>
        <w:tc>
          <w:tcPr>
            <w:tcW w:w="284" w:type="dxa"/>
            <w:vAlign w:val="bottom"/>
          </w:tcPr>
          <w:p w14:paraId="66C1C1E5" w14:textId="77777777" w:rsidR="002419EA" w:rsidRPr="000D491C" w:rsidRDefault="002419EA" w:rsidP="002419EA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70" w:type="dxa"/>
            <w:vAlign w:val="bottom"/>
          </w:tcPr>
          <w:p w14:paraId="32385E36" w14:textId="4C98514C" w:rsidR="002419EA" w:rsidRPr="000D491C" w:rsidRDefault="00606C8F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3783064C" w14:textId="77777777" w:rsidR="002419EA" w:rsidRPr="000D491C" w:rsidRDefault="002419EA" w:rsidP="002419EA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5" w:type="dxa"/>
            <w:vAlign w:val="bottom"/>
          </w:tcPr>
          <w:p w14:paraId="389572CB" w14:textId="0202B50C" w:rsidR="002419EA" w:rsidRPr="000D491C" w:rsidRDefault="002419E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2,942,500.00</w:t>
            </w:r>
          </w:p>
        </w:tc>
      </w:tr>
      <w:tr w:rsidR="002419EA" w:rsidRPr="000D491C" w14:paraId="654B005D" w14:textId="77777777" w:rsidTr="002419EA">
        <w:trPr>
          <w:gridAfter w:val="1"/>
          <w:wAfter w:w="45" w:type="dxa"/>
          <w:trHeight w:val="183"/>
        </w:trPr>
        <w:tc>
          <w:tcPr>
            <w:tcW w:w="2410" w:type="dxa"/>
            <w:vAlign w:val="bottom"/>
          </w:tcPr>
          <w:p w14:paraId="343B5A74" w14:textId="77777777" w:rsidR="002419EA" w:rsidRPr="000D491C" w:rsidRDefault="002419EA" w:rsidP="002419EA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6409E0B7" w14:textId="77777777" w:rsidR="002419EA" w:rsidRPr="000D491C" w:rsidRDefault="002419EA" w:rsidP="002419EA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69FEBEBE" w14:textId="297A3442" w:rsidR="002419EA" w:rsidRPr="000D491C" w:rsidRDefault="008C0A9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6CE87F4C" w14:textId="77777777" w:rsidR="002419EA" w:rsidRPr="000D491C" w:rsidRDefault="002419EA" w:rsidP="002419EA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13" w:type="dxa"/>
            <w:vAlign w:val="bottom"/>
          </w:tcPr>
          <w:p w14:paraId="2E68859D" w14:textId="5A6BC615" w:rsidR="002419EA" w:rsidRPr="000D491C" w:rsidRDefault="002419E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7ADAAD60" w14:textId="77777777" w:rsidR="002419EA" w:rsidRPr="000D491C" w:rsidRDefault="002419EA" w:rsidP="002419EA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70" w:type="dxa"/>
            <w:vAlign w:val="bottom"/>
          </w:tcPr>
          <w:p w14:paraId="323A37CF" w14:textId="0A73AA27" w:rsidR="002419EA" w:rsidRPr="000D491C" w:rsidRDefault="00606C8F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7E7BC475" w14:textId="77777777" w:rsidR="002419EA" w:rsidRPr="000D491C" w:rsidRDefault="002419EA" w:rsidP="002419EA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5" w:type="dxa"/>
            <w:vAlign w:val="bottom"/>
          </w:tcPr>
          <w:p w14:paraId="6D2CA88C" w14:textId="33265946" w:rsidR="002419EA" w:rsidRPr="000D491C" w:rsidRDefault="002419E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</w:tr>
      <w:tr w:rsidR="002419EA" w:rsidRPr="000D491C" w14:paraId="0513DC07" w14:textId="77777777" w:rsidTr="002419EA">
        <w:trPr>
          <w:gridAfter w:val="1"/>
          <w:wAfter w:w="45" w:type="dxa"/>
        </w:trPr>
        <w:tc>
          <w:tcPr>
            <w:tcW w:w="2410" w:type="dxa"/>
            <w:vAlign w:val="bottom"/>
          </w:tcPr>
          <w:p w14:paraId="0959D338" w14:textId="77777777" w:rsidR="002419EA" w:rsidRPr="000D491C" w:rsidRDefault="002419EA" w:rsidP="002419EA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5608C03E" w14:textId="77777777" w:rsidR="002419EA" w:rsidRPr="000D491C" w:rsidRDefault="002419EA" w:rsidP="002419EA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28C3ED81" w14:textId="50339B39" w:rsidR="002419EA" w:rsidRPr="000D491C" w:rsidRDefault="008C0A9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7F7B45AD" w14:textId="77777777" w:rsidR="002419EA" w:rsidRPr="000D491C" w:rsidRDefault="002419EA" w:rsidP="002419EA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13" w:type="dxa"/>
            <w:vAlign w:val="bottom"/>
          </w:tcPr>
          <w:p w14:paraId="372CF98E" w14:textId="19612899" w:rsidR="002419EA" w:rsidRPr="000D491C" w:rsidRDefault="002419E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536E923A" w14:textId="77777777" w:rsidR="002419EA" w:rsidRPr="000D491C" w:rsidRDefault="002419EA" w:rsidP="002419EA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70" w:type="dxa"/>
            <w:vAlign w:val="bottom"/>
          </w:tcPr>
          <w:p w14:paraId="53ECAC83" w14:textId="12534FF8" w:rsidR="002419EA" w:rsidRPr="000D491C" w:rsidRDefault="00606C8F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39A2F794" w14:textId="77777777" w:rsidR="002419EA" w:rsidRPr="000D491C" w:rsidRDefault="002419EA" w:rsidP="002419EA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5" w:type="dxa"/>
            <w:vAlign w:val="bottom"/>
          </w:tcPr>
          <w:p w14:paraId="3C00C860" w14:textId="47D135CF" w:rsidR="002419EA" w:rsidRPr="000D491C" w:rsidRDefault="002419E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</w:tr>
      <w:tr w:rsidR="002419EA" w:rsidRPr="000D491C" w14:paraId="2E497A2F" w14:textId="77777777" w:rsidTr="002419EA">
        <w:trPr>
          <w:gridAfter w:val="1"/>
          <w:wAfter w:w="45" w:type="dxa"/>
        </w:trPr>
        <w:tc>
          <w:tcPr>
            <w:tcW w:w="2410" w:type="dxa"/>
            <w:vAlign w:val="bottom"/>
          </w:tcPr>
          <w:p w14:paraId="65ECA127" w14:textId="77777777" w:rsidR="002419EA" w:rsidRPr="000D491C" w:rsidRDefault="002419EA" w:rsidP="002419EA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41EF403E" w14:textId="77777777" w:rsidR="002419EA" w:rsidRPr="000D491C" w:rsidRDefault="002419EA" w:rsidP="002419EA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128053A8" w14:textId="5FD765BE" w:rsidR="002419EA" w:rsidRPr="000D491C" w:rsidRDefault="008C0A9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5,336,110.38</w:t>
            </w:r>
          </w:p>
        </w:tc>
        <w:tc>
          <w:tcPr>
            <w:tcW w:w="284" w:type="dxa"/>
            <w:vAlign w:val="bottom"/>
          </w:tcPr>
          <w:p w14:paraId="6016124C" w14:textId="77777777" w:rsidR="002419EA" w:rsidRPr="000D491C" w:rsidRDefault="002419EA" w:rsidP="002419EA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13" w:type="dxa"/>
            <w:vAlign w:val="bottom"/>
          </w:tcPr>
          <w:p w14:paraId="49C8C546" w14:textId="4043FB4B" w:rsidR="002419EA" w:rsidRPr="000D491C" w:rsidRDefault="002419E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11,437,545.23</w:t>
            </w:r>
          </w:p>
        </w:tc>
        <w:tc>
          <w:tcPr>
            <w:tcW w:w="284" w:type="dxa"/>
            <w:vAlign w:val="bottom"/>
          </w:tcPr>
          <w:p w14:paraId="3644FC33" w14:textId="77777777" w:rsidR="002419EA" w:rsidRPr="000D491C" w:rsidRDefault="002419EA" w:rsidP="002419EA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70" w:type="dxa"/>
            <w:vAlign w:val="bottom"/>
          </w:tcPr>
          <w:p w14:paraId="0F8C0E57" w14:textId="212FA09B" w:rsidR="002419EA" w:rsidRPr="000D491C" w:rsidRDefault="00606C8F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0B0EE2F8" w14:textId="77777777" w:rsidR="002419EA" w:rsidRPr="000D491C" w:rsidRDefault="002419EA" w:rsidP="002419EA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5" w:type="dxa"/>
            <w:vAlign w:val="bottom"/>
          </w:tcPr>
          <w:p w14:paraId="552602E2" w14:textId="6073262E" w:rsidR="002419EA" w:rsidRPr="000D491C" w:rsidRDefault="002419E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2,140,000.00</w:t>
            </w:r>
          </w:p>
        </w:tc>
      </w:tr>
      <w:tr w:rsidR="002419EA" w:rsidRPr="000D491C" w14:paraId="1CEA413C" w14:textId="77777777" w:rsidTr="002419EA">
        <w:trPr>
          <w:gridAfter w:val="1"/>
          <w:wAfter w:w="45" w:type="dxa"/>
        </w:trPr>
        <w:tc>
          <w:tcPr>
            <w:tcW w:w="2410" w:type="dxa"/>
            <w:vAlign w:val="bottom"/>
          </w:tcPr>
          <w:p w14:paraId="53E12DFF" w14:textId="77777777" w:rsidR="002419EA" w:rsidRPr="000D491C" w:rsidRDefault="002419EA" w:rsidP="002419EA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00AE7013" w14:textId="77777777" w:rsidR="002419EA" w:rsidRPr="000D491C" w:rsidRDefault="002419EA" w:rsidP="002419EA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3F0E339D" w14:textId="62C0A2ED" w:rsidR="002419EA" w:rsidRPr="000D491C" w:rsidRDefault="008C0A9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23,307,220.82</w:t>
            </w:r>
          </w:p>
        </w:tc>
        <w:tc>
          <w:tcPr>
            <w:tcW w:w="284" w:type="dxa"/>
            <w:vAlign w:val="bottom"/>
          </w:tcPr>
          <w:p w14:paraId="1EDED60B" w14:textId="77777777" w:rsidR="002419EA" w:rsidRPr="000D491C" w:rsidRDefault="002419EA" w:rsidP="002419EA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13" w:type="dxa"/>
            <w:vAlign w:val="bottom"/>
          </w:tcPr>
          <w:p w14:paraId="65C6384A" w14:textId="728D38C8" w:rsidR="002419EA" w:rsidRPr="000D491C" w:rsidRDefault="002419E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29,556,808.34</w:t>
            </w:r>
          </w:p>
        </w:tc>
        <w:tc>
          <w:tcPr>
            <w:tcW w:w="284" w:type="dxa"/>
            <w:vAlign w:val="bottom"/>
          </w:tcPr>
          <w:p w14:paraId="006A55FD" w14:textId="77777777" w:rsidR="002419EA" w:rsidRPr="000D491C" w:rsidRDefault="002419EA" w:rsidP="002419EA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70" w:type="dxa"/>
            <w:vAlign w:val="bottom"/>
          </w:tcPr>
          <w:p w14:paraId="0A717BFE" w14:textId="3B312709" w:rsidR="002419EA" w:rsidRPr="000D491C" w:rsidRDefault="00606C8F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3EAE71C7" w14:textId="77777777" w:rsidR="002419EA" w:rsidRPr="000D491C" w:rsidRDefault="002419EA" w:rsidP="002419EA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5" w:type="dxa"/>
            <w:vAlign w:val="bottom"/>
          </w:tcPr>
          <w:p w14:paraId="454FAE9B" w14:textId="7B489D3B" w:rsidR="002419EA" w:rsidRPr="000D491C" w:rsidRDefault="002419E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</w:tr>
      <w:tr w:rsidR="002419EA" w:rsidRPr="000D491C" w14:paraId="0315D096" w14:textId="77777777" w:rsidTr="002419EA">
        <w:trPr>
          <w:gridAfter w:val="1"/>
          <w:wAfter w:w="45" w:type="dxa"/>
        </w:trPr>
        <w:tc>
          <w:tcPr>
            <w:tcW w:w="2410" w:type="dxa"/>
            <w:vAlign w:val="bottom"/>
          </w:tcPr>
          <w:p w14:paraId="61D554DD" w14:textId="77777777" w:rsidR="002419EA" w:rsidRPr="000D491C" w:rsidRDefault="002419EA" w:rsidP="002419EA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0D491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365 วัน</w:t>
            </w:r>
          </w:p>
        </w:tc>
        <w:tc>
          <w:tcPr>
            <w:tcW w:w="284" w:type="dxa"/>
          </w:tcPr>
          <w:p w14:paraId="502599B8" w14:textId="77777777" w:rsidR="002419EA" w:rsidRPr="000D491C" w:rsidRDefault="002419EA" w:rsidP="002419EA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D871636" w14:textId="79E9C2C9" w:rsidR="002419EA" w:rsidRPr="000D491C" w:rsidRDefault="008C0A9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26,010,000.00</w:t>
            </w:r>
          </w:p>
        </w:tc>
        <w:tc>
          <w:tcPr>
            <w:tcW w:w="284" w:type="dxa"/>
            <w:vAlign w:val="bottom"/>
          </w:tcPr>
          <w:p w14:paraId="526C04CF" w14:textId="77777777" w:rsidR="002419EA" w:rsidRPr="000D491C" w:rsidRDefault="002419EA" w:rsidP="002419EA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  <w:vAlign w:val="bottom"/>
          </w:tcPr>
          <w:p w14:paraId="15016852" w14:textId="51D387B5" w:rsidR="002419EA" w:rsidRPr="000D491C" w:rsidRDefault="002419E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59,095,792.86</w:t>
            </w:r>
          </w:p>
        </w:tc>
        <w:tc>
          <w:tcPr>
            <w:tcW w:w="284" w:type="dxa"/>
            <w:vAlign w:val="bottom"/>
          </w:tcPr>
          <w:p w14:paraId="720BD393" w14:textId="77777777" w:rsidR="002419EA" w:rsidRPr="000D491C" w:rsidRDefault="002419EA" w:rsidP="002419EA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bottom"/>
          </w:tcPr>
          <w:p w14:paraId="4AC09AAC" w14:textId="617D3733" w:rsidR="002419EA" w:rsidRPr="000D491C" w:rsidRDefault="00606C8F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26,010,000.00</w:t>
            </w:r>
          </w:p>
        </w:tc>
        <w:tc>
          <w:tcPr>
            <w:tcW w:w="236" w:type="dxa"/>
            <w:vAlign w:val="bottom"/>
          </w:tcPr>
          <w:p w14:paraId="59FAA474" w14:textId="77777777" w:rsidR="002419EA" w:rsidRPr="000D491C" w:rsidRDefault="002419EA" w:rsidP="002419EA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vAlign w:val="bottom"/>
          </w:tcPr>
          <w:p w14:paraId="7F83EC86" w14:textId="3969704B" w:rsidR="002419EA" w:rsidRPr="000D491C" w:rsidRDefault="002419EA" w:rsidP="002419EA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59,095,792.86</w:t>
            </w:r>
          </w:p>
        </w:tc>
      </w:tr>
      <w:tr w:rsidR="002419EA" w:rsidRPr="000D491C" w14:paraId="72DEB1F7" w14:textId="77777777" w:rsidTr="002419EA">
        <w:trPr>
          <w:gridAfter w:val="1"/>
          <w:wAfter w:w="45" w:type="dxa"/>
          <w:trHeight w:val="362"/>
        </w:trPr>
        <w:tc>
          <w:tcPr>
            <w:tcW w:w="2410" w:type="dxa"/>
            <w:vAlign w:val="bottom"/>
          </w:tcPr>
          <w:p w14:paraId="1833CC89" w14:textId="77777777" w:rsidR="002419EA" w:rsidRPr="000D491C" w:rsidRDefault="002419EA" w:rsidP="002419EA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14:paraId="163A73DF" w14:textId="77777777" w:rsidR="002419EA" w:rsidRPr="000D491C" w:rsidRDefault="002419EA" w:rsidP="002419EA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7BEC28" w14:textId="654BD7C9" w:rsidR="002419EA" w:rsidRPr="000D491C" w:rsidRDefault="00606C8F" w:rsidP="002419EA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65,612,398.22</w:t>
            </w:r>
          </w:p>
        </w:tc>
        <w:tc>
          <w:tcPr>
            <w:tcW w:w="284" w:type="dxa"/>
            <w:vAlign w:val="bottom"/>
          </w:tcPr>
          <w:p w14:paraId="3C1F9293" w14:textId="77777777" w:rsidR="002419EA" w:rsidRPr="000D491C" w:rsidRDefault="002419EA" w:rsidP="002419EA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46D54A" w14:textId="0CBD919B" w:rsidR="002419EA" w:rsidRPr="000D491C" w:rsidRDefault="002419EA" w:rsidP="002419EA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128,829,588.42</w:t>
            </w:r>
          </w:p>
        </w:tc>
        <w:tc>
          <w:tcPr>
            <w:tcW w:w="284" w:type="dxa"/>
            <w:vAlign w:val="bottom"/>
          </w:tcPr>
          <w:p w14:paraId="12714117" w14:textId="77777777" w:rsidR="002419EA" w:rsidRPr="000D491C" w:rsidRDefault="002419EA" w:rsidP="002419EA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DAD497" w14:textId="1BE4A32C" w:rsidR="002419EA" w:rsidRPr="000D491C" w:rsidRDefault="00606C8F" w:rsidP="002419EA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26,010,000.00</w:t>
            </w:r>
          </w:p>
        </w:tc>
        <w:tc>
          <w:tcPr>
            <w:tcW w:w="236" w:type="dxa"/>
            <w:vAlign w:val="bottom"/>
          </w:tcPr>
          <w:p w14:paraId="6F1A7866" w14:textId="77777777" w:rsidR="002419EA" w:rsidRPr="000D491C" w:rsidRDefault="002419EA" w:rsidP="002419EA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89CF33" w14:textId="7F326580" w:rsidR="002419EA" w:rsidRPr="000D491C" w:rsidRDefault="002419EA" w:rsidP="002419EA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64,178,292.86</w:t>
            </w:r>
          </w:p>
        </w:tc>
      </w:tr>
    </w:tbl>
    <w:p w14:paraId="468CBA88" w14:textId="0468C5C8" w:rsidR="006134CE" w:rsidRPr="000D491C" w:rsidRDefault="006134CE" w:rsidP="002F7606">
      <w:pPr>
        <w:ind w:left="357" w:right="420" w:hanging="357"/>
        <w:outlineLvl w:val="0"/>
        <w:rPr>
          <w:rFonts w:ascii="Angsana New" w:hAnsi="Angsana New"/>
          <w:b/>
          <w:bCs/>
          <w:sz w:val="10"/>
          <w:szCs w:val="10"/>
        </w:rPr>
      </w:pPr>
    </w:p>
    <w:p w14:paraId="3CD296CF" w14:textId="5BA5DBFD" w:rsidR="008C0A9A" w:rsidRPr="000D491C" w:rsidRDefault="008C0A9A" w:rsidP="008C0A9A">
      <w:pPr>
        <w:ind w:left="450" w:right="420" w:firstLine="3"/>
        <w:outlineLvl w:val="0"/>
        <w:rPr>
          <w:rFonts w:ascii="Angsana New" w:hAnsi="Angsana New"/>
          <w:sz w:val="22"/>
          <w:szCs w:val="22"/>
        </w:rPr>
      </w:pPr>
      <w:r w:rsidRPr="000D491C">
        <w:rPr>
          <w:rFonts w:ascii="Angsana New" w:hAnsi="Angsana New" w:hint="cs"/>
          <w:sz w:val="22"/>
          <w:szCs w:val="22"/>
          <w:cs/>
        </w:rPr>
        <w:t>ในเดือนมกราคม 2567 ลูกหนี้การค้า 1 รายที่มียอดค้างชำระจำนวน 26,010,000 บาท ซึ่งเกินกำหนดชำระ 365 วัน ได้ชำระเงินแก่บริษัทฯ แล้วทั้งหมด</w:t>
      </w:r>
    </w:p>
    <w:p w14:paraId="500AE30B" w14:textId="77777777" w:rsidR="008C0A9A" w:rsidRPr="000D491C" w:rsidRDefault="008C0A9A" w:rsidP="002F7606">
      <w:pPr>
        <w:ind w:left="357" w:right="420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6399A570" w14:textId="66C5DF0D" w:rsidR="00302A3F" w:rsidRPr="000D491C" w:rsidRDefault="00A26BCC" w:rsidP="002F7606">
      <w:pPr>
        <w:ind w:left="357" w:right="420" w:hanging="357"/>
        <w:outlineLvl w:val="0"/>
        <w:rPr>
          <w:rFonts w:ascii="Angsana New" w:hAnsi="Angsana New"/>
          <w:sz w:val="28"/>
          <w:szCs w:val="28"/>
        </w:rPr>
      </w:pPr>
      <w:r w:rsidRPr="000D491C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302A3F" w:rsidRPr="000D491C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302A3F" w:rsidRPr="000D491C">
        <w:rPr>
          <w:rFonts w:ascii="Angsana New" w:hAnsi="Angsana New"/>
          <w:b/>
          <w:bCs/>
          <w:sz w:val="28"/>
          <w:szCs w:val="28"/>
        </w:rPr>
        <w:tab/>
      </w:r>
      <w:r w:rsidR="00302A3F" w:rsidRPr="000D491C">
        <w:rPr>
          <w:rFonts w:ascii="Angsana New" w:hAnsi="Angsana New" w:hint="cs"/>
          <w:b/>
          <w:bCs/>
          <w:sz w:val="28"/>
          <w:szCs w:val="28"/>
          <w:cs/>
        </w:rPr>
        <w:t>ลูกหนี้</w:t>
      </w:r>
      <w:r w:rsidR="00956C0B" w:rsidRPr="000D491C">
        <w:rPr>
          <w:rFonts w:ascii="Angsana New" w:hAnsi="Angsana New" w:hint="cs"/>
          <w:b/>
          <w:bCs/>
          <w:sz w:val="28"/>
          <w:szCs w:val="28"/>
          <w:cs/>
        </w:rPr>
        <w:t>หมุนเวียน</w:t>
      </w:r>
      <w:r w:rsidR="00302A3F" w:rsidRPr="000D491C">
        <w:rPr>
          <w:rFonts w:ascii="Angsana New" w:hAnsi="Angsana New" w:hint="cs"/>
          <w:b/>
          <w:bCs/>
          <w:sz w:val="28"/>
          <w:szCs w:val="28"/>
          <w:cs/>
        </w:rPr>
        <w:t xml:space="preserve">อื่น </w:t>
      </w:r>
      <w:r w:rsidR="00302A3F" w:rsidRPr="000D491C">
        <w:rPr>
          <w:rFonts w:ascii="Angsana New" w:hAnsi="Angsana New"/>
          <w:b/>
          <w:bCs/>
          <w:sz w:val="28"/>
          <w:szCs w:val="28"/>
          <w:cs/>
        </w:rPr>
        <w:t>–</w:t>
      </w:r>
      <w:r w:rsidR="00302A3F" w:rsidRPr="000D491C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302A3F" w:rsidRPr="000D491C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9E05FA" w:rsidRPr="000D491C">
        <w:rPr>
          <w:rFonts w:ascii="Angsana New" w:hAnsi="Angsana New" w:hint="cs"/>
          <w:sz w:val="28"/>
          <w:szCs w:val="28"/>
          <w:cs/>
          <w:lang w:val="th-TH"/>
        </w:rPr>
        <w:t>ประกอบด้วย</w:t>
      </w:r>
      <w:r w:rsidR="00302A3F" w:rsidRPr="000D491C">
        <w:rPr>
          <w:rFonts w:ascii="Angsana New" w:hAnsi="Angsana New"/>
          <w:sz w:val="28"/>
          <w:szCs w:val="28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1511A5" w:rsidRPr="000D491C" w14:paraId="7A9D0B8A" w14:textId="77777777" w:rsidTr="004E5C8A">
        <w:trPr>
          <w:cantSplit/>
          <w:trHeight w:val="237"/>
        </w:trPr>
        <w:tc>
          <w:tcPr>
            <w:tcW w:w="2835" w:type="dxa"/>
          </w:tcPr>
          <w:p w14:paraId="186C9BC5" w14:textId="77777777" w:rsidR="00302A3F" w:rsidRPr="000D491C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19A0A57E" w14:textId="77777777" w:rsidR="00302A3F" w:rsidRPr="000D491C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42F98CD8" w14:textId="77777777" w:rsidR="00302A3F" w:rsidRPr="000D491C" w:rsidRDefault="005E77C8" w:rsidP="004F1949">
            <w:pPr>
              <w:ind w:right="851"/>
              <w:jc w:val="center"/>
              <w:rPr>
                <w:rFonts w:ascii="Angsana New"/>
                <w:sz w:val="26"/>
                <w:szCs w:val="26"/>
                <w:cs/>
              </w:rPr>
            </w:pPr>
            <w:r w:rsidRPr="000D491C">
              <w:rPr>
                <w:rFonts w:ascii="Angsana New" w:hint="cs"/>
                <w:sz w:val="26"/>
                <w:szCs w:val="26"/>
                <w:cs/>
              </w:rPr>
              <w:t xml:space="preserve">                 </w:t>
            </w:r>
            <w:r w:rsidR="00302A3F" w:rsidRPr="000D491C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1511A5" w:rsidRPr="000D491C" w14:paraId="1026898A" w14:textId="77777777" w:rsidTr="004E5C8A">
        <w:trPr>
          <w:cantSplit/>
          <w:trHeight w:val="308"/>
        </w:trPr>
        <w:tc>
          <w:tcPr>
            <w:tcW w:w="2835" w:type="dxa"/>
          </w:tcPr>
          <w:p w14:paraId="75D09B80" w14:textId="77777777" w:rsidR="00302A3F" w:rsidRPr="000D491C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5EEA6CC4" w14:textId="77777777" w:rsidR="00302A3F" w:rsidRPr="000D491C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25B915D" w14:textId="77777777" w:rsidR="00302A3F" w:rsidRPr="000D491C" w:rsidRDefault="00302A3F" w:rsidP="004F1949">
            <w:pPr>
              <w:ind w:right="-46"/>
              <w:jc w:val="center"/>
              <w:rPr>
                <w:rFonts w:ascii="Angsana New"/>
                <w:sz w:val="26"/>
                <w:szCs w:val="26"/>
              </w:rPr>
            </w:pPr>
            <w:r w:rsidRPr="000D491C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6DE487C8" w14:textId="77777777" w:rsidR="00302A3F" w:rsidRPr="000D491C" w:rsidRDefault="00302A3F" w:rsidP="004F194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339EC2E" w14:textId="77777777" w:rsidR="00302A3F" w:rsidRPr="000D491C" w:rsidRDefault="00302A3F" w:rsidP="004F1949">
            <w:pPr>
              <w:jc w:val="center"/>
              <w:rPr>
                <w:rFonts w:ascii="Angsana New"/>
                <w:sz w:val="26"/>
                <w:szCs w:val="26"/>
              </w:rPr>
            </w:pPr>
            <w:r w:rsidRPr="000D491C">
              <w:rPr>
                <w:rFonts w:ascii="Angsana New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2419EA" w:rsidRPr="000D491C" w14:paraId="43B72543" w14:textId="77777777" w:rsidTr="00955A49">
        <w:trPr>
          <w:trHeight w:val="245"/>
        </w:trPr>
        <w:tc>
          <w:tcPr>
            <w:tcW w:w="2835" w:type="dxa"/>
          </w:tcPr>
          <w:p w14:paraId="31772B1B" w14:textId="77777777" w:rsidR="002419EA" w:rsidRPr="000D491C" w:rsidRDefault="002419EA" w:rsidP="002419EA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43BD7896" w14:textId="77777777" w:rsidR="002419EA" w:rsidRPr="000D491C" w:rsidRDefault="002419EA" w:rsidP="002419EA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56C7DACC" w14:textId="4E810A54" w:rsidR="002419EA" w:rsidRPr="000D491C" w:rsidRDefault="002419EA" w:rsidP="002419EA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31 ธันวาคม 2566</w:t>
            </w:r>
          </w:p>
        </w:tc>
        <w:tc>
          <w:tcPr>
            <w:tcW w:w="112" w:type="dxa"/>
          </w:tcPr>
          <w:p w14:paraId="4C21A8D0" w14:textId="77777777" w:rsidR="002419EA" w:rsidRPr="000D491C" w:rsidRDefault="002419EA" w:rsidP="002419E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42561232" w14:textId="41A2A86C" w:rsidR="002419EA" w:rsidRPr="000D491C" w:rsidRDefault="002419EA" w:rsidP="002419EA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31 ธันวาคม 2565</w:t>
            </w:r>
          </w:p>
        </w:tc>
        <w:tc>
          <w:tcPr>
            <w:tcW w:w="142" w:type="dxa"/>
          </w:tcPr>
          <w:p w14:paraId="7B04F1CF" w14:textId="77777777" w:rsidR="002419EA" w:rsidRPr="000D491C" w:rsidRDefault="002419EA" w:rsidP="002419EA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7BD96C0" w14:textId="195FEB13" w:rsidR="002419EA" w:rsidRPr="000D491C" w:rsidRDefault="002419EA" w:rsidP="002419EA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31 ธันวาคม 2566</w:t>
            </w:r>
          </w:p>
        </w:tc>
        <w:tc>
          <w:tcPr>
            <w:tcW w:w="112" w:type="dxa"/>
          </w:tcPr>
          <w:p w14:paraId="0F4D03AB" w14:textId="77777777" w:rsidR="002419EA" w:rsidRPr="000D491C" w:rsidRDefault="002419EA" w:rsidP="002419E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18926847" w14:textId="7EE46813" w:rsidR="002419EA" w:rsidRPr="000D491C" w:rsidRDefault="002419EA" w:rsidP="002419EA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31 ธันวาคม 2565</w:t>
            </w:r>
          </w:p>
        </w:tc>
      </w:tr>
      <w:tr w:rsidR="002419EA" w:rsidRPr="000D491C" w14:paraId="1CBDBDD5" w14:textId="77777777">
        <w:tc>
          <w:tcPr>
            <w:tcW w:w="2835" w:type="dxa"/>
          </w:tcPr>
          <w:p w14:paraId="641D6164" w14:textId="4E81B1A8" w:rsidR="002419EA" w:rsidRPr="000D491C" w:rsidRDefault="002419EA" w:rsidP="002419EA">
            <w:pPr>
              <w:ind w:left="150"/>
              <w:jc w:val="both"/>
              <w:rPr>
                <w:rFonts w:ascii="Angsana New" w:hAnsi="Angsana New"/>
                <w:sz w:val="25"/>
                <w:szCs w:val="25"/>
              </w:rPr>
            </w:pPr>
            <w:r w:rsidRPr="000D491C">
              <w:rPr>
                <w:rFonts w:ascii="Angsana New" w:hAnsi="Angsana New" w:hint="cs"/>
                <w:sz w:val="25"/>
                <w:szCs w:val="25"/>
                <w:cs/>
              </w:rPr>
              <w:t xml:space="preserve">ลูกหนี้อื่น </w:t>
            </w:r>
          </w:p>
        </w:tc>
        <w:tc>
          <w:tcPr>
            <w:tcW w:w="142" w:type="dxa"/>
          </w:tcPr>
          <w:p w14:paraId="562E224D" w14:textId="77777777" w:rsidR="002419EA" w:rsidRPr="000D491C" w:rsidRDefault="002419EA" w:rsidP="002419E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42E6D02B" w14:textId="0E3508E0" w:rsidR="002419EA" w:rsidRPr="000D491C" w:rsidRDefault="00755756" w:rsidP="002419E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0D491C">
              <w:rPr>
                <w:rFonts w:ascii="Angsana New"/>
                <w:sz w:val="25"/>
                <w:szCs w:val="25"/>
              </w:rPr>
              <w:t>2,591.55</w:t>
            </w:r>
          </w:p>
        </w:tc>
        <w:tc>
          <w:tcPr>
            <w:tcW w:w="112" w:type="dxa"/>
          </w:tcPr>
          <w:p w14:paraId="2BCCE68D" w14:textId="77777777" w:rsidR="002419EA" w:rsidRPr="000D491C" w:rsidRDefault="002419EA" w:rsidP="002419EA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EB57C65" w14:textId="3A81D9A5" w:rsidR="002419EA" w:rsidRPr="000D491C" w:rsidRDefault="002419EA" w:rsidP="002419E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0D491C">
              <w:rPr>
                <w:rFonts w:ascii="Angsana New"/>
                <w:sz w:val="25"/>
                <w:szCs w:val="25"/>
              </w:rPr>
              <w:t>21,666.52</w:t>
            </w:r>
          </w:p>
        </w:tc>
        <w:tc>
          <w:tcPr>
            <w:tcW w:w="142" w:type="dxa"/>
          </w:tcPr>
          <w:p w14:paraId="43723257" w14:textId="77777777" w:rsidR="002419EA" w:rsidRPr="000D491C" w:rsidRDefault="002419EA" w:rsidP="002419EA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0F0212FE" w14:textId="2BC5DD2C" w:rsidR="002419EA" w:rsidRPr="000D491C" w:rsidRDefault="00755756" w:rsidP="002419E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0D491C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</w:tcPr>
          <w:p w14:paraId="5D9F5684" w14:textId="77777777" w:rsidR="002419EA" w:rsidRPr="000D491C" w:rsidRDefault="002419EA" w:rsidP="002419EA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44C6E14A" w14:textId="2393C114" w:rsidR="002419EA" w:rsidRPr="000D491C" w:rsidRDefault="002419EA" w:rsidP="002419E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0D491C">
              <w:rPr>
                <w:rFonts w:ascii="Angsana New" w:hint="cs"/>
                <w:sz w:val="25"/>
                <w:szCs w:val="25"/>
                <w:cs/>
              </w:rPr>
              <w:t>-</w:t>
            </w:r>
          </w:p>
        </w:tc>
      </w:tr>
      <w:tr w:rsidR="002419EA" w:rsidRPr="000D491C" w14:paraId="034DE70A" w14:textId="77777777">
        <w:tc>
          <w:tcPr>
            <w:tcW w:w="2835" w:type="dxa"/>
          </w:tcPr>
          <w:p w14:paraId="36286813" w14:textId="4565D0E9" w:rsidR="002419EA" w:rsidRPr="000D491C" w:rsidRDefault="002419EA" w:rsidP="002419EA">
            <w:pPr>
              <w:ind w:left="150"/>
              <w:jc w:val="both"/>
              <w:rPr>
                <w:rFonts w:ascii="Angsana New"/>
                <w:sz w:val="25"/>
                <w:szCs w:val="25"/>
              </w:rPr>
            </w:pPr>
            <w:r w:rsidRPr="000D491C">
              <w:rPr>
                <w:rFonts w:ascii="Angsana New" w:hAnsi="Angsana New" w:hint="cs"/>
                <w:sz w:val="25"/>
                <w:szCs w:val="25"/>
                <w:cs/>
              </w:rPr>
              <w:t>รายได้ค้างรับ</w:t>
            </w:r>
          </w:p>
        </w:tc>
        <w:tc>
          <w:tcPr>
            <w:tcW w:w="142" w:type="dxa"/>
          </w:tcPr>
          <w:p w14:paraId="472D769F" w14:textId="77777777" w:rsidR="002419EA" w:rsidRPr="000D491C" w:rsidRDefault="002419EA" w:rsidP="002419E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362C83CF" w14:textId="018FACEB" w:rsidR="002419EA" w:rsidRPr="000D491C" w:rsidRDefault="00755756" w:rsidP="002419E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0D491C">
              <w:rPr>
                <w:rFonts w:ascii="Angsana New"/>
                <w:sz w:val="25"/>
                <w:szCs w:val="25"/>
              </w:rPr>
              <w:t>28,866,067.01</w:t>
            </w:r>
          </w:p>
        </w:tc>
        <w:tc>
          <w:tcPr>
            <w:tcW w:w="112" w:type="dxa"/>
          </w:tcPr>
          <w:p w14:paraId="64C97211" w14:textId="77777777" w:rsidR="002419EA" w:rsidRPr="000D491C" w:rsidRDefault="002419EA" w:rsidP="002419EA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1F29D629" w14:textId="3E1C65BA" w:rsidR="002419EA" w:rsidRPr="000D491C" w:rsidRDefault="002419EA" w:rsidP="002419E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0D491C">
              <w:rPr>
                <w:rFonts w:ascii="Angsana New"/>
                <w:sz w:val="25"/>
                <w:szCs w:val="25"/>
              </w:rPr>
              <w:t>3,642,444.95</w:t>
            </w:r>
          </w:p>
        </w:tc>
        <w:tc>
          <w:tcPr>
            <w:tcW w:w="142" w:type="dxa"/>
          </w:tcPr>
          <w:p w14:paraId="2309B086" w14:textId="77777777" w:rsidR="002419EA" w:rsidRPr="000D491C" w:rsidRDefault="002419EA" w:rsidP="002419EA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45C5BF0C" w14:textId="7A5EB84D" w:rsidR="002419EA" w:rsidRPr="000D491C" w:rsidRDefault="00755756" w:rsidP="002419E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0D491C">
              <w:rPr>
                <w:rFonts w:ascii="Angsana New"/>
                <w:sz w:val="25"/>
                <w:szCs w:val="25"/>
              </w:rPr>
              <w:t>28,802,054.82</w:t>
            </w:r>
          </w:p>
        </w:tc>
        <w:tc>
          <w:tcPr>
            <w:tcW w:w="112" w:type="dxa"/>
          </w:tcPr>
          <w:p w14:paraId="4E3F1C4E" w14:textId="77777777" w:rsidR="002419EA" w:rsidRPr="000D491C" w:rsidRDefault="002419EA" w:rsidP="002419EA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662DBA38" w14:textId="4A777EC9" w:rsidR="002419EA" w:rsidRPr="000D491C" w:rsidRDefault="002419EA" w:rsidP="002419E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0D491C">
              <w:rPr>
                <w:rFonts w:ascii="Angsana New"/>
                <w:sz w:val="25"/>
                <w:szCs w:val="25"/>
              </w:rPr>
              <w:t>3,577,808.22</w:t>
            </w:r>
          </w:p>
        </w:tc>
      </w:tr>
      <w:tr w:rsidR="002419EA" w:rsidRPr="000D491C" w14:paraId="0ACBCF1F" w14:textId="77777777">
        <w:tc>
          <w:tcPr>
            <w:tcW w:w="2835" w:type="dxa"/>
          </w:tcPr>
          <w:p w14:paraId="5EA5254D" w14:textId="2E53FC52" w:rsidR="002419EA" w:rsidRPr="000D491C" w:rsidRDefault="002419EA" w:rsidP="002419EA">
            <w:pPr>
              <w:ind w:left="150"/>
              <w:jc w:val="both"/>
              <w:rPr>
                <w:rFonts w:ascii="Angsana New"/>
                <w:sz w:val="25"/>
                <w:szCs w:val="25"/>
              </w:rPr>
            </w:pPr>
            <w:r w:rsidRPr="000D491C">
              <w:rPr>
                <w:rFonts w:ascii="Angsana New" w:hAnsi="Angsana New" w:hint="cs"/>
                <w:sz w:val="25"/>
                <w:szCs w:val="25"/>
                <w:cs/>
              </w:rPr>
              <w:t>เงินทดรองจ่าย</w:t>
            </w:r>
            <w:r w:rsidRPr="000D491C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0D491C">
              <w:rPr>
                <w:rFonts w:ascii="Angsana New" w:hAnsi="Angsana New"/>
                <w:sz w:val="25"/>
                <w:szCs w:val="25"/>
              </w:rPr>
              <w:t>*</w:t>
            </w:r>
          </w:p>
        </w:tc>
        <w:tc>
          <w:tcPr>
            <w:tcW w:w="142" w:type="dxa"/>
          </w:tcPr>
          <w:p w14:paraId="0094DD6F" w14:textId="77777777" w:rsidR="002419EA" w:rsidRPr="000D491C" w:rsidRDefault="002419EA" w:rsidP="002419E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9FFA95D" w14:textId="21C243CB" w:rsidR="002419EA" w:rsidRPr="000D491C" w:rsidRDefault="002E08F6" w:rsidP="002419E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0D491C">
              <w:rPr>
                <w:rFonts w:ascii="Angsana New"/>
                <w:sz w:val="25"/>
                <w:szCs w:val="25"/>
              </w:rPr>
              <w:t>65,568,091.69</w:t>
            </w:r>
          </w:p>
        </w:tc>
        <w:tc>
          <w:tcPr>
            <w:tcW w:w="112" w:type="dxa"/>
          </w:tcPr>
          <w:p w14:paraId="10113DEA" w14:textId="77777777" w:rsidR="002419EA" w:rsidRPr="000D491C" w:rsidRDefault="002419EA" w:rsidP="002419EA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0080F2E2" w14:textId="1ACF8918" w:rsidR="002419EA" w:rsidRPr="000D491C" w:rsidRDefault="002419EA" w:rsidP="002419E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0D491C">
              <w:rPr>
                <w:rFonts w:ascii="Angsana New"/>
                <w:sz w:val="25"/>
                <w:szCs w:val="25"/>
              </w:rPr>
              <w:t>296,765,999.72</w:t>
            </w:r>
          </w:p>
        </w:tc>
        <w:tc>
          <w:tcPr>
            <w:tcW w:w="142" w:type="dxa"/>
          </w:tcPr>
          <w:p w14:paraId="6DF27668" w14:textId="77777777" w:rsidR="002419EA" w:rsidRPr="000D491C" w:rsidRDefault="002419EA" w:rsidP="002419EA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09B5575E" w14:textId="788ACC49" w:rsidR="002419EA" w:rsidRPr="000D491C" w:rsidRDefault="00C179E0" w:rsidP="002419E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0D491C">
              <w:rPr>
                <w:rFonts w:ascii="Angsana New"/>
                <w:sz w:val="25"/>
                <w:szCs w:val="25"/>
              </w:rPr>
              <w:t>4,500.00</w:t>
            </w:r>
          </w:p>
        </w:tc>
        <w:tc>
          <w:tcPr>
            <w:tcW w:w="112" w:type="dxa"/>
          </w:tcPr>
          <w:p w14:paraId="0CE5593D" w14:textId="77777777" w:rsidR="002419EA" w:rsidRPr="000D491C" w:rsidRDefault="002419EA" w:rsidP="002419EA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559D3374" w14:textId="0E437AA5" w:rsidR="002419EA" w:rsidRPr="000D491C" w:rsidRDefault="002419EA" w:rsidP="002419E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0D491C">
              <w:rPr>
                <w:rFonts w:ascii="Angsana New"/>
                <w:sz w:val="25"/>
                <w:szCs w:val="25"/>
              </w:rPr>
              <w:t>19,290.00</w:t>
            </w:r>
          </w:p>
        </w:tc>
      </w:tr>
      <w:tr w:rsidR="002419EA" w:rsidRPr="000D491C" w14:paraId="179B6FEC" w14:textId="77777777">
        <w:tc>
          <w:tcPr>
            <w:tcW w:w="2835" w:type="dxa"/>
          </w:tcPr>
          <w:p w14:paraId="47D593E8" w14:textId="77777777" w:rsidR="002419EA" w:rsidRPr="000D491C" w:rsidRDefault="002419EA" w:rsidP="002419EA">
            <w:pPr>
              <w:ind w:left="150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0D491C">
              <w:rPr>
                <w:rFonts w:ascii="Angsana New" w:hAnsi="Angsana New" w:hint="cs"/>
                <w:sz w:val="25"/>
                <w:szCs w:val="25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6797F53C" w14:textId="77777777" w:rsidR="002419EA" w:rsidRPr="000D491C" w:rsidRDefault="002419EA" w:rsidP="002419E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4BA7E35A" w14:textId="75D02131" w:rsidR="002419EA" w:rsidRPr="000D491C" w:rsidRDefault="00C179E0" w:rsidP="002419E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0D491C">
              <w:rPr>
                <w:rFonts w:ascii="Angsana New"/>
                <w:sz w:val="25"/>
                <w:szCs w:val="25"/>
              </w:rPr>
              <w:t>2,798,770.28</w:t>
            </w:r>
          </w:p>
        </w:tc>
        <w:tc>
          <w:tcPr>
            <w:tcW w:w="112" w:type="dxa"/>
            <w:vAlign w:val="bottom"/>
          </w:tcPr>
          <w:p w14:paraId="02C9C466" w14:textId="77777777" w:rsidR="002419EA" w:rsidRPr="000D491C" w:rsidRDefault="002419EA" w:rsidP="002419EA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11802239" w14:textId="59AFA232" w:rsidR="002419EA" w:rsidRPr="000D491C" w:rsidRDefault="002419EA" w:rsidP="002419E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0D491C">
              <w:rPr>
                <w:rFonts w:ascii="Angsana New"/>
                <w:sz w:val="25"/>
                <w:szCs w:val="25"/>
              </w:rPr>
              <w:t>1,623,501.56</w:t>
            </w:r>
          </w:p>
        </w:tc>
        <w:tc>
          <w:tcPr>
            <w:tcW w:w="142" w:type="dxa"/>
            <w:vAlign w:val="bottom"/>
          </w:tcPr>
          <w:p w14:paraId="7BAD9BC7" w14:textId="77777777" w:rsidR="002419EA" w:rsidRPr="000D491C" w:rsidRDefault="002419EA" w:rsidP="002419EA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4E3E258A" w14:textId="36BA0D93" w:rsidR="002419EA" w:rsidRPr="000D491C" w:rsidRDefault="00C179E0" w:rsidP="002419E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0D491C">
              <w:rPr>
                <w:rFonts w:ascii="Angsana New"/>
                <w:sz w:val="25"/>
                <w:szCs w:val="25"/>
              </w:rPr>
              <w:t>2,769,149.48</w:t>
            </w:r>
          </w:p>
        </w:tc>
        <w:tc>
          <w:tcPr>
            <w:tcW w:w="112" w:type="dxa"/>
            <w:vAlign w:val="bottom"/>
          </w:tcPr>
          <w:p w14:paraId="41330FE6" w14:textId="77777777" w:rsidR="002419EA" w:rsidRPr="000D491C" w:rsidRDefault="002419EA" w:rsidP="002419EA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5EF5D28E" w14:textId="134E96C0" w:rsidR="002419EA" w:rsidRPr="000D491C" w:rsidRDefault="002419EA" w:rsidP="002419E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0D491C">
              <w:rPr>
                <w:rFonts w:ascii="Angsana New"/>
                <w:sz w:val="25"/>
                <w:szCs w:val="25"/>
              </w:rPr>
              <w:t>1,621,581.25</w:t>
            </w:r>
          </w:p>
        </w:tc>
      </w:tr>
      <w:tr w:rsidR="002419EA" w:rsidRPr="000D491C" w14:paraId="761BC4E9" w14:textId="77777777">
        <w:tc>
          <w:tcPr>
            <w:tcW w:w="2835" w:type="dxa"/>
          </w:tcPr>
          <w:p w14:paraId="41217E83" w14:textId="091484D4" w:rsidR="002419EA" w:rsidRPr="000D491C" w:rsidRDefault="002419EA" w:rsidP="002419EA">
            <w:pPr>
              <w:ind w:left="150"/>
              <w:jc w:val="both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0D491C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 xml:space="preserve">รวมลูกหนี้หมุนเวียนอื่น </w:t>
            </w:r>
            <w:r w:rsidRPr="000D491C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–</w:t>
            </w:r>
            <w:r w:rsidRPr="000D491C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 xml:space="preserve"> กิจการอื่น</w:t>
            </w:r>
          </w:p>
        </w:tc>
        <w:tc>
          <w:tcPr>
            <w:tcW w:w="142" w:type="dxa"/>
          </w:tcPr>
          <w:p w14:paraId="3CFF2FE5" w14:textId="77777777" w:rsidR="002419EA" w:rsidRPr="000D491C" w:rsidRDefault="002419EA" w:rsidP="002419E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DD48E6" w14:textId="2E240504" w:rsidR="002419EA" w:rsidRPr="000D491C" w:rsidRDefault="002E08F6" w:rsidP="002419E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0D491C">
              <w:rPr>
                <w:rFonts w:ascii="Angsana New"/>
                <w:sz w:val="25"/>
                <w:szCs w:val="25"/>
              </w:rPr>
              <w:t>97,235,520.53</w:t>
            </w:r>
          </w:p>
        </w:tc>
        <w:tc>
          <w:tcPr>
            <w:tcW w:w="112" w:type="dxa"/>
            <w:vAlign w:val="bottom"/>
          </w:tcPr>
          <w:p w14:paraId="584257D3" w14:textId="6D2D1CA9" w:rsidR="002419EA" w:rsidRPr="000D491C" w:rsidRDefault="002419EA" w:rsidP="002419EA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30234E" w14:textId="69322B58" w:rsidR="002419EA" w:rsidRPr="000D491C" w:rsidRDefault="002419EA" w:rsidP="002419E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0D491C">
              <w:rPr>
                <w:rFonts w:ascii="Angsana New"/>
                <w:sz w:val="25"/>
                <w:szCs w:val="25"/>
              </w:rPr>
              <w:t>302,053,612.75</w:t>
            </w:r>
          </w:p>
        </w:tc>
        <w:tc>
          <w:tcPr>
            <w:tcW w:w="142" w:type="dxa"/>
            <w:vAlign w:val="bottom"/>
          </w:tcPr>
          <w:p w14:paraId="45C71F28" w14:textId="77777777" w:rsidR="002419EA" w:rsidRPr="000D491C" w:rsidRDefault="002419EA" w:rsidP="002419EA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0327BD" w14:textId="24B4654C" w:rsidR="002419EA" w:rsidRPr="000D491C" w:rsidRDefault="00755756" w:rsidP="002419E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0D491C">
              <w:rPr>
                <w:rFonts w:ascii="Angsana New"/>
                <w:sz w:val="25"/>
                <w:szCs w:val="25"/>
              </w:rPr>
              <w:t>31,575,704.30</w:t>
            </w:r>
          </w:p>
        </w:tc>
        <w:tc>
          <w:tcPr>
            <w:tcW w:w="112" w:type="dxa"/>
            <w:vAlign w:val="bottom"/>
          </w:tcPr>
          <w:p w14:paraId="2B1827D9" w14:textId="77777777" w:rsidR="002419EA" w:rsidRPr="000D491C" w:rsidRDefault="002419EA" w:rsidP="002419EA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BD6D6D" w14:textId="372F8D85" w:rsidR="002419EA" w:rsidRPr="000D491C" w:rsidRDefault="002419EA" w:rsidP="002419E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0D491C">
              <w:rPr>
                <w:rFonts w:ascii="Angsana New"/>
                <w:sz w:val="25"/>
                <w:szCs w:val="25"/>
              </w:rPr>
              <w:t>5,218,679.47</w:t>
            </w:r>
          </w:p>
        </w:tc>
      </w:tr>
    </w:tbl>
    <w:p w14:paraId="225E2871" w14:textId="252FE455" w:rsidR="009E05FA" w:rsidRPr="000D491C" w:rsidRDefault="009E05FA" w:rsidP="002F7606">
      <w:pPr>
        <w:ind w:left="360"/>
        <w:rPr>
          <w:sz w:val="16"/>
          <w:szCs w:val="16"/>
        </w:rPr>
      </w:pPr>
    </w:p>
    <w:p w14:paraId="1F3FA065" w14:textId="77153826" w:rsidR="002419EA" w:rsidRPr="000D491C" w:rsidRDefault="002419EA" w:rsidP="002419EA">
      <w:pPr>
        <w:spacing w:before="16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0D491C">
        <w:rPr>
          <w:rFonts w:ascii="Angsana New" w:hAnsi="Angsana New"/>
          <w:caps/>
          <w:spacing w:val="-4"/>
          <w:sz w:val="22"/>
          <w:szCs w:val="22"/>
        </w:rPr>
        <w:t xml:space="preserve">* </w:t>
      </w:r>
      <w:r w:rsidRPr="000D491C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ในระหว่างปี 2565 </w:t>
      </w:r>
      <w:r w:rsidRPr="000D491C">
        <w:rPr>
          <w:rFonts w:ascii="Angsana New" w:hAnsi="Angsana New"/>
          <w:caps/>
          <w:spacing w:val="-4"/>
          <w:sz w:val="22"/>
          <w:szCs w:val="22"/>
          <w:cs/>
        </w:rPr>
        <w:t>บริษัทย่อย</w:t>
      </w:r>
      <w:r w:rsidRPr="000D491C">
        <w:rPr>
          <w:rFonts w:ascii="Angsana New" w:hAnsi="Angsana New" w:hint="cs"/>
          <w:caps/>
          <w:spacing w:val="-4"/>
          <w:sz w:val="22"/>
          <w:szCs w:val="22"/>
          <w:cs/>
        </w:rPr>
        <w:t>ใน</w:t>
      </w:r>
      <w:r w:rsidRPr="000D491C">
        <w:rPr>
          <w:rFonts w:ascii="Angsana New" w:hAnsi="Angsana New"/>
          <w:caps/>
          <w:spacing w:val="-4"/>
          <w:sz w:val="22"/>
          <w:szCs w:val="22"/>
          <w:cs/>
        </w:rPr>
        <w:t xml:space="preserve">ต่างประเทศแห่งหนึ่ง ได้จ่ายเงินล่วงหน้าสำหรับสัญญาซื้อขายโทเคนจำนวนเงิน </w:t>
      </w:r>
      <w:r w:rsidRPr="000D491C">
        <w:rPr>
          <w:rFonts w:ascii="Angsana New" w:hAnsi="Angsana New" w:hint="cs"/>
          <w:caps/>
          <w:spacing w:val="-4"/>
          <w:sz w:val="22"/>
          <w:szCs w:val="22"/>
          <w:cs/>
        </w:rPr>
        <w:t>10.</w:t>
      </w:r>
      <w:r w:rsidR="00C179E0" w:rsidRPr="000D491C">
        <w:rPr>
          <w:rFonts w:ascii="Angsana New" w:hAnsi="Angsana New" w:hint="cs"/>
          <w:caps/>
          <w:spacing w:val="-4"/>
          <w:sz w:val="22"/>
          <w:szCs w:val="22"/>
          <w:cs/>
        </w:rPr>
        <w:t>22</w:t>
      </w:r>
      <w:r w:rsidRPr="000D491C">
        <w:rPr>
          <w:rFonts w:ascii="Angsana New" w:hAnsi="Angsana New"/>
          <w:caps/>
          <w:spacing w:val="-4"/>
          <w:sz w:val="22"/>
          <w:szCs w:val="22"/>
          <w:cs/>
        </w:rPr>
        <w:t xml:space="preserve"> ล้านบาท </w:t>
      </w:r>
      <w:r w:rsidRPr="000D491C">
        <w:rPr>
          <w:rFonts w:ascii="Angsana New" w:hAnsi="Angsana New" w:hint="cs"/>
          <w:caps/>
          <w:spacing w:val="-4"/>
          <w:sz w:val="22"/>
          <w:szCs w:val="22"/>
          <w:cs/>
        </w:rPr>
        <w:t>ต่อมา</w:t>
      </w:r>
      <w:r w:rsidRPr="000D491C">
        <w:rPr>
          <w:rFonts w:ascii="Angsana New" w:hAnsi="Angsana New"/>
          <w:caps/>
          <w:spacing w:val="-4"/>
          <w:sz w:val="22"/>
          <w:szCs w:val="22"/>
          <w:cs/>
        </w:rPr>
        <w:t>บริษัทย่อยดังกล่าว ได้</w:t>
      </w:r>
      <w:r w:rsidRPr="000D491C">
        <w:rPr>
          <w:rFonts w:ascii="Angsana New" w:hAnsi="Angsana New" w:hint="cs"/>
          <w:caps/>
          <w:spacing w:val="-4"/>
          <w:sz w:val="22"/>
          <w:szCs w:val="22"/>
          <w:cs/>
        </w:rPr>
        <w:t>โอนสินค้าคงเหลือ(สินทรัพย์ดิจิทัล)</w:t>
      </w:r>
      <w:r w:rsidRPr="000D491C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Pr="000D491C">
        <w:rPr>
          <w:rFonts w:ascii="Angsana New" w:hAnsi="Angsana New" w:hint="cs"/>
          <w:caps/>
          <w:spacing w:val="-4"/>
          <w:sz w:val="22"/>
          <w:szCs w:val="22"/>
          <w:cs/>
        </w:rPr>
        <w:t>จำนวนประมาณ 4</w:t>
      </w:r>
      <w:r w:rsidR="00C179E0" w:rsidRPr="000D491C">
        <w:rPr>
          <w:rFonts w:ascii="Angsana New" w:hAnsi="Angsana New" w:hint="cs"/>
          <w:caps/>
          <w:spacing w:val="-4"/>
          <w:sz w:val="22"/>
          <w:szCs w:val="22"/>
          <w:cs/>
        </w:rPr>
        <w:t>42.77</w:t>
      </w:r>
      <w:r w:rsidRPr="000D491C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เพื่อแลกเปลี่ยนกับสินทรัพย์ดิจิทัลสกุลอื่น และได้ทยอยรับคืนเหรียญสกุลอื่นมาแล้วจำนวนเงิน 3</w:t>
      </w:r>
      <w:r w:rsidR="00C179E0" w:rsidRPr="000D491C">
        <w:rPr>
          <w:rFonts w:ascii="Angsana New" w:hAnsi="Angsana New" w:hint="cs"/>
          <w:caps/>
          <w:spacing w:val="-4"/>
          <w:sz w:val="22"/>
          <w:szCs w:val="22"/>
          <w:cs/>
        </w:rPr>
        <w:t>87.42</w:t>
      </w:r>
      <w:r w:rsidRPr="000D491C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คงเหลือส่วนที่ยังไม่ได้รับเหรียญซึ่งแสดงในบัญชีเงินทดรองจ่ายเป็นจำนวน </w:t>
      </w:r>
      <w:r w:rsidR="00C179E0" w:rsidRPr="000D491C">
        <w:rPr>
          <w:rFonts w:ascii="Angsana New" w:hAnsi="Angsana New" w:hint="cs"/>
          <w:caps/>
          <w:spacing w:val="-4"/>
          <w:sz w:val="22"/>
          <w:szCs w:val="22"/>
          <w:cs/>
        </w:rPr>
        <w:t>55.35</w:t>
      </w:r>
      <w:r w:rsidRPr="000D491C">
        <w:rPr>
          <w:rFonts w:ascii="Angsana New" w:hAnsi="Angsana New"/>
          <w:caps/>
          <w:spacing w:val="-4"/>
          <w:sz w:val="22"/>
          <w:szCs w:val="22"/>
          <w:cs/>
        </w:rPr>
        <w:t xml:space="preserve"> ล้านบาท </w:t>
      </w:r>
    </w:p>
    <w:p w14:paraId="2CA55F87" w14:textId="77777777" w:rsidR="002E08F6" w:rsidRPr="000D491C" w:rsidRDefault="002419EA" w:rsidP="002E08F6">
      <w:pPr>
        <w:spacing w:before="160" w:line="192" w:lineRule="auto"/>
        <w:ind w:left="720" w:right="-120" w:hanging="90"/>
        <w:jc w:val="thaiDistribute"/>
        <w:rPr>
          <w:sz w:val="22"/>
          <w:szCs w:val="22"/>
          <w:cs/>
        </w:rPr>
      </w:pPr>
      <w:r w:rsidRPr="000D491C">
        <w:rPr>
          <w:rFonts w:ascii="Angsana New" w:hAnsi="Angsana New"/>
          <w:caps/>
          <w:spacing w:val="-4"/>
          <w:sz w:val="22"/>
          <w:szCs w:val="22"/>
        </w:rPr>
        <w:t>*</w:t>
      </w:r>
      <w:r w:rsidRPr="000D491C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</w:t>
      </w:r>
      <w:r w:rsidR="002E08F6" w:rsidRPr="000D491C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ในระหว่างปี 2565 </w:t>
      </w:r>
      <w:r w:rsidR="002E08F6" w:rsidRPr="000D491C">
        <w:rPr>
          <w:rFonts w:ascii="Angsana New" w:hAnsi="Angsana New"/>
          <w:caps/>
          <w:spacing w:val="-4"/>
          <w:sz w:val="22"/>
          <w:szCs w:val="22"/>
          <w:cs/>
        </w:rPr>
        <w:t>บริษัทย่อยในประเทศแห่งหนึ่งจ่ายเงินล่วงหน้าเครื่องขุดเหรียญคงเหลือจำนวนเงิน</w:t>
      </w:r>
      <w:r w:rsidR="002E08F6" w:rsidRPr="000D491C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6.97</w:t>
      </w:r>
      <w:r w:rsidR="002E08F6" w:rsidRPr="000D491C">
        <w:rPr>
          <w:rFonts w:ascii="Angsana New" w:hAnsi="Angsana New"/>
          <w:caps/>
          <w:spacing w:val="-4"/>
          <w:sz w:val="22"/>
          <w:szCs w:val="22"/>
          <w:cs/>
        </w:rPr>
        <w:t xml:space="preserve"> ล้านบาท</w:t>
      </w:r>
      <w:r w:rsidR="002E08F6" w:rsidRPr="000D491C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ปัจจุบันอยู่ในระหว่าง</w:t>
      </w:r>
      <w:r w:rsidR="002E08F6" w:rsidRPr="000D491C">
        <w:rPr>
          <w:rFonts w:hint="cs"/>
          <w:sz w:val="22"/>
          <w:szCs w:val="22"/>
          <w:cs/>
        </w:rPr>
        <w:t>การบังคับคดีความในชั้นศาล บริษัท ฯ จึงพิจารณาตั้งสำรองความเสียหายที่คาดว่าจะไม่ได้รับทั้งจำนวน</w:t>
      </w:r>
    </w:p>
    <w:p w14:paraId="0647D5F5" w14:textId="77777777" w:rsidR="000A01C6" w:rsidRPr="000D491C" w:rsidRDefault="000A01C6" w:rsidP="002E08F6">
      <w:pPr>
        <w:spacing w:before="160" w:line="192" w:lineRule="auto"/>
        <w:ind w:left="360" w:right="-120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3A6DD28" w14:textId="77777777" w:rsidR="000A01C6" w:rsidRPr="000D491C" w:rsidRDefault="000A01C6" w:rsidP="002E08F6">
      <w:pPr>
        <w:spacing w:before="160" w:line="192" w:lineRule="auto"/>
        <w:ind w:left="360" w:right="-120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01EA073" w14:textId="77777777" w:rsidR="000A01C6" w:rsidRPr="000D491C" w:rsidRDefault="000A01C6" w:rsidP="002E08F6">
      <w:pPr>
        <w:spacing w:before="160" w:line="192" w:lineRule="auto"/>
        <w:ind w:left="360" w:right="-120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51EA647" w14:textId="77777777" w:rsidR="000A01C6" w:rsidRPr="000D491C" w:rsidRDefault="000A01C6" w:rsidP="002E08F6">
      <w:pPr>
        <w:spacing w:before="160" w:line="192" w:lineRule="auto"/>
        <w:ind w:left="360" w:right="-120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2BF4ACC" w14:textId="77777777" w:rsidR="000A01C6" w:rsidRPr="000D491C" w:rsidRDefault="000A01C6" w:rsidP="002E08F6">
      <w:pPr>
        <w:spacing w:before="160" w:line="192" w:lineRule="auto"/>
        <w:ind w:left="360" w:right="-120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41C4FE7" w14:textId="77777777" w:rsidR="000A01C6" w:rsidRPr="000D491C" w:rsidRDefault="000A01C6" w:rsidP="002E08F6">
      <w:pPr>
        <w:spacing w:before="160" w:line="192" w:lineRule="auto"/>
        <w:ind w:left="360" w:right="-120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D36D140" w14:textId="77777777" w:rsidR="000A01C6" w:rsidRPr="000D491C" w:rsidRDefault="000A01C6" w:rsidP="002E08F6">
      <w:pPr>
        <w:spacing w:before="160" w:line="192" w:lineRule="auto"/>
        <w:ind w:left="360" w:right="-120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A140C63" w14:textId="2D324967" w:rsidR="00A26BCC" w:rsidRPr="000D491C" w:rsidRDefault="002E08F6" w:rsidP="002E08F6">
      <w:pPr>
        <w:spacing w:before="160" w:line="192" w:lineRule="auto"/>
        <w:ind w:left="360" w:right="-120" w:hanging="360"/>
        <w:jc w:val="thaiDistribute"/>
        <w:rPr>
          <w:szCs w:val="30"/>
        </w:rPr>
      </w:pPr>
      <w:r w:rsidRPr="000D491C">
        <w:rPr>
          <w:rFonts w:ascii="Angsana New" w:hAnsi="Angsana New"/>
          <w:b/>
          <w:bCs/>
          <w:sz w:val="28"/>
          <w:szCs w:val="28"/>
        </w:rPr>
        <w:lastRenderedPageBreak/>
        <w:t>6.</w:t>
      </w:r>
      <w:r w:rsidRPr="000D491C">
        <w:rPr>
          <w:rFonts w:ascii="Angsana New" w:hAnsi="Angsana New"/>
          <w:b/>
          <w:bCs/>
          <w:sz w:val="28"/>
          <w:szCs w:val="28"/>
        </w:rPr>
        <w:tab/>
      </w:r>
      <w:r w:rsidR="00911981" w:rsidRPr="000D491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A26BCC" w:rsidRPr="000D491C">
        <w:rPr>
          <w:rFonts w:ascii="Angsana New" w:hAnsi="Angsana New" w:hint="cs"/>
          <w:b/>
          <w:bCs/>
          <w:sz w:val="28"/>
          <w:szCs w:val="28"/>
          <w:cs/>
        </w:rPr>
        <w:t>สินค้าคงเหลือสินทรัพย์ดิจิทัล</w:t>
      </w:r>
      <w:r w:rsidR="00A26BCC" w:rsidRPr="000D491C">
        <w:rPr>
          <w:rFonts w:ascii="Angsana New" w:hAnsi="Angsana New"/>
          <w:b/>
          <w:bCs/>
          <w:sz w:val="28"/>
          <w:szCs w:val="28"/>
        </w:rPr>
        <w:t xml:space="preserve"> </w:t>
      </w:r>
      <w:r w:rsidR="00DB151F" w:rsidRPr="000D491C">
        <w:rPr>
          <w:rFonts w:ascii="Angsana New" w:hAnsi="Angsana New" w:hint="cs"/>
          <w:b/>
          <w:bCs/>
          <w:sz w:val="28"/>
          <w:szCs w:val="28"/>
          <w:cs/>
        </w:rPr>
        <w:t>- สุทธิ</w:t>
      </w:r>
    </w:p>
    <w:p w14:paraId="580CC9F6" w14:textId="2904E2CA" w:rsidR="002419EA" w:rsidRPr="000D491C" w:rsidRDefault="002419EA" w:rsidP="00681622">
      <w:pPr>
        <w:spacing w:before="120"/>
        <w:ind w:left="426" w:right="60"/>
        <w:jc w:val="thaiDistribute"/>
        <w:rPr>
          <w:rFonts w:ascii="Angsana New" w:hAnsi="Angsana New"/>
          <w:sz w:val="26"/>
          <w:szCs w:val="26"/>
        </w:rPr>
      </w:pPr>
      <w:r w:rsidRPr="000D491C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0D491C">
        <w:rPr>
          <w:rFonts w:ascii="Angsana New" w:hAnsi="Angsana New" w:hint="cs"/>
          <w:sz w:val="26"/>
          <w:szCs w:val="26"/>
          <w:cs/>
        </w:rPr>
        <w:t>31 ธันวาคม 2566</w:t>
      </w:r>
      <w:r w:rsidRPr="000D491C">
        <w:rPr>
          <w:rFonts w:ascii="Angsana New" w:hAnsi="Angsana New"/>
          <w:sz w:val="26"/>
          <w:szCs w:val="26"/>
          <w:cs/>
        </w:rPr>
        <w:t xml:space="preserve"> </w:t>
      </w:r>
      <w:r w:rsidRPr="000D491C">
        <w:rPr>
          <w:rFonts w:ascii="Angsana New" w:hAnsi="Angsana New" w:hint="cs"/>
          <w:sz w:val="26"/>
          <w:szCs w:val="26"/>
          <w:cs/>
        </w:rPr>
        <w:t>กลุ่มบริษัท มีสินค้าคงเหลือ</w:t>
      </w:r>
      <w:r w:rsidRPr="000D491C">
        <w:rPr>
          <w:rFonts w:ascii="Angsana New" w:hAnsi="Angsana New"/>
          <w:sz w:val="26"/>
          <w:szCs w:val="26"/>
          <w:cs/>
        </w:rPr>
        <w:t xml:space="preserve">สินทรัพย์ดิจิทัลเป็นจำนวนเงิน </w:t>
      </w:r>
      <w:r w:rsidR="00C179E0" w:rsidRPr="000D491C">
        <w:rPr>
          <w:rFonts w:ascii="Angsana New" w:hAnsi="Angsana New" w:hint="cs"/>
          <w:sz w:val="26"/>
          <w:szCs w:val="26"/>
          <w:cs/>
        </w:rPr>
        <w:t>859.32</w:t>
      </w:r>
      <w:r w:rsidRPr="000D491C">
        <w:rPr>
          <w:rFonts w:ascii="Angsana New" w:hAnsi="Angsana New" w:hint="cs"/>
          <w:sz w:val="26"/>
          <w:szCs w:val="26"/>
          <w:cs/>
        </w:rPr>
        <w:t xml:space="preserve"> ล้านบาท (เทียบเท่า </w:t>
      </w:r>
      <w:r w:rsidR="00C179E0" w:rsidRPr="000D491C">
        <w:rPr>
          <w:rFonts w:ascii="Angsana New" w:hAnsi="Angsana New" w:hint="cs"/>
          <w:sz w:val="26"/>
          <w:szCs w:val="26"/>
          <w:cs/>
        </w:rPr>
        <w:t>25.23</w:t>
      </w:r>
      <w:r w:rsidRPr="000D491C">
        <w:rPr>
          <w:rFonts w:ascii="Angsana New" w:hAnsi="Angsana New"/>
          <w:sz w:val="26"/>
          <w:szCs w:val="26"/>
        </w:rPr>
        <w:t xml:space="preserve"> </w:t>
      </w:r>
      <w:r w:rsidRPr="000D491C">
        <w:rPr>
          <w:rFonts w:ascii="Angsana New" w:hAnsi="Angsana New"/>
          <w:sz w:val="26"/>
          <w:szCs w:val="26"/>
          <w:cs/>
        </w:rPr>
        <w:t>ล้านเหรียญดอลลาร์สหรัฐ</w:t>
      </w:r>
      <w:r w:rsidRPr="000D491C">
        <w:rPr>
          <w:rFonts w:ascii="Angsana New" w:hAnsi="Angsana New" w:hint="cs"/>
          <w:sz w:val="26"/>
          <w:szCs w:val="26"/>
          <w:cs/>
        </w:rPr>
        <w:t xml:space="preserve">) </w:t>
      </w:r>
      <w:r w:rsidRPr="000D491C">
        <w:rPr>
          <w:rFonts w:ascii="Angsana New" w:hAnsi="Angsana New"/>
          <w:sz w:val="26"/>
          <w:szCs w:val="26"/>
          <w:cs/>
        </w:rPr>
        <w:t>มี</w:t>
      </w:r>
      <w:r w:rsidRPr="000D491C">
        <w:rPr>
          <w:rFonts w:ascii="Angsana New" w:hAnsi="Angsana New" w:hint="cs"/>
          <w:sz w:val="26"/>
          <w:szCs w:val="26"/>
          <w:cs/>
        </w:rPr>
        <w:t>มูลค่ายุติธรรมตามราคาตลาด</w:t>
      </w:r>
      <w:r w:rsidRPr="000D491C">
        <w:rPr>
          <w:rFonts w:ascii="Angsana New" w:hAnsi="Angsana New"/>
          <w:sz w:val="26"/>
          <w:szCs w:val="26"/>
          <w:cs/>
        </w:rPr>
        <w:t xml:space="preserve">ประมาณ </w:t>
      </w:r>
      <w:r w:rsidR="00B00244" w:rsidRPr="000D491C">
        <w:rPr>
          <w:rFonts w:ascii="Angsana New" w:hAnsi="Angsana New" w:hint="cs"/>
          <w:sz w:val="26"/>
          <w:szCs w:val="26"/>
          <w:cs/>
        </w:rPr>
        <w:t>995.22</w:t>
      </w:r>
      <w:r w:rsidRPr="000D491C">
        <w:rPr>
          <w:rFonts w:ascii="Angsana New" w:hAnsi="Angsana New"/>
          <w:sz w:val="26"/>
          <w:szCs w:val="26"/>
          <w:cs/>
        </w:rPr>
        <w:t xml:space="preserve"> ล้านบาท  (เทียบเท่าประมาณ </w:t>
      </w:r>
      <w:r w:rsidR="00B00244" w:rsidRPr="000D491C">
        <w:rPr>
          <w:rFonts w:ascii="Angsana New" w:hAnsi="Angsana New" w:hint="cs"/>
          <w:sz w:val="26"/>
          <w:szCs w:val="26"/>
          <w:cs/>
        </w:rPr>
        <w:t>29.22</w:t>
      </w:r>
      <w:r w:rsidRPr="000D491C">
        <w:rPr>
          <w:rFonts w:ascii="Angsana New" w:hAnsi="Angsana New"/>
          <w:sz w:val="26"/>
          <w:szCs w:val="26"/>
        </w:rPr>
        <w:t xml:space="preserve"> </w:t>
      </w:r>
      <w:r w:rsidRPr="000D491C">
        <w:rPr>
          <w:rFonts w:ascii="Angsana New" w:hAnsi="Angsana New"/>
          <w:sz w:val="26"/>
          <w:szCs w:val="26"/>
          <w:cs/>
        </w:rPr>
        <w:t>ล้านเหรียญดอลลาร์สหรัฐ)</w:t>
      </w:r>
      <w:r w:rsidRPr="000D491C">
        <w:rPr>
          <w:rFonts w:ascii="Angsana New" w:hAnsi="Angsana New" w:hint="cs"/>
          <w:sz w:val="26"/>
          <w:szCs w:val="26"/>
          <w:cs/>
        </w:rPr>
        <w:t xml:space="preserve"> บริษัทฯบันทึกขาดทุน</w:t>
      </w:r>
      <w:r w:rsidRPr="000D491C">
        <w:rPr>
          <w:rFonts w:ascii="Angsana New" w:hAnsi="Angsana New"/>
          <w:sz w:val="26"/>
          <w:szCs w:val="26"/>
          <w:cs/>
        </w:rPr>
        <w:t>จาก</w:t>
      </w:r>
      <w:r w:rsidRPr="000D491C">
        <w:rPr>
          <w:rFonts w:ascii="Angsana New" w:hAnsi="Angsana New" w:hint="cs"/>
          <w:sz w:val="26"/>
          <w:szCs w:val="26"/>
          <w:cs/>
        </w:rPr>
        <w:t>มูลค่าสินค้าคงเหลือสะสมเป็นจำนวนเงิน</w:t>
      </w:r>
      <w:r w:rsidRPr="000D491C">
        <w:rPr>
          <w:rFonts w:ascii="Angsana New" w:hAnsi="Angsana New"/>
          <w:sz w:val="26"/>
          <w:szCs w:val="26"/>
          <w:cs/>
        </w:rPr>
        <w:t xml:space="preserve"> </w:t>
      </w:r>
      <w:r w:rsidR="00B00244" w:rsidRPr="000D491C">
        <w:rPr>
          <w:rFonts w:ascii="Angsana New" w:hAnsi="Angsana New" w:hint="cs"/>
          <w:sz w:val="26"/>
          <w:szCs w:val="26"/>
          <w:cs/>
        </w:rPr>
        <w:t>482.27</w:t>
      </w:r>
      <w:r w:rsidRPr="000D491C">
        <w:rPr>
          <w:rFonts w:ascii="Angsana New" w:hAnsi="Angsana New"/>
          <w:sz w:val="26"/>
          <w:szCs w:val="26"/>
          <w:cs/>
        </w:rPr>
        <w:t xml:space="preserve"> ล้านบาท  (เทียบเท่าประมาณ </w:t>
      </w:r>
      <w:r w:rsidR="00B00244" w:rsidRPr="000D491C">
        <w:rPr>
          <w:rFonts w:ascii="Angsana New" w:hAnsi="Angsana New" w:hint="cs"/>
          <w:sz w:val="26"/>
          <w:szCs w:val="26"/>
          <w:cs/>
        </w:rPr>
        <w:t>14.16</w:t>
      </w:r>
      <w:r w:rsidRPr="000D491C">
        <w:rPr>
          <w:rFonts w:ascii="Angsana New" w:hAnsi="Angsana New" w:hint="cs"/>
          <w:sz w:val="26"/>
          <w:szCs w:val="26"/>
          <w:cs/>
        </w:rPr>
        <w:t xml:space="preserve"> </w:t>
      </w:r>
      <w:r w:rsidRPr="000D491C">
        <w:rPr>
          <w:rFonts w:ascii="Angsana New" w:hAnsi="Angsana New"/>
          <w:sz w:val="26"/>
          <w:szCs w:val="26"/>
          <w:cs/>
        </w:rPr>
        <w:t>ล้านเหรียญดอลลาร์สหรัฐ</w:t>
      </w:r>
      <w:r w:rsidRPr="000D491C">
        <w:rPr>
          <w:rFonts w:ascii="Angsana New" w:hAnsi="Angsana New" w:hint="cs"/>
          <w:sz w:val="26"/>
          <w:szCs w:val="26"/>
          <w:cs/>
        </w:rPr>
        <w:t>)</w:t>
      </w:r>
    </w:p>
    <w:p w14:paraId="7DACC7E4" w14:textId="671A655E" w:rsidR="002419EA" w:rsidRPr="000D491C" w:rsidRDefault="002419EA" w:rsidP="00681622">
      <w:pPr>
        <w:spacing w:before="240"/>
        <w:ind w:left="450" w:right="60"/>
        <w:contextualSpacing/>
        <w:jc w:val="thaiDistribute"/>
        <w:rPr>
          <w:rFonts w:ascii="Angsana New" w:hAnsi="Angsana New"/>
          <w:caps/>
          <w:sz w:val="26"/>
          <w:szCs w:val="26"/>
        </w:rPr>
      </w:pPr>
      <w:bookmarkStart w:id="8" w:name="_Hlk87203885"/>
      <w:r w:rsidRPr="000D491C">
        <w:rPr>
          <w:rFonts w:ascii="Angsana New" w:hAnsi="Angsana New" w:hint="cs"/>
          <w:caps/>
          <w:sz w:val="26"/>
          <w:szCs w:val="26"/>
          <w:cs/>
        </w:rPr>
        <w:t>รายการเคลื่อนไหวของสินค้าคงเหลือสินทรัพย์ดิจิทัล ระหว่างปีสิ้นสุด วันที่ 31</w:t>
      </w:r>
      <w:r w:rsidRPr="000D491C">
        <w:rPr>
          <w:rFonts w:ascii="Angsana New" w:hAnsi="Angsana New"/>
          <w:sz w:val="26"/>
          <w:szCs w:val="26"/>
          <w:cs/>
        </w:rPr>
        <w:t xml:space="preserve"> </w:t>
      </w:r>
      <w:r w:rsidRPr="000D491C">
        <w:rPr>
          <w:rFonts w:ascii="Angsana New" w:hAnsi="Angsana New" w:hint="cs"/>
          <w:sz w:val="26"/>
          <w:szCs w:val="26"/>
          <w:cs/>
        </w:rPr>
        <w:t>ธันวาคม</w:t>
      </w:r>
      <w:r w:rsidRPr="000D491C">
        <w:rPr>
          <w:rFonts w:ascii="Angsana New" w:hAnsi="Angsana New"/>
          <w:sz w:val="26"/>
          <w:szCs w:val="26"/>
          <w:cs/>
        </w:rPr>
        <w:t xml:space="preserve"> </w:t>
      </w:r>
      <w:r w:rsidRPr="000D491C">
        <w:rPr>
          <w:rFonts w:ascii="Angsana New" w:hAnsi="Angsana New" w:hint="cs"/>
          <w:sz w:val="26"/>
          <w:szCs w:val="26"/>
          <w:cs/>
        </w:rPr>
        <w:t xml:space="preserve">2566 และ วันที่ 31 ธันวาคม 2565 </w:t>
      </w:r>
      <w:r w:rsidRPr="000D491C">
        <w:rPr>
          <w:rFonts w:ascii="Angsana New" w:hAnsi="Angsana New" w:hint="cs"/>
          <w:caps/>
          <w:sz w:val="26"/>
          <w:szCs w:val="26"/>
          <w:cs/>
        </w:rPr>
        <w:t>เป็นจำนวนเงินดังนี้</w:t>
      </w:r>
    </w:p>
    <w:tbl>
      <w:tblPr>
        <w:tblW w:w="9759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12"/>
        <w:gridCol w:w="1529"/>
        <w:gridCol w:w="113"/>
        <w:gridCol w:w="1316"/>
        <w:gridCol w:w="144"/>
        <w:gridCol w:w="1487"/>
        <w:gridCol w:w="113"/>
        <w:gridCol w:w="1383"/>
      </w:tblGrid>
      <w:tr w:rsidR="002419EA" w:rsidRPr="000D491C" w14:paraId="39C35A50" w14:textId="77777777" w:rsidTr="00225BAA">
        <w:trPr>
          <w:trHeight w:val="288"/>
        </w:trPr>
        <w:tc>
          <w:tcPr>
            <w:tcW w:w="3562" w:type="dxa"/>
          </w:tcPr>
          <w:p w14:paraId="687D7AC0" w14:textId="77777777" w:rsidR="002419EA" w:rsidRPr="000D491C" w:rsidRDefault="002419EA" w:rsidP="000726B5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0DAFA95" w14:textId="77777777" w:rsidR="002419EA" w:rsidRPr="000D491C" w:rsidRDefault="002419EA" w:rsidP="000726B5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85" w:type="dxa"/>
            <w:gridSpan w:val="7"/>
            <w:tcBorders>
              <w:bottom w:val="single" w:sz="4" w:space="0" w:color="auto"/>
            </w:tcBorders>
          </w:tcPr>
          <w:p w14:paraId="5BCBF002" w14:textId="77777777" w:rsidR="002419EA" w:rsidRPr="000D491C" w:rsidRDefault="002419EA" w:rsidP="000726B5">
            <w:pPr>
              <w:ind w:right="-15"/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2419EA" w:rsidRPr="000D491C" w14:paraId="159ED422" w14:textId="77777777" w:rsidTr="000726B5">
        <w:trPr>
          <w:trHeight w:hRule="exact" w:val="330"/>
        </w:trPr>
        <w:tc>
          <w:tcPr>
            <w:tcW w:w="3562" w:type="dxa"/>
          </w:tcPr>
          <w:p w14:paraId="166C83E2" w14:textId="77777777" w:rsidR="002419EA" w:rsidRPr="000D491C" w:rsidRDefault="002419EA" w:rsidP="000726B5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C0C4041" w14:textId="77777777" w:rsidR="002419EA" w:rsidRPr="000D491C" w:rsidRDefault="002419EA" w:rsidP="000726B5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58" w:type="dxa"/>
            <w:gridSpan w:val="3"/>
            <w:tcBorders>
              <w:bottom w:val="single" w:sz="4" w:space="0" w:color="auto"/>
            </w:tcBorders>
          </w:tcPr>
          <w:p w14:paraId="5D09DE92" w14:textId="77777777" w:rsidR="002419EA" w:rsidRPr="000D491C" w:rsidRDefault="002419EA" w:rsidP="000726B5">
            <w:pPr>
              <w:ind w:right="-46"/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5EAC6286" w14:textId="77777777" w:rsidR="002419EA" w:rsidRPr="000D491C" w:rsidRDefault="002419EA" w:rsidP="000726B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983" w:type="dxa"/>
            <w:gridSpan w:val="3"/>
            <w:tcBorders>
              <w:bottom w:val="single" w:sz="4" w:space="0" w:color="auto"/>
            </w:tcBorders>
          </w:tcPr>
          <w:p w14:paraId="164CA691" w14:textId="77777777" w:rsidR="002419EA" w:rsidRPr="000D491C" w:rsidRDefault="002419EA" w:rsidP="000726B5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2419EA" w:rsidRPr="000D491C" w14:paraId="7FAEBDCB" w14:textId="77777777" w:rsidTr="000726B5">
        <w:trPr>
          <w:trHeight w:hRule="exact" w:val="355"/>
        </w:trPr>
        <w:tc>
          <w:tcPr>
            <w:tcW w:w="3562" w:type="dxa"/>
          </w:tcPr>
          <w:p w14:paraId="093CCC76" w14:textId="77777777" w:rsidR="002419EA" w:rsidRPr="000D491C" w:rsidRDefault="002419EA" w:rsidP="000726B5">
            <w:pPr>
              <w:ind w:right="94" w:firstLine="23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C7C6F81" w14:textId="77777777" w:rsidR="002419EA" w:rsidRPr="000D491C" w:rsidRDefault="002419EA" w:rsidP="000726B5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</w:tcPr>
          <w:p w14:paraId="4CCEA13F" w14:textId="025D2112" w:rsidR="002419EA" w:rsidRPr="000D491C" w:rsidRDefault="002419EA" w:rsidP="000726B5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13" w:type="dxa"/>
          </w:tcPr>
          <w:p w14:paraId="2E0CD19E" w14:textId="77777777" w:rsidR="002419EA" w:rsidRPr="000D491C" w:rsidRDefault="002419EA" w:rsidP="000726B5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3CD26B2C" w14:textId="77777777" w:rsidR="002419EA" w:rsidRPr="000D491C" w:rsidRDefault="002419EA" w:rsidP="000726B5">
            <w:pPr>
              <w:spacing w:line="340" w:lineRule="exact"/>
              <w:ind w:right="11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31</w:t>
            </w:r>
            <w:r w:rsidRPr="000D491C">
              <w:rPr>
                <w:rFonts w:ascii="Angsana New" w:hAnsi="Angsana New"/>
                <w:cs/>
              </w:rPr>
              <w:t xml:space="preserve"> </w:t>
            </w:r>
            <w:r w:rsidRPr="000D491C">
              <w:rPr>
                <w:rFonts w:ascii="Angsana New" w:hAnsi="Angsana New" w:hint="cs"/>
                <w:cs/>
              </w:rPr>
              <w:t>ธันวาคม</w:t>
            </w:r>
            <w:r w:rsidRPr="000D491C">
              <w:rPr>
                <w:rFonts w:ascii="Angsana New" w:hAnsi="Angsana New"/>
                <w:cs/>
              </w:rPr>
              <w:t xml:space="preserve"> 25</w:t>
            </w:r>
            <w:r w:rsidRPr="000D491C">
              <w:rPr>
                <w:rFonts w:ascii="Angsana New" w:hAnsi="Angsana New" w:hint="cs"/>
                <w:cs/>
              </w:rPr>
              <w:t>65</w:t>
            </w:r>
          </w:p>
        </w:tc>
        <w:tc>
          <w:tcPr>
            <w:tcW w:w="144" w:type="dxa"/>
          </w:tcPr>
          <w:p w14:paraId="6F66497A" w14:textId="77777777" w:rsidR="002419EA" w:rsidRPr="000D491C" w:rsidRDefault="002419EA" w:rsidP="000726B5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421DCD00" w14:textId="4C518494" w:rsidR="002419EA" w:rsidRPr="000D491C" w:rsidRDefault="002419EA" w:rsidP="000726B5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13" w:type="dxa"/>
          </w:tcPr>
          <w:p w14:paraId="0C4E4043" w14:textId="77777777" w:rsidR="002419EA" w:rsidRPr="000D491C" w:rsidRDefault="002419EA" w:rsidP="000726B5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3103F3DA" w14:textId="77777777" w:rsidR="002419EA" w:rsidRPr="000D491C" w:rsidRDefault="002419EA" w:rsidP="000726B5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31 ธันวาคม</w:t>
            </w:r>
            <w:r w:rsidRPr="000D491C">
              <w:rPr>
                <w:rFonts w:ascii="Angsana New" w:hAnsi="Angsana New"/>
                <w:cs/>
              </w:rPr>
              <w:t xml:space="preserve"> 25</w:t>
            </w:r>
            <w:r w:rsidRPr="000D491C">
              <w:rPr>
                <w:rFonts w:ascii="Angsana New" w:hAnsi="Angsana New" w:hint="cs"/>
                <w:cs/>
              </w:rPr>
              <w:t>65</w:t>
            </w:r>
          </w:p>
        </w:tc>
      </w:tr>
      <w:tr w:rsidR="002419EA" w:rsidRPr="000D491C" w14:paraId="7074AE84" w14:textId="77777777" w:rsidTr="000726B5">
        <w:trPr>
          <w:trHeight w:hRule="exact" w:val="107"/>
        </w:trPr>
        <w:tc>
          <w:tcPr>
            <w:tcW w:w="3562" w:type="dxa"/>
            <w:vAlign w:val="bottom"/>
          </w:tcPr>
          <w:p w14:paraId="6DB41F83" w14:textId="77777777" w:rsidR="002419EA" w:rsidRPr="000D491C" w:rsidRDefault="002419EA" w:rsidP="000726B5">
            <w:pPr>
              <w:ind w:left="546" w:right="-4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" w:type="dxa"/>
          </w:tcPr>
          <w:p w14:paraId="3229CDB7" w14:textId="77777777" w:rsidR="002419EA" w:rsidRPr="000D491C" w:rsidRDefault="002419EA" w:rsidP="000726B5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08C5B954" w14:textId="77777777" w:rsidR="002419EA" w:rsidRPr="000D491C" w:rsidRDefault="002419EA" w:rsidP="000726B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246388CF" w14:textId="77777777" w:rsidR="002419EA" w:rsidRPr="000D491C" w:rsidRDefault="002419EA" w:rsidP="000726B5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19843702" w14:textId="77777777" w:rsidR="002419EA" w:rsidRPr="000D491C" w:rsidRDefault="002419EA" w:rsidP="000726B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003EF7FC" w14:textId="77777777" w:rsidR="002419EA" w:rsidRPr="000D491C" w:rsidRDefault="002419EA" w:rsidP="000726B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0ABC3121" w14:textId="77777777" w:rsidR="002419EA" w:rsidRPr="000D491C" w:rsidRDefault="002419EA" w:rsidP="000726B5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70B56367" w14:textId="77777777" w:rsidR="002419EA" w:rsidRPr="000D491C" w:rsidRDefault="002419EA" w:rsidP="000726B5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79B35945" w14:textId="77777777" w:rsidR="002419EA" w:rsidRPr="000D491C" w:rsidRDefault="002419EA" w:rsidP="000726B5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2419EA" w:rsidRPr="000D491C" w14:paraId="2C3892BF" w14:textId="77777777" w:rsidTr="000726B5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7E0EF" w14:textId="77777777" w:rsidR="002419EA" w:rsidRPr="000D491C" w:rsidRDefault="002419EA" w:rsidP="000726B5">
            <w:pPr>
              <w:ind w:right="-46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มูลค่าสุทธิตามบัญชี ณ วันที่ 1 มกราคม</w:t>
            </w:r>
          </w:p>
        </w:tc>
        <w:tc>
          <w:tcPr>
            <w:tcW w:w="112" w:type="dxa"/>
          </w:tcPr>
          <w:p w14:paraId="115D08B8" w14:textId="77777777" w:rsidR="002419EA" w:rsidRPr="000D491C" w:rsidRDefault="002419EA" w:rsidP="000726B5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392430CB" w14:textId="77777777" w:rsidR="002419EA" w:rsidRPr="000D491C" w:rsidRDefault="002419EA" w:rsidP="000726B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389,873,419.69</w:t>
            </w:r>
          </w:p>
        </w:tc>
        <w:tc>
          <w:tcPr>
            <w:tcW w:w="113" w:type="dxa"/>
            <w:vAlign w:val="bottom"/>
          </w:tcPr>
          <w:p w14:paraId="3C70AD32" w14:textId="77777777" w:rsidR="002419EA" w:rsidRPr="000D491C" w:rsidRDefault="002419EA" w:rsidP="000726B5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49B11BA6" w14:textId="77777777" w:rsidR="002419EA" w:rsidRPr="000D491C" w:rsidRDefault="002419EA" w:rsidP="000726B5">
            <w:pPr>
              <w:ind w:left="-69"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986,845,781.82</w:t>
            </w:r>
          </w:p>
        </w:tc>
        <w:tc>
          <w:tcPr>
            <w:tcW w:w="144" w:type="dxa"/>
            <w:vAlign w:val="bottom"/>
          </w:tcPr>
          <w:p w14:paraId="2A7E89E5" w14:textId="77777777" w:rsidR="002419EA" w:rsidRPr="000D491C" w:rsidRDefault="002419EA" w:rsidP="000726B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537CE0D2" w14:textId="77777777" w:rsidR="002419EA" w:rsidRPr="000D491C" w:rsidRDefault="002419EA" w:rsidP="000726B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291,640.82</w:t>
            </w:r>
          </w:p>
        </w:tc>
        <w:tc>
          <w:tcPr>
            <w:tcW w:w="113" w:type="dxa"/>
            <w:vAlign w:val="bottom"/>
          </w:tcPr>
          <w:p w14:paraId="78C9AED4" w14:textId="77777777" w:rsidR="002419EA" w:rsidRPr="000D491C" w:rsidRDefault="002419EA" w:rsidP="000726B5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6C44F359" w14:textId="77777777" w:rsidR="002419EA" w:rsidRPr="000D491C" w:rsidRDefault="002419EA" w:rsidP="000726B5">
            <w:pPr>
              <w:ind w:left="-69"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10</w:t>
            </w:r>
            <w:r w:rsidRPr="000D491C">
              <w:rPr>
                <w:rFonts w:ascii="Angsana New" w:hAnsi="Angsana New" w:hint="cs"/>
                <w:cs/>
              </w:rPr>
              <w:t>2</w:t>
            </w:r>
            <w:r w:rsidRPr="000D491C">
              <w:rPr>
                <w:rFonts w:ascii="Angsana New" w:hAnsi="Angsana New"/>
              </w:rPr>
              <w:t>,534.16</w:t>
            </w:r>
          </w:p>
        </w:tc>
      </w:tr>
      <w:tr w:rsidR="002419EA" w:rsidRPr="000D491C" w14:paraId="46CA44B8" w14:textId="77777777" w:rsidTr="000726B5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8AE58" w14:textId="0B2AA8D6" w:rsidR="002419EA" w:rsidRPr="000D491C" w:rsidRDefault="002419EA" w:rsidP="000726B5">
            <w:pPr>
              <w:ind w:right="-46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เพิ่มขึ้นจากการแลกเปลี่ยนเหรียญ-สุทธิ</w:t>
            </w:r>
          </w:p>
        </w:tc>
        <w:tc>
          <w:tcPr>
            <w:tcW w:w="112" w:type="dxa"/>
          </w:tcPr>
          <w:p w14:paraId="40252AFA" w14:textId="77777777" w:rsidR="002419EA" w:rsidRPr="000D491C" w:rsidRDefault="002419EA" w:rsidP="000726B5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6CEE9DD2" w14:textId="6DB4261E" w:rsidR="002419EA" w:rsidRPr="000D491C" w:rsidRDefault="00681622" w:rsidP="000726B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324,134,616.96</w:t>
            </w:r>
          </w:p>
        </w:tc>
        <w:tc>
          <w:tcPr>
            <w:tcW w:w="113" w:type="dxa"/>
            <w:vAlign w:val="bottom"/>
          </w:tcPr>
          <w:p w14:paraId="19297BCD" w14:textId="77777777" w:rsidR="002419EA" w:rsidRPr="000D491C" w:rsidRDefault="002419EA" w:rsidP="000726B5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316" w:type="dxa"/>
            <w:vAlign w:val="bottom"/>
          </w:tcPr>
          <w:p w14:paraId="677F1A59" w14:textId="5B62DC80" w:rsidR="002419EA" w:rsidRPr="000D491C" w:rsidRDefault="002736DA" w:rsidP="000726B5">
            <w:pPr>
              <w:ind w:left="-69"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670,523,518.93</w:t>
            </w:r>
          </w:p>
        </w:tc>
        <w:tc>
          <w:tcPr>
            <w:tcW w:w="144" w:type="dxa"/>
            <w:vAlign w:val="bottom"/>
          </w:tcPr>
          <w:p w14:paraId="1222AEFD" w14:textId="77777777" w:rsidR="002419EA" w:rsidRPr="000D491C" w:rsidRDefault="002419EA" w:rsidP="000726B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579FCD8A" w14:textId="78BF81C0" w:rsidR="002419EA" w:rsidRPr="000D491C" w:rsidRDefault="00E066B0" w:rsidP="000726B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11,957.66</w:t>
            </w:r>
          </w:p>
        </w:tc>
        <w:tc>
          <w:tcPr>
            <w:tcW w:w="113" w:type="dxa"/>
            <w:vAlign w:val="bottom"/>
          </w:tcPr>
          <w:p w14:paraId="289D18BA" w14:textId="77777777" w:rsidR="002419EA" w:rsidRPr="000D491C" w:rsidRDefault="002419EA" w:rsidP="000726B5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2DCA5922" w14:textId="77777777" w:rsidR="002419EA" w:rsidRPr="000D491C" w:rsidRDefault="002419EA" w:rsidP="000726B5">
            <w:pPr>
              <w:ind w:left="-69"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299,835.87</w:t>
            </w:r>
          </w:p>
        </w:tc>
      </w:tr>
      <w:tr w:rsidR="002419EA" w:rsidRPr="000D491C" w14:paraId="25A787BC" w14:textId="77777777" w:rsidTr="000726B5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B18BD" w14:textId="2462FF33" w:rsidR="002419EA" w:rsidRPr="000D491C" w:rsidRDefault="002736DA" w:rsidP="000726B5">
            <w:pPr>
              <w:ind w:right="-46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ลดลงจากการแลกเปลี่ยนเหรียญ-สุทธิ</w:t>
            </w:r>
          </w:p>
        </w:tc>
        <w:tc>
          <w:tcPr>
            <w:tcW w:w="112" w:type="dxa"/>
          </w:tcPr>
          <w:p w14:paraId="1CB0F8F5" w14:textId="77777777" w:rsidR="002419EA" w:rsidRPr="000D491C" w:rsidRDefault="002419EA" w:rsidP="000726B5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4C4B90DE" w14:textId="39BAE658" w:rsidR="002419EA" w:rsidRPr="000D491C" w:rsidRDefault="002736DA" w:rsidP="000726B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</w:t>
            </w:r>
            <w:r w:rsidR="00E066B0" w:rsidRPr="000D491C">
              <w:rPr>
                <w:rFonts w:ascii="Angsana New" w:hAnsi="Angsana New"/>
              </w:rPr>
              <w:t>135,097,017.73</w:t>
            </w:r>
            <w:r w:rsidRPr="000D491C">
              <w:rPr>
                <w:rFonts w:ascii="Angsana New" w:hAnsi="Angsana New"/>
              </w:rPr>
              <w:t>)</w:t>
            </w:r>
          </w:p>
        </w:tc>
        <w:tc>
          <w:tcPr>
            <w:tcW w:w="113" w:type="dxa"/>
            <w:vAlign w:val="bottom"/>
          </w:tcPr>
          <w:p w14:paraId="0A016187" w14:textId="77777777" w:rsidR="002419EA" w:rsidRPr="000D491C" w:rsidRDefault="002419EA" w:rsidP="000726B5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316" w:type="dxa"/>
            <w:vAlign w:val="bottom"/>
          </w:tcPr>
          <w:p w14:paraId="72073974" w14:textId="4D540AF0" w:rsidR="002419EA" w:rsidRPr="000D491C" w:rsidRDefault="002419EA" w:rsidP="000726B5">
            <w:pPr>
              <w:ind w:left="-69"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</w:t>
            </w:r>
            <w:r w:rsidR="002736DA" w:rsidRPr="000D491C">
              <w:rPr>
                <w:rFonts w:ascii="Angsana New" w:hAnsi="Angsana New"/>
              </w:rPr>
              <w:t>803,599,193.12</w:t>
            </w:r>
            <w:r w:rsidRPr="000D491C">
              <w:rPr>
                <w:rFonts w:ascii="Angsana New" w:hAnsi="Angsana New"/>
              </w:rPr>
              <w:t>)</w:t>
            </w:r>
          </w:p>
        </w:tc>
        <w:tc>
          <w:tcPr>
            <w:tcW w:w="144" w:type="dxa"/>
            <w:vAlign w:val="bottom"/>
          </w:tcPr>
          <w:p w14:paraId="1A3406F0" w14:textId="77777777" w:rsidR="002419EA" w:rsidRPr="000D491C" w:rsidRDefault="002419EA" w:rsidP="000726B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58FAD8F6" w14:textId="3162F94B" w:rsidR="002419EA" w:rsidRPr="000D491C" w:rsidRDefault="00E066B0" w:rsidP="000726B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(3,900.36)</w:t>
            </w:r>
          </w:p>
        </w:tc>
        <w:tc>
          <w:tcPr>
            <w:tcW w:w="113" w:type="dxa"/>
            <w:vAlign w:val="bottom"/>
          </w:tcPr>
          <w:p w14:paraId="2A6242EA" w14:textId="77777777" w:rsidR="002419EA" w:rsidRPr="000D491C" w:rsidRDefault="002419EA" w:rsidP="000726B5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16ADD3EA" w14:textId="77777777" w:rsidR="002419EA" w:rsidRPr="000D491C" w:rsidRDefault="002419EA" w:rsidP="000726B5">
            <w:pPr>
              <w:ind w:left="-69"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</w:tr>
      <w:tr w:rsidR="002419EA" w:rsidRPr="000D491C" w14:paraId="69932802" w14:textId="77777777" w:rsidTr="000726B5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EF4F7" w14:textId="77777777" w:rsidR="002419EA" w:rsidRPr="000D491C" w:rsidRDefault="002419EA" w:rsidP="000726B5">
            <w:pPr>
              <w:ind w:right="-46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u w:val="single"/>
                <w:cs/>
              </w:rPr>
              <w:t>บวก(หัก)</w:t>
            </w:r>
            <w:r w:rsidRPr="000D491C">
              <w:rPr>
                <w:rFonts w:ascii="Angsana New" w:hAnsi="Angsana New" w:hint="cs"/>
                <w:cs/>
              </w:rPr>
              <w:t xml:space="preserve"> กลับรายการขาดทุนจากมูลค่าสินค้าคงเหลือลดลง</w:t>
            </w:r>
          </w:p>
        </w:tc>
        <w:tc>
          <w:tcPr>
            <w:tcW w:w="112" w:type="dxa"/>
          </w:tcPr>
          <w:p w14:paraId="03D86E04" w14:textId="77777777" w:rsidR="002419EA" w:rsidRPr="000D491C" w:rsidRDefault="002419EA" w:rsidP="000726B5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21015178" w14:textId="469DBD1C" w:rsidR="002419EA" w:rsidRPr="000D491C" w:rsidRDefault="00E066B0" w:rsidP="000726B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289,297,561.66</w:t>
            </w:r>
          </w:p>
        </w:tc>
        <w:tc>
          <w:tcPr>
            <w:tcW w:w="113" w:type="dxa"/>
            <w:vAlign w:val="bottom"/>
          </w:tcPr>
          <w:p w14:paraId="4A9F1D0B" w14:textId="77777777" w:rsidR="002419EA" w:rsidRPr="000D491C" w:rsidRDefault="002419EA" w:rsidP="000726B5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552A0E87" w14:textId="77777777" w:rsidR="002419EA" w:rsidRPr="000D491C" w:rsidRDefault="002419EA" w:rsidP="000726B5">
            <w:pPr>
              <w:ind w:left="-69"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(506,717,505.91)</w:t>
            </w:r>
          </w:p>
        </w:tc>
        <w:tc>
          <w:tcPr>
            <w:tcW w:w="144" w:type="dxa"/>
            <w:vAlign w:val="bottom"/>
          </w:tcPr>
          <w:p w14:paraId="497C4196" w14:textId="77777777" w:rsidR="002419EA" w:rsidRPr="000D491C" w:rsidRDefault="002419EA" w:rsidP="000726B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3EECEA97" w14:textId="530C13F7" w:rsidR="002419EA" w:rsidRPr="000D491C" w:rsidRDefault="00E066B0" w:rsidP="000726B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21,891.73</w:t>
            </w:r>
          </w:p>
        </w:tc>
        <w:tc>
          <w:tcPr>
            <w:tcW w:w="113" w:type="dxa"/>
            <w:vAlign w:val="bottom"/>
          </w:tcPr>
          <w:p w14:paraId="21F06731" w14:textId="77777777" w:rsidR="002419EA" w:rsidRPr="000D491C" w:rsidRDefault="002419EA" w:rsidP="000726B5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1EB38F74" w14:textId="77777777" w:rsidR="002419EA" w:rsidRPr="000D491C" w:rsidRDefault="002419EA" w:rsidP="000726B5">
            <w:pPr>
              <w:ind w:left="-69"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(110,729.21)</w:t>
            </w:r>
          </w:p>
        </w:tc>
      </w:tr>
      <w:tr w:rsidR="002419EA" w:rsidRPr="000D491C" w14:paraId="73FA7B36" w14:textId="77777777" w:rsidTr="000726B5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72D0E2" w14:textId="77777777" w:rsidR="002419EA" w:rsidRPr="000D491C" w:rsidRDefault="002419EA" w:rsidP="000726B5">
            <w:pPr>
              <w:ind w:right="-46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u w:val="single"/>
                <w:cs/>
              </w:rPr>
              <w:t>หัก</w:t>
            </w:r>
            <w:r w:rsidRPr="000D491C">
              <w:rPr>
                <w:rFonts w:ascii="Angsana New" w:hAnsi="Angsana New" w:hint="cs"/>
                <w:cs/>
              </w:rPr>
              <w:t xml:space="preserve"> ผลต่างจากการแปลงค่างบการเงิน</w:t>
            </w:r>
          </w:p>
        </w:tc>
        <w:tc>
          <w:tcPr>
            <w:tcW w:w="112" w:type="dxa"/>
          </w:tcPr>
          <w:p w14:paraId="48C4471E" w14:textId="77777777" w:rsidR="002419EA" w:rsidRPr="000D491C" w:rsidRDefault="002419EA" w:rsidP="000726B5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2CE91BA6" w14:textId="75D7C646" w:rsidR="002419EA" w:rsidRPr="000D491C" w:rsidRDefault="00D82C9A" w:rsidP="000726B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(</w:t>
            </w:r>
            <w:r w:rsidR="00E066B0" w:rsidRPr="000D491C">
              <w:rPr>
                <w:rFonts w:ascii="Angsana New" w:hAnsi="Angsana New"/>
              </w:rPr>
              <w:t>8,884,375.09</w:t>
            </w:r>
            <w:r w:rsidRPr="000D491C">
              <w:rPr>
                <w:rFonts w:ascii="Angsana New" w:hAnsi="Angsana New"/>
              </w:rPr>
              <w:t>)</w:t>
            </w:r>
          </w:p>
        </w:tc>
        <w:tc>
          <w:tcPr>
            <w:tcW w:w="113" w:type="dxa"/>
            <w:vAlign w:val="bottom"/>
          </w:tcPr>
          <w:p w14:paraId="05D6694E" w14:textId="77777777" w:rsidR="002419EA" w:rsidRPr="000D491C" w:rsidRDefault="002419EA" w:rsidP="000726B5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0D927915" w14:textId="77777777" w:rsidR="002419EA" w:rsidRPr="000D491C" w:rsidRDefault="002419EA" w:rsidP="000726B5">
            <w:pPr>
              <w:ind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42,820,817.97</w:t>
            </w:r>
          </w:p>
        </w:tc>
        <w:tc>
          <w:tcPr>
            <w:tcW w:w="144" w:type="dxa"/>
            <w:vAlign w:val="bottom"/>
          </w:tcPr>
          <w:p w14:paraId="473BC065" w14:textId="77777777" w:rsidR="002419EA" w:rsidRPr="000D491C" w:rsidRDefault="002419EA" w:rsidP="000726B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14:paraId="5A50AB25" w14:textId="77777777" w:rsidR="002419EA" w:rsidRPr="000D491C" w:rsidRDefault="002419EA" w:rsidP="000726B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63C29D14" w14:textId="77777777" w:rsidR="002419EA" w:rsidRPr="000D491C" w:rsidRDefault="002419EA" w:rsidP="000726B5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3C110506" w14:textId="77777777" w:rsidR="002419EA" w:rsidRPr="000D491C" w:rsidRDefault="002419EA" w:rsidP="000726B5">
            <w:pPr>
              <w:ind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</w:tr>
      <w:tr w:rsidR="002419EA" w:rsidRPr="000D491C" w14:paraId="481CAA90" w14:textId="77777777" w:rsidTr="00225BAA">
        <w:trPr>
          <w:trHeight w:hRule="exact" w:val="352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5C41F" w14:textId="72712F3B" w:rsidR="002419EA" w:rsidRPr="000D491C" w:rsidRDefault="002419EA" w:rsidP="000726B5">
            <w:pPr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มูลค่าสุทธิตามบัญชี ณ วันที่ 31 ธันวาคม</w:t>
            </w:r>
          </w:p>
        </w:tc>
        <w:tc>
          <w:tcPr>
            <w:tcW w:w="112" w:type="dxa"/>
          </w:tcPr>
          <w:p w14:paraId="5451BCB1" w14:textId="77777777" w:rsidR="002419EA" w:rsidRPr="000D491C" w:rsidRDefault="002419EA" w:rsidP="000726B5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C0ADA3" w14:textId="4B415C7D" w:rsidR="002419EA" w:rsidRPr="000D491C" w:rsidRDefault="00B00244" w:rsidP="000726B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859,324,205.49</w:t>
            </w:r>
          </w:p>
        </w:tc>
        <w:tc>
          <w:tcPr>
            <w:tcW w:w="113" w:type="dxa"/>
            <w:vAlign w:val="bottom"/>
          </w:tcPr>
          <w:p w14:paraId="20D2302A" w14:textId="77777777" w:rsidR="002419EA" w:rsidRPr="000D491C" w:rsidRDefault="002419EA" w:rsidP="000726B5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8E8EF4" w14:textId="77777777" w:rsidR="002419EA" w:rsidRPr="000D491C" w:rsidRDefault="002419EA" w:rsidP="000726B5">
            <w:pPr>
              <w:ind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389,873,419.69</w:t>
            </w:r>
          </w:p>
        </w:tc>
        <w:tc>
          <w:tcPr>
            <w:tcW w:w="144" w:type="dxa"/>
            <w:vAlign w:val="bottom"/>
          </w:tcPr>
          <w:p w14:paraId="0A0EFC5D" w14:textId="77777777" w:rsidR="002419EA" w:rsidRPr="000D491C" w:rsidRDefault="002419EA" w:rsidP="000726B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F42777" w14:textId="54C27AA5" w:rsidR="002419EA" w:rsidRPr="000D491C" w:rsidRDefault="00E066B0" w:rsidP="000726B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321,589.85</w:t>
            </w:r>
          </w:p>
        </w:tc>
        <w:tc>
          <w:tcPr>
            <w:tcW w:w="113" w:type="dxa"/>
            <w:vAlign w:val="bottom"/>
          </w:tcPr>
          <w:p w14:paraId="609AFC76" w14:textId="77777777" w:rsidR="002419EA" w:rsidRPr="000D491C" w:rsidRDefault="002419EA" w:rsidP="000726B5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D41B00" w14:textId="77777777" w:rsidR="002419EA" w:rsidRPr="000D491C" w:rsidRDefault="002419EA" w:rsidP="000726B5">
            <w:pPr>
              <w:ind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291,640.82</w:t>
            </w:r>
          </w:p>
        </w:tc>
      </w:tr>
      <w:bookmarkEnd w:id="8"/>
    </w:tbl>
    <w:p w14:paraId="4C3EF304" w14:textId="25FDC023" w:rsidR="00D45DB8" w:rsidRPr="000D491C" w:rsidRDefault="00D45DB8" w:rsidP="00D45DB8">
      <w:pPr>
        <w:pStyle w:val="ListParagraph"/>
        <w:ind w:left="360"/>
      </w:pPr>
    </w:p>
    <w:p w14:paraId="3766E1AF" w14:textId="79098B99" w:rsidR="00862D25" w:rsidRPr="000D491C" w:rsidRDefault="00911981" w:rsidP="00911981">
      <w:r w:rsidRPr="000D491C">
        <w:rPr>
          <w:rFonts w:ascii="Angsana New" w:hAnsi="Angsana New" w:hint="cs"/>
          <w:b/>
          <w:bCs/>
          <w:sz w:val="28"/>
          <w:szCs w:val="28"/>
          <w:cs/>
        </w:rPr>
        <w:t xml:space="preserve">7. </w:t>
      </w:r>
      <w:r w:rsidR="00862D25" w:rsidRPr="000D491C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เงินให้กู้ยืมแก่</w:t>
      </w:r>
      <w:r w:rsidR="004E10C1" w:rsidRPr="000D491C">
        <w:rPr>
          <w:rFonts w:ascii="Angsana New" w:hAnsi="Angsana New" w:hint="cs"/>
          <w:b/>
          <w:bCs/>
          <w:sz w:val="28"/>
          <w:szCs w:val="28"/>
          <w:cs/>
        </w:rPr>
        <w:t>บุคคลและ</w:t>
      </w:r>
      <w:r w:rsidR="00862D25" w:rsidRPr="000D491C">
        <w:rPr>
          <w:rFonts w:hint="cs"/>
          <w:b/>
          <w:bCs/>
          <w:sz w:val="28"/>
          <w:szCs w:val="28"/>
          <w:cs/>
        </w:rPr>
        <w:t>กิจการอื่น</w:t>
      </w:r>
    </w:p>
    <w:tbl>
      <w:tblPr>
        <w:tblW w:w="944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42"/>
        <w:gridCol w:w="112"/>
        <w:gridCol w:w="1477"/>
        <w:gridCol w:w="112"/>
        <w:gridCol w:w="1273"/>
        <w:gridCol w:w="139"/>
        <w:gridCol w:w="1436"/>
        <w:gridCol w:w="112"/>
        <w:gridCol w:w="1339"/>
      </w:tblGrid>
      <w:tr w:rsidR="002736DA" w:rsidRPr="000D491C" w14:paraId="5718836D" w14:textId="77777777" w:rsidTr="00571E4C">
        <w:trPr>
          <w:trHeight w:hRule="exact" w:val="279"/>
        </w:trPr>
        <w:tc>
          <w:tcPr>
            <w:tcW w:w="3442" w:type="dxa"/>
          </w:tcPr>
          <w:p w14:paraId="21BFA2D8" w14:textId="77777777" w:rsidR="002736DA" w:rsidRPr="000D491C" w:rsidRDefault="002736DA" w:rsidP="002736DA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4FD707AB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888" w:type="dxa"/>
            <w:gridSpan w:val="7"/>
            <w:tcBorders>
              <w:bottom w:val="single" w:sz="4" w:space="0" w:color="auto"/>
            </w:tcBorders>
          </w:tcPr>
          <w:p w14:paraId="074E04BD" w14:textId="77777777" w:rsidR="002736DA" w:rsidRPr="000D491C" w:rsidRDefault="002736DA" w:rsidP="002736DA">
            <w:pPr>
              <w:ind w:right="851"/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 xml:space="preserve">                      บาท</w:t>
            </w:r>
          </w:p>
        </w:tc>
      </w:tr>
      <w:tr w:rsidR="002736DA" w:rsidRPr="000D491C" w14:paraId="06AF78D2" w14:textId="77777777" w:rsidTr="00571E4C">
        <w:trPr>
          <w:trHeight w:hRule="exact" w:val="280"/>
        </w:trPr>
        <w:tc>
          <w:tcPr>
            <w:tcW w:w="3442" w:type="dxa"/>
          </w:tcPr>
          <w:p w14:paraId="6276D259" w14:textId="77777777" w:rsidR="002736DA" w:rsidRPr="000D491C" w:rsidRDefault="002736DA" w:rsidP="002736DA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037093CD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</w:tcPr>
          <w:p w14:paraId="10E2CF6E" w14:textId="77777777" w:rsidR="002736DA" w:rsidRPr="000D491C" w:rsidRDefault="002736DA" w:rsidP="002736DA">
            <w:pPr>
              <w:ind w:right="-46"/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39" w:type="dxa"/>
          </w:tcPr>
          <w:p w14:paraId="683C6C06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87" w:type="dxa"/>
            <w:gridSpan w:val="3"/>
            <w:tcBorders>
              <w:bottom w:val="single" w:sz="4" w:space="0" w:color="auto"/>
            </w:tcBorders>
          </w:tcPr>
          <w:p w14:paraId="710923CE" w14:textId="77777777" w:rsidR="002736DA" w:rsidRPr="000D491C" w:rsidRDefault="002736DA" w:rsidP="002736DA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2736DA" w:rsidRPr="000D491C" w14:paraId="6DA58704" w14:textId="77777777" w:rsidTr="00225BAA">
        <w:trPr>
          <w:trHeight w:hRule="exact" w:val="343"/>
        </w:trPr>
        <w:tc>
          <w:tcPr>
            <w:tcW w:w="3442" w:type="dxa"/>
          </w:tcPr>
          <w:p w14:paraId="14BAC1D2" w14:textId="77777777" w:rsidR="002736DA" w:rsidRPr="000D491C" w:rsidRDefault="002736DA" w:rsidP="002736DA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5BAA4B3C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2F15349C" w14:textId="40852772" w:rsidR="002736DA" w:rsidRPr="000D491C" w:rsidRDefault="002736DA" w:rsidP="002736DA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12" w:type="dxa"/>
          </w:tcPr>
          <w:p w14:paraId="5B900928" w14:textId="77777777" w:rsidR="002736DA" w:rsidRPr="000D491C" w:rsidRDefault="002736DA" w:rsidP="002736D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3FBC1E1F" w14:textId="77777777" w:rsidR="002736DA" w:rsidRPr="000D491C" w:rsidRDefault="002736DA" w:rsidP="002736DA">
            <w:pPr>
              <w:spacing w:line="340" w:lineRule="exact"/>
              <w:ind w:left="-142" w:right="-22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31 ธันวาคม 25</w:t>
            </w:r>
            <w:r w:rsidRPr="000D491C">
              <w:rPr>
                <w:rFonts w:ascii="Angsana New" w:hAnsi="Angsana New" w:hint="cs"/>
                <w:cs/>
              </w:rPr>
              <w:t>65</w:t>
            </w:r>
          </w:p>
        </w:tc>
        <w:tc>
          <w:tcPr>
            <w:tcW w:w="139" w:type="dxa"/>
          </w:tcPr>
          <w:p w14:paraId="2EDC55E4" w14:textId="77777777" w:rsidR="002736DA" w:rsidRPr="000D491C" w:rsidRDefault="002736DA" w:rsidP="002736DA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14:paraId="55D7E25F" w14:textId="31C0D454" w:rsidR="002736DA" w:rsidRPr="000D491C" w:rsidRDefault="002736DA" w:rsidP="002736DA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12" w:type="dxa"/>
          </w:tcPr>
          <w:p w14:paraId="5614287B" w14:textId="77777777" w:rsidR="002736DA" w:rsidRPr="000D491C" w:rsidRDefault="002736DA" w:rsidP="002736D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5E61EBF2" w14:textId="77777777" w:rsidR="002736DA" w:rsidRPr="000D491C" w:rsidRDefault="002736DA" w:rsidP="002736DA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31 ธันวาคม 25</w:t>
            </w:r>
            <w:r w:rsidRPr="000D491C">
              <w:rPr>
                <w:rFonts w:ascii="Angsana New" w:hAnsi="Angsana New" w:hint="cs"/>
                <w:cs/>
              </w:rPr>
              <w:t>65</w:t>
            </w:r>
          </w:p>
        </w:tc>
      </w:tr>
      <w:tr w:rsidR="002736DA" w:rsidRPr="000D491C" w14:paraId="684D0C41" w14:textId="77777777" w:rsidTr="00225BAA">
        <w:trPr>
          <w:trHeight w:hRule="exact" w:val="298"/>
        </w:trPr>
        <w:tc>
          <w:tcPr>
            <w:tcW w:w="3442" w:type="dxa"/>
            <w:vAlign w:val="bottom"/>
          </w:tcPr>
          <w:p w14:paraId="18F992E0" w14:textId="77777777" w:rsidR="002736DA" w:rsidRPr="000D491C" w:rsidRDefault="002736DA" w:rsidP="002736DA">
            <w:pPr>
              <w:ind w:left="277" w:right="-46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12" w:type="dxa"/>
          </w:tcPr>
          <w:p w14:paraId="39844FFA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23FCF0EE" w14:textId="0F9FB0FC" w:rsidR="002736DA" w:rsidRPr="000D491C" w:rsidRDefault="002736DA" w:rsidP="002736D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223</w:t>
            </w:r>
            <w:r w:rsidRPr="000D491C">
              <w:rPr>
                <w:rFonts w:ascii="Angsana New" w:hAnsi="Angsana New"/>
              </w:rPr>
              <w:t>,</w:t>
            </w:r>
            <w:r w:rsidRPr="000D491C">
              <w:rPr>
                <w:rFonts w:ascii="Angsana New" w:hAnsi="Angsana New" w:hint="cs"/>
                <w:cs/>
              </w:rPr>
              <w:t>240</w:t>
            </w:r>
            <w:r w:rsidRPr="000D491C">
              <w:rPr>
                <w:rFonts w:ascii="Angsana New" w:hAnsi="Angsana New"/>
              </w:rPr>
              <w:t>,000.00</w:t>
            </w:r>
          </w:p>
        </w:tc>
        <w:tc>
          <w:tcPr>
            <w:tcW w:w="112" w:type="dxa"/>
            <w:vAlign w:val="bottom"/>
          </w:tcPr>
          <w:p w14:paraId="39B39C66" w14:textId="77777777" w:rsidR="002736DA" w:rsidRPr="000D491C" w:rsidRDefault="002736DA" w:rsidP="002736DA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3A83C8E6" w14:textId="77777777" w:rsidR="002736DA" w:rsidRPr="000D491C" w:rsidRDefault="002736DA" w:rsidP="002736DA">
            <w:pPr>
              <w:ind w:left="-69"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81</w:t>
            </w:r>
            <w:r w:rsidRPr="000D491C">
              <w:rPr>
                <w:rFonts w:ascii="Angsana New" w:hAnsi="Angsana New"/>
              </w:rPr>
              <w:t>,</w:t>
            </w:r>
            <w:r w:rsidRPr="000D491C">
              <w:rPr>
                <w:rFonts w:ascii="Angsana New" w:hAnsi="Angsana New" w:hint="cs"/>
                <w:cs/>
              </w:rPr>
              <w:t>240</w:t>
            </w:r>
            <w:r w:rsidRPr="000D491C">
              <w:rPr>
                <w:rFonts w:ascii="Angsana New" w:hAnsi="Angsana New"/>
              </w:rPr>
              <w:t>,000.00</w:t>
            </w:r>
          </w:p>
        </w:tc>
        <w:tc>
          <w:tcPr>
            <w:tcW w:w="139" w:type="dxa"/>
            <w:vAlign w:val="bottom"/>
          </w:tcPr>
          <w:p w14:paraId="6CBF0335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76EAF86B" w14:textId="2D7A9124" w:rsidR="002736DA" w:rsidRPr="000D491C" w:rsidRDefault="002736DA" w:rsidP="002736D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223</w:t>
            </w:r>
            <w:r w:rsidRPr="000D491C">
              <w:rPr>
                <w:rFonts w:ascii="Angsana New" w:hAnsi="Angsana New"/>
              </w:rPr>
              <w:t>,240,000.00</w:t>
            </w:r>
          </w:p>
        </w:tc>
        <w:tc>
          <w:tcPr>
            <w:tcW w:w="112" w:type="dxa"/>
            <w:vAlign w:val="bottom"/>
          </w:tcPr>
          <w:p w14:paraId="2F491DEE" w14:textId="77777777" w:rsidR="002736DA" w:rsidRPr="000D491C" w:rsidRDefault="002736DA" w:rsidP="002736D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230DED15" w14:textId="77777777" w:rsidR="002736DA" w:rsidRPr="000D491C" w:rsidRDefault="002736DA" w:rsidP="002736DA">
            <w:pPr>
              <w:ind w:left="-69"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81</w:t>
            </w:r>
            <w:r w:rsidRPr="000D491C">
              <w:rPr>
                <w:rFonts w:ascii="Angsana New" w:hAnsi="Angsana New"/>
              </w:rPr>
              <w:t>,</w:t>
            </w:r>
            <w:r w:rsidRPr="000D491C">
              <w:rPr>
                <w:rFonts w:ascii="Angsana New" w:hAnsi="Angsana New" w:hint="cs"/>
                <w:cs/>
              </w:rPr>
              <w:t>24</w:t>
            </w:r>
            <w:r w:rsidRPr="000D491C">
              <w:rPr>
                <w:rFonts w:ascii="Angsana New" w:hAnsi="Angsana New"/>
              </w:rPr>
              <w:t>0,000.00</w:t>
            </w:r>
          </w:p>
        </w:tc>
      </w:tr>
      <w:tr w:rsidR="002736DA" w:rsidRPr="000D491C" w14:paraId="604B59C7" w14:textId="77777777" w:rsidTr="00225BAA">
        <w:trPr>
          <w:trHeight w:hRule="exact" w:val="343"/>
        </w:trPr>
        <w:tc>
          <w:tcPr>
            <w:tcW w:w="3442" w:type="dxa"/>
            <w:vAlign w:val="center"/>
          </w:tcPr>
          <w:p w14:paraId="6EDBFA58" w14:textId="1C2F05A5" w:rsidR="002736DA" w:rsidRPr="000D491C" w:rsidRDefault="002736DA" w:rsidP="002736DA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  <w:r w:rsidRPr="000D491C">
              <w:rPr>
                <w:rFonts w:ascii="Angsana New" w:eastAsia="Calibri" w:hAnsi="Angsana New" w:hint="cs"/>
                <w:kern w:val="2"/>
                <w:cs/>
                <w14:ligatures w14:val="standardContextual"/>
              </w:rPr>
              <w:t xml:space="preserve">      </w:t>
            </w:r>
            <w:r w:rsidR="006C7189" w:rsidRPr="000D491C">
              <w:rPr>
                <w:rFonts w:ascii="Angsana New" w:eastAsia="Calibri" w:hAnsi="Angsana New"/>
                <w:kern w:val="2"/>
                <w14:ligatures w14:val="standardContextual"/>
              </w:rPr>
              <w:t xml:space="preserve"> </w:t>
            </w:r>
            <w:r w:rsidRPr="000D491C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บ</w:t>
            </w:r>
            <w:r w:rsidRPr="000D491C">
              <w:rPr>
                <w:rFonts w:ascii="Angsana New" w:eastAsia="Calibri" w:hAnsi="Angsana New" w:hint="cs"/>
                <w:kern w:val="2"/>
                <w:cs/>
                <w14:ligatures w14:val="standardContextual"/>
              </w:rPr>
              <w:t xml:space="preserve">มจ. </w:t>
            </w:r>
            <w:r w:rsidRPr="000D491C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อีสเทอร์น พาวเวอร์ กรุ๊ป</w:t>
            </w:r>
          </w:p>
          <w:p w14:paraId="081FEEEB" w14:textId="77777777" w:rsidR="002736DA" w:rsidRPr="000D491C" w:rsidRDefault="002736DA" w:rsidP="002736DA">
            <w:pPr>
              <w:ind w:left="277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  <w:vAlign w:val="center"/>
          </w:tcPr>
          <w:p w14:paraId="4C1D650B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center"/>
          </w:tcPr>
          <w:p w14:paraId="1EBA2F44" w14:textId="77777777" w:rsidR="002736DA" w:rsidRPr="000D491C" w:rsidRDefault="002736DA" w:rsidP="002736D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60,000,000.00</w:t>
            </w:r>
          </w:p>
        </w:tc>
        <w:tc>
          <w:tcPr>
            <w:tcW w:w="112" w:type="dxa"/>
            <w:vAlign w:val="center"/>
          </w:tcPr>
          <w:p w14:paraId="67B3F621" w14:textId="77777777" w:rsidR="002736DA" w:rsidRPr="000D491C" w:rsidRDefault="002736DA" w:rsidP="002736DA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center"/>
          </w:tcPr>
          <w:p w14:paraId="7DF63331" w14:textId="77777777" w:rsidR="002736DA" w:rsidRPr="000D491C" w:rsidRDefault="002736DA" w:rsidP="002736DA">
            <w:pPr>
              <w:ind w:left="-69"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39" w:type="dxa"/>
            <w:vAlign w:val="center"/>
          </w:tcPr>
          <w:p w14:paraId="6916CB85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center"/>
          </w:tcPr>
          <w:p w14:paraId="2A8A9CBD" w14:textId="77777777" w:rsidR="002736DA" w:rsidRPr="000D491C" w:rsidRDefault="002736DA" w:rsidP="002736D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60,000,000.00</w:t>
            </w:r>
          </w:p>
        </w:tc>
        <w:tc>
          <w:tcPr>
            <w:tcW w:w="112" w:type="dxa"/>
            <w:vAlign w:val="center"/>
          </w:tcPr>
          <w:p w14:paraId="22ABB5F6" w14:textId="77777777" w:rsidR="002736DA" w:rsidRPr="000D491C" w:rsidRDefault="002736DA" w:rsidP="002736D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center"/>
          </w:tcPr>
          <w:p w14:paraId="307053CB" w14:textId="77777777" w:rsidR="002736DA" w:rsidRPr="000D491C" w:rsidRDefault="002736DA" w:rsidP="002736DA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</w:tr>
      <w:tr w:rsidR="002736DA" w:rsidRPr="000D491C" w14:paraId="7AD7F4E0" w14:textId="77777777" w:rsidTr="00225BAA">
        <w:trPr>
          <w:trHeight w:hRule="exact" w:val="343"/>
        </w:trPr>
        <w:tc>
          <w:tcPr>
            <w:tcW w:w="3442" w:type="dxa"/>
            <w:vAlign w:val="bottom"/>
          </w:tcPr>
          <w:p w14:paraId="45C008A0" w14:textId="77777777" w:rsidR="002736DA" w:rsidRPr="000D491C" w:rsidRDefault="002736DA" w:rsidP="002736DA">
            <w:pPr>
              <w:ind w:left="277" w:right="-46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2" w:type="dxa"/>
          </w:tcPr>
          <w:p w14:paraId="7317BA17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704AE7A2" w14:textId="77777777" w:rsidR="002736DA" w:rsidRPr="000D491C" w:rsidRDefault="002736DA" w:rsidP="002736D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5</w:t>
            </w:r>
            <w:r w:rsidRPr="000D491C">
              <w:rPr>
                <w:rFonts w:ascii="Angsana New" w:hAnsi="Angsana New"/>
              </w:rPr>
              <w:t>0,000,000.00</w:t>
            </w:r>
          </w:p>
        </w:tc>
        <w:tc>
          <w:tcPr>
            <w:tcW w:w="112" w:type="dxa"/>
            <w:vAlign w:val="bottom"/>
          </w:tcPr>
          <w:p w14:paraId="04A5259F" w14:textId="77777777" w:rsidR="002736DA" w:rsidRPr="000D491C" w:rsidRDefault="002736DA" w:rsidP="002736DA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4EA0EA4D" w14:textId="77777777" w:rsidR="002736DA" w:rsidRPr="000D491C" w:rsidRDefault="002736DA" w:rsidP="002736DA">
            <w:pPr>
              <w:ind w:left="-69"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39" w:type="dxa"/>
            <w:vAlign w:val="bottom"/>
          </w:tcPr>
          <w:p w14:paraId="0E4965E4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30D68E1B" w14:textId="77777777" w:rsidR="002736DA" w:rsidRPr="000D491C" w:rsidRDefault="002736DA" w:rsidP="002736D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5</w:t>
            </w:r>
            <w:r w:rsidRPr="000D491C">
              <w:rPr>
                <w:rFonts w:ascii="Angsana New" w:hAnsi="Angsana New"/>
              </w:rPr>
              <w:t>0,000,000.00</w:t>
            </w:r>
          </w:p>
        </w:tc>
        <w:tc>
          <w:tcPr>
            <w:tcW w:w="112" w:type="dxa"/>
            <w:vAlign w:val="bottom"/>
          </w:tcPr>
          <w:p w14:paraId="32167714" w14:textId="77777777" w:rsidR="002736DA" w:rsidRPr="000D491C" w:rsidRDefault="002736DA" w:rsidP="002736D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22E308DE" w14:textId="77777777" w:rsidR="002736DA" w:rsidRPr="000D491C" w:rsidRDefault="002736DA" w:rsidP="002736DA">
            <w:pPr>
              <w:ind w:left="-69"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</w:tr>
      <w:tr w:rsidR="002736DA" w:rsidRPr="000D491C" w14:paraId="22251CBE" w14:textId="77777777" w:rsidTr="00225BAA">
        <w:trPr>
          <w:trHeight w:hRule="exact" w:val="343"/>
        </w:trPr>
        <w:tc>
          <w:tcPr>
            <w:tcW w:w="3442" w:type="dxa"/>
            <w:vAlign w:val="bottom"/>
          </w:tcPr>
          <w:p w14:paraId="49DA3979" w14:textId="77777777" w:rsidR="002736DA" w:rsidRPr="000D491C" w:rsidRDefault="002736DA" w:rsidP="002736DA">
            <w:pPr>
              <w:ind w:left="277" w:right="-46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12" w:type="dxa"/>
          </w:tcPr>
          <w:p w14:paraId="53DBB9C9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2F734443" w14:textId="77777777" w:rsidR="002736DA" w:rsidRPr="000D491C" w:rsidRDefault="002736DA" w:rsidP="002736D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130,000,000.00</w:t>
            </w:r>
          </w:p>
        </w:tc>
        <w:tc>
          <w:tcPr>
            <w:tcW w:w="112" w:type="dxa"/>
            <w:vAlign w:val="bottom"/>
          </w:tcPr>
          <w:p w14:paraId="740E9BEC" w14:textId="77777777" w:rsidR="002736DA" w:rsidRPr="000D491C" w:rsidRDefault="002736DA" w:rsidP="002736DA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6F80A7EA" w14:textId="77777777" w:rsidR="002736DA" w:rsidRPr="000D491C" w:rsidRDefault="002736DA" w:rsidP="002736DA">
            <w:pPr>
              <w:ind w:left="-69"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130,000,000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</w:p>
        </w:tc>
        <w:tc>
          <w:tcPr>
            <w:tcW w:w="139" w:type="dxa"/>
            <w:vAlign w:val="bottom"/>
          </w:tcPr>
          <w:p w14:paraId="35B6AD86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3C2BCEB6" w14:textId="77777777" w:rsidR="002736DA" w:rsidRPr="000D491C" w:rsidRDefault="002736DA" w:rsidP="002736D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130,000,000.00</w:t>
            </w:r>
          </w:p>
        </w:tc>
        <w:tc>
          <w:tcPr>
            <w:tcW w:w="112" w:type="dxa"/>
            <w:vAlign w:val="bottom"/>
          </w:tcPr>
          <w:p w14:paraId="77A5FE92" w14:textId="77777777" w:rsidR="002736DA" w:rsidRPr="000D491C" w:rsidRDefault="002736DA" w:rsidP="002736D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36241ACE" w14:textId="77777777" w:rsidR="002736DA" w:rsidRPr="000D491C" w:rsidRDefault="002736DA" w:rsidP="002736DA">
            <w:pPr>
              <w:ind w:left="-69"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130,000,000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</w:p>
        </w:tc>
      </w:tr>
      <w:tr w:rsidR="002736DA" w:rsidRPr="000D491C" w14:paraId="74339A8E" w14:textId="77777777" w:rsidTr="00225BAA">
        <w:trPr>
          <w:trHeight w:hRule="exact" w:val="343"/>
        </w:trPr>
        <w:tc>
          <w:tcPr>
            <w:tcW w:w="3442" w:type="dxa"/>
            <w:vAlign w:val="bottom"/>
          </w:tcPr>
          <w:p w14:paraId="04CC5894" w14:textId="77777777" w:rsidR="002736DA" w:rsidRPr="000D491C" w:rsidRDefault="002736DA" w:rsidP="002736DA">
            <w:pPr>
              <w:ind w:left="277" w:right="-46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12" w:type="dxa"/>
          </w:tcPr>
          <w:p w14:paraId="2E6ED80B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6D62F343" w14:textId="77777777" w:rsidR="002736DA" w:rsidRPr="000D491C" w:rsidRDefault="002736DA" w:rsidP="002736D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081B464F" w14:textId="77777777" w:rsidR="002736DA" w:rsidRPr="000D491C" w:rsidRDefault="002736DA" w:rsidP="002736DA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1964E6A5" w14:textId="77777777" w:rsidR="002736DA" w:rsidRPr="000D491C" w:rsidRDefault="002736DA" w:rsidP="002736DA">
            <w:pPr>
              <w:ind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4,908,000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</w:p>
        </w:tc>
        <w:tc>
          <w:tcPr>
            <w:tcW w:w="139" w:type="dxa"/>
            <w:vAlign w:val="bottom"/>
          </w:tcPr>
          <w:p w14:paraId="4EF10648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0F8AD6CB" w14:textId="77777777" w:rsidR="002736DA" w:rsidRPr="000D491C" w:rsidRDefault="002736DA" w:rsidP="002736D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5C5EED08" w14:textId="77777777" w:rsidR="002736DA" w:rsidRPr="000D491C" w:rsidRDefault="002736DA" w:rsidP="002736D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40B82A17" w14:textId="77777777" w:rsidR="002736DA" w:rsidRPr="000D491C" w:rsidRDefault="002736DA" w:rsidP="002736DA">
            <w:pPr>
              <w:ind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4,908,000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</w:p>
        </w:tc>
      </w:tr>
      <w:tr w:rsidR="002736DA" w:rsidRPr="000D491C" w14:paraId="4F97DB72" w14:textId="77777777" w:rsidTr="00571E4C">
        <w:trPr>
          <w:trHeight w:hRule="exact" w:val="325"/>
        </w:trPr>
        <w:tc>
          <w:tcPr>
            <w:tcW w:w="3442" w:type="dxa"/>
            <w:vAlign w:val="bottom"/>
          </w:tcPr>
          <w:p w14:paraId="7ABD307E" w14:textId="77777777" w:rsidR="002736DA" w:rsidRPr="000D491C" w:rsidRDefault="002736DA" w:rsidP="002736DA">
            <w:pPr>
              <w:ind w:left="277" w:right="-46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2" w:type="dxa"/>
          </w:tcPr>
          <w:p w14:paraId="46FA5C2A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0DAEA3FB" w14:textId="538DF403" w:rsidR="002736DA" w:rsidRPr="000D491C" w:rsidRDefault="002736DA" w:rsidP="002736D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468</w:t>
            </w:r>
            <w:r w:rsidRPr="000D491C">
              <w:rPr>
                <w:rFonts w:ascii="Angsana New" w:hAnsi="Angsana New"/>
              </w:rPr>
              <w:t>,148,000.00</w:t>
            </w:r>
          </w:p>
        </w:tc>
        <w:tc>
          <w:tcPr>
            <w:tcW w:w="112" w:type="dxa"/>
            <w:vAlign w:val="bottom"/>
          </w:tcPr>
          <w:p w14:paraId="7FD59D29" w14:textId="77777777" w:rsidR="002736DA" w:rsidRPr="000D491C" w:rsidRDefault="002736DA" w:rsidP="002736DA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bottom"/>
          </w:tcPr>
          <w:p w14:paraId="40FB2AF3" w14:textId="77777777" w:rsidR="002736DA" w:rsidRPr="000D491C" w:rsidRDefault="002736DA" w:rsidP="002736DA">
            <w:pPr>
              <w:ind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</w:t>
            </w:r>
            <w:r w:rsidRPr="000D491C">
              <w:rPr>
                <w:rFonts w:ascii="Angsana New" w:hAnsi="Angsana New" w:hint="cs"/>
                <w:cs/>
              </w:rPr>
              <w:t>16</w:t>
            </w:r>
            <w:r w:rsidRPr="000D491C">
              <w:rPr>
                <w:rFonts w:ascii="Angsana New" w:hAnsi="Angsana New"/>
              </w:rPr>
              <w:t>,</w:t>
            </w:r>
            <w:r w:rsidRPr="000D491C">
              <w:rPr>
                <w:rFonts w:ascii="Angsana New" w:hAnsi="Angsana New" w:hint="cs"/>
                <w:cs/>
              </w:rPr>
              <w:t>14</w:t>
            </w:r>
            <w:r w:rsidRPr="000D491C">
              <w:rPr>
                <w:rFonts w:ascii="Angsana New" w:hAnsi="Angsana New"/>
              </w:rPr>
              <w:t>8,000.00</w:t>
            </w:r>
          </w:p>
        </w:tc>
        <w:tc>
          <w:tcPr>
            <w:tcW w:w="139" w:type="dxa"/>
            <w:vAlign w:val="bottom"/>
          </w:tcPr>
          <w:p w14:paraId="7EAB8C42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top w:val="single" w:sz="4" w:space="0" w:color="auto"/>
            </w:tcBorders>
            <w:vAlign w:val="bottom"/>
          </w:tcPr>
          <w:p w14:paraId="1630B3F8" w14:textId="5994D776" w:rsidR="002736DA" w:rsidRPr="000D491C" w:rsidRDefault="002736DA" w:rsidP="002736D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468</w:t>
            </w:r>
            <w:r w:rsidRPr="000D491C">
              <w:rPr>
                <w:rFonts w:ascii="Angsana New" w:hAnsi="Angsana New"/>
              </w:rPr>
              <w:t>,148,000.00</w:t>
            </w:r>
          </w:p>
        </w:tc>
        <w:tc>
          <w:tcPr>
            <w:tcW w:w="112" w:type="dxa"/>
            <w:vAlign w:val="bottom"/>
          </w:tcPr>
          <w:p w14:paraId="6574EB76" w14:textId="77777777" w:rsidR="002736DA" w:rsidRPr="000D491C" w:rsidRDefault="002736DA" w:rsidP="002736DA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5179FAD0" w14:textId="77777777" w:rsidR="002736DA" w:rsidRPr="000D491C" w:rsidRDefault="002736DA" w:rsidP="002736DA">
            <w:pPr>
              <w:ind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</w:t>
            </w:r>
            <w:r w:rsidRPr="000D491C">
              <w:rPr>
                <w:rFonts w:ascii="Angsana New" w:hAnsi="Angsana New" w:hint="cs"/>
                <w:cs/>
              </w:rPr>
              <w:t>16</w:t>
            </w:r>
            <w:r w:rsidRPr="000D491C">
              <w:rPr>
                <w:rFonts w:ascii="Angsana New" w:hAnsi="Angsana New"/>
              </w:rPr>
              <w:t>,</w:t>
            </w:r>
            <w:r w:rsidRPr="000D491C">
              <w:rPr>
                <w:rFonts w:ascii="Angsana New" w:hAnsi="Angsana New" w:hint="cs"/>
                <w:cs/>
              </w:rPr>
              <w:t>14</w:t>
            </w:r>
            <w:r w:rsidRPr="000D491C">
              <w:rPr>
                <w:rFonts w:ascii="Angsana New" w:hAnsi="Angsana New"/>
              </w:rPr>
              <w:t>8,000.00</w:t>
            </w:r>
          </w:p>
        </w:tc>
      </w:tr>
      <w:tr w:rsidR="002736DA" w:rsidRPr="000D491C" w14:paraId="6E5E2F69" w14:textId="77777777" w:rsidTr="00571E4C">
        <w:trPr>
          <w:trHeight w:hRule="exact" w:val="270"/>
        </w:trPr>
        <w:tc>
          <w:tcPr>
            <w:tcW w:w="3442" w:type="dxa"/>
            <w:vAlign w:val="bottom"/>
          </w:tcPr>
          <w:p w14:paraId="0FCA951C" w14:textId="77777777" w:rsidR="002736DA" w:rsidRPr="000D491C" w:rsidRDefault="002736DA" w:rsidP="002736DA">
            <w:pPr>
              <w:ind w:left="277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u w:val="single"/>
                <w:cs/>
              </w:rPr>
              <w:t>หัก</w:t>
            </w:r>
            <w:r w:rsidRPr="000D491C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12" w:type="dxa"/>
          </w:tcPr>
          <w:p w14:paraId="69C70DD7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146AD390" w14:textId="77777777" w:rsidR="002736DA" w:rsidRPr="000D491C" w:rsidRDefault="002736DA" w:rsidP="002736D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(43,148,000.00)</w:t>
            </w:r>
          </w:p>
        </w:tc>
        <w:tc>
          <w:tcPr>
            <w:tcW w:w="112" w:type="dxa"/>
            <w:vAlign w:val="bottom"/>
          </w:tcPr>
          <w:p w14:paraId="614308B6" w14:textId="77777777" w:rsidR="002736DA" w:rsidRPr="000D491C" w:rsidRDefault="002736DA" w:rsidP="002736DA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63B2204E" w14:textId="77777777" w:rsidR="002736DA" w:rsidRPr="000D491C" w:rsidRDefault="002736DA" w:rsidP="002736DA">
            <w:pPr>
              <w:ind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(</w:t>
            </w:r>
            <w:r w:rsidRPr="000D491C">
              <w:rPr>
                <w:rFonts w:ascii="Angsana New" w:hAnsi="Angsana New" w:hint="cs"/>
                <w:cs/>
              </w:rPr>
              <w:t>43</w:t>
            </w:r>
            <w:r w:rsidRPr="000D491C">
              <w:rPr>
                <w:rFonts w:ascii="Angsana New" w:hAnsi="Angsana New"/>
              </w:rPr>
              <w:t>,</w:t>
            </w:r>
            <w:r w:rsidRPr="000D491C">
              <w:rPr>
                <w:rFonts w:ascii="Angsana New" w:hAnsi="Angsana New" w:hint="cs"/>
                <w:cs/>
              </w:rPr>
              <w:t>14</w:t>
            </w:r>
            <w:r w:rsidRPr="000D491C">
              <w:rPr>
                <w:rFonts w:ascii="Angsana New" w:hAnsi="Angsana New"/>
              </w:rPr>
              <w:t>8,000.00</w:t>
            </w:r>
            <w:r w:rsidRPr="000D491C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39" w:type="dxa"/>
            <w:vAlign w:val="bottom"/>
          </w:tcPr>
          <w:p w14:paraId="438E49A5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44AC1BB4" w14:textId="77777777" w:rsidR="002736DA" w:rsidRPr="000D491C" w:rsidRDefault="002736DA" w:rsidP="002736D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(43,148,000.00)</w:t>
            </w:r>
          </w:p>
        </w:tc>
        <w:tc>
          <w:tcPr>
            <w:tcW w:w="112" w:type="dxa"/>
            <w:vAlign w:val="bottom"/>
          </w:tcPr>
          <w:p w14:paraId="19AF9D49" w14:textId="77777777" w:rsidR="002736DA" w:rsidRPr="000D491C" w:rsidRDefault="002736DA" w:rsidP="002736D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0131CBA5" w14:textId="77777777" w:rsidR="002736DA" w:rsidRPr="000D491C" w:rsidRDefault="002736DA" w:rsidP="002736DA">
            <w:pPr>
              <w:ind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(</w:t>
            </w:r>
            <w:r w:rsidRPr="000D491C">
              <w:rPr>
                <w:rFonts w:ascii="Angsana New" w:hAnsi="Angsana New" w:hint="cs"/>
                <w:cs/>
              </w:rPr>
              <w:t>43</w:t>
            </w:r>
            <w:r w:rsidRPr="000D491C">
              <w:rPr>
                <w:rFonts w:ascii="Angsana New" w:hAnsi="Angsana New"/>
              </w:rPr>
              <w:t>,</w:t>
            </w:r>
            <w:r w:rsidRPr="000D491C">
              <w:rPr>
                <w:rFonts w:ascii="Angsana New" w:hAnsi="Angsana New" w:hint="cs"/>
                <w:cs/>
              </w:rPr>
              <w:t>148</w:t>
            </w:r>
            <w:r w:rsidRPr="000D491C">
              <w:rPr>
                <w:rFonts w:ascii="Angsana New" w:hAnsi="Angsana New"/>
              </w:rPr>
              <w:t>,000.00</w:t>
            </w:r>
            <w:r w:rsidRPr="000D491C">
              <w:rPr>
                <w:rFonts w:ascii="Angsana New" w:hAnsi="Angsana New"/>
                <w:cs/>
              </w:rPr>
              <w:t>)</w:t>
            </w:r>
          </w:p>
        </w:tc>
      </w:tr>
      <w:tr w:rsidR="002736DA" w:rsidRPr="000D491C" w14:paraId="2006B925" w14:textId="77777777" w:rsidTr="00571E4C">
        <w:trPr>
          <w:trHeight w:hRule="exact" w:val="370"/>
        </w:trPr>
        <w:tc>
          <w:tcPr>
            <w:tcW w:w="3442" w:type="dxa"/>
            <w:vAlign w:val="bottom"/>
          </w:tcPr>
          <w:p w14:paraId="2E4DD15F" w14:textId="77777777" w:rsidR="002736DA" w:rsidRPr="000D491C" w:rsidRDefault="002736DA" w:rsidP="002736DA">
            <w:pPr>
              <w:ind w:left="277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รวมเงินให้กู้ยืมแก่</w:t>
            </w:r>
            <w:r w:rsidRPr="000D491C">
              <w:rPr>
                <w:rFonts w:ascii="Angsana New" w:hAnsi="Angsana New" w:hint="cs"/>
                <w:cs/>
              </w:rPr>
              <w:t>บุคคลและ</w:t>
            </w:r>
            <w:r w:rsidRPr="000D491C">
              <w:rPr>
                <w:rFonts w:ascii="Angsana New" w:hAnsi="Angsana New"/>
                <w:cs/>
              </w:rPr>
              <w:t>กิจการอื่น</w:t>
            </w:r>
          </w:p>
        </w:tc>
        <w:tc>
          <w:tcPr>
            <w:tcW w:w="112" w:type="dxa"/>
          </w:tcPr>
          <w:p w14:paraId="7A66030C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8FE5E3" w14:textId="1F8F5778" w:rsidR="002736DA" w:rsidRPr="000D491C" w:rsidRDefault="002736DA" w:rsidP="002736D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425</w:t>
            </w:r>
            <w:r w:rsidRPr="000D491C">
              <w:rPr>
                <w:rFonts w:ascii="Angsana New" w:hAnsi="Angsana New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4972F920" w14:textId="77777777" w:rsidR="002736DA" w:rsidRPr="000D491C" w:rsidRDefault="002736DA" w:rsidP="002736DA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CC1B49" w14:textId="77777777" w:rsidR="002736DA" w:rsidRPr="000D491C" w:rsidRDefault="002736DA" w:rsidP="002736DA">
            <w:pPr>
              <w:ind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173</w:t>
            </w:r>
            <w:r w:rsidRPr="000D491C">
              <w:rPr>
                <w:rFonts w:ascii="Angsana New" w:hAnsi="Angsana New"/>
              </w:rPr>
              <w:t>,</w:t>
            </w:r>
            <w:r w:rsidRPr="000D491C">
              <w:rPr>
                <w:rFonts w:ascii="Angsana New" w:hAnsi="Angsana New" w:hint="cs"/>
                <w:cs/>
              </w:rPr>
              <w:t>0</w:t>
            </w:r>
            <w:r w:rsidRPr="000D491C">
              <w:rPr>
                <w:rFonts w:ascii="Angsana New" w:hAnsi="Angsana New"/>
              </w:rPr>
              <w:t>00,000.00</w:t>
            </w:r>
          </w:p>
        </w:tc>
        <w:tc>
          <w:tcPr>
            <w:tcW w:w="139" w:type="dxa"/>
            <w:vAlign w:val="bottom"/>
          </w:tcPr>
          <w:p w14:paraId="633FB77A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6EBC1B" w14:textId="2748147B" w:rsidR="002736DA" w:rsidRPr="000D491C" w:rsidRDefault="002736DA" w:rsidP="002736D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425</w:t>
            </w:r>
            <w:r w:rsidRPr="000D491C">
              <w:rPr>
                <w:rFonts w:ascii="Angsana New" w:hAnsi="Angsana New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19332A28" w14:textId="77777777" w:rsidR="002736DA" w:rsidRPr="000D491C" w:rsidRDefault="002736DA" w:rsidP="002736D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E50BE8" w14:textId="77777777" w:rsidR="002736DA" w:rsidRPr="000D491C" w:rsidRDefault="002736DA" w:rsidP="002736DA">
            <w:pPr>
              <w:ind w:right="3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173</w:t>
            </w:r>
            <w:r w:rsidRPr="000D491C">
              <w:rPr>
                <w:rFonts w:ascii="Angsana New" w:hAnsi="Angsana New"/>
              </w:rPr>
              <w:t>,</w:t>
            </w:r>
            <w:r w:rsidRPr="000D491C">
              <w:rPr>
                <w:rFonts w:ascii="Angsana New" w:hAnsi="Angsana New" w:hint="cs"/>
                <w:cs/>
              </w:rPr>
              <w:t>0</w:t>
            </w:r>
            <w:r w:rsidRPr="000D491C">
              <w:rPr>
                <w:rFonts w:ascii="Angsana New" w:hAnsi="Angsana New"/>
              </w:rPr>
              <w:t>00,000.00</w:t>
            </w:r>
          </w:p>
        </w:tc>
      </w:tr>
    </w:tbl>
    <w:p w14:paraId="533C6097" w14:textId="56BA0DF1" w:rsidR="007B702F" w:rsidRPr="000D491C" w:rsidRDefault="007B702F" w:rsidP="007B702F">
      <w:pPr>
        <w:spacing w:before="180"/>
        <w:ind w:left="851" w:hanging="567"/>
        <w:rPr>
          <w:rFonts w:ascii="Angsana New"/>
        </w:rPr>
      </w:pPr>
      <w:bookmarkStart w:id="9" w:name="_Hlk25331542"/>
      <w:r w:rsidRPr="000D491C">
        <w:rPr>
          <w:rFonts w:ascii="Angsana New" w:hint="cs"/>
          <w:cs/>
        </w:rPr>
        <w:t>รายการเคลื่อนไหวของเงินให้กู้ยืมแก่</w:t>
      </w:r>
      <w:r w:rsidRPr="000D491C">
        <w:rPr>
          <w:rFonts w:ascii="Angsana New"/>
          <w:cs/>
        </w:rPr>
        <w:t>บุคคลและ</w:t>
      </w:r>
      <w:r w:rsidRPr="000D491C">
        <w:rPr>
          <w:rFonts w:ascii="Angsana New" w:hint="cs"/>
          <w:cs/>
        </w:rPr>
        <w:t xml:space="preserve">กิจการอื่นระหว่างปีสิ้นสุดวันที่ </w:t>
      </w:r>
      <w:r w:rsidRPr="000D491C">
        <w:rPr>
          <w:rFonts w:ascii="Angsana New"/>
          <w:cs/>
        </w:rPr>
        <w:t>3</w:t>
      </w:r>
      <w:r w:rsidRPr="000D491C">
        <w:rPr>
          <w:rFonts w:ascii="Angsana New" w:hint="cs"/>
          <w:cs/>
        </w:rPr>
        <w:t>1 ธันวาคม</w:t>
      </w:r>
      <w:r w:rsidRPr="000D491C">
        <w:rPr>
          <w:rFonts w:ascii="Angsana New"/>
          <w:cs/>
        </w:rPr>
        <w:t xml:space="preserve"> 25</w:t>
      </w:r>
      <w:r w:rsidR="0028054A" w:rsidRPr="000D491C">
        <w:rPr>
          <w:rFonts w:ascii="Angsana New" w:hint="cs"/>
          <w:cs/>
        </w:rPr>
        <w:t>6</w:t>
      </w:r>
      <w:r w:rsidR="000D4BFB" w:rsidRPr="000D491C">
        <w:rPr>
          <w:rFonts w:ascii="Angsana New" w:hint="cs"/>
          <w:cs/>
        </w:rPr>
        <w:t>6</w:t>
      </w:r>
      <w:r w:rsidRPr="000D491C">
        <w:rPr>
          <w:rFonts w:ascii="Angsana New" w:hint="cs"/>
          <w:cs/>
        </w:rPr>
        <w:t xml:space="preserve"> เป็นดังนี้</w:t>
      </w:r>
    </w:p>
    <w:tbl>
      <w:tblPr>
        <w:tblW w:w="9712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040"/>
        <w:gridCol w:w="143"/>
        <w:gridCol w:w="1175"/>
        <w:gridCol w:w="143"/>
        <w:gridCol w:w="1251"/>
        <w:gridCol w:w="142"/>
        <w:gridCol w:w="1118"/>
        <w:gridCol w:w="121"/>
        <w:gridCol w:w="1139"/>
        <w:gridCol w:w="22"/>
        <w:gridCol w:w="99"/>
        <w:gridCol w:w="22"/>
        <w:gridCol w:w="1275"/>
        <w:gridCol w:w="22"/>
      </w:tblGrid>
      <w:tr w:rsidR="002736DA" w:rsidRPr="000D491C" w14:paraId="74B0017E" w14:textId="77777777" w:rsidTr="00F05794">
        <w:trPr>
          <w:gridAfter w:val="1"/>
          <w:wAfter w:w="22" w:type="dxa"/>
          <w:trHeight w:val="261"/>
        </w:trPr>
        <w:tc>
          <w:tcPr>
            <w:tcW w:w="3040" w:type="dxa"/>
          </w:tcPr>
          <w:p w14:paraId="4350F75F" w14:textId="77777777" w:rsidR="002736DA" w:rsidRPr="000D491C" w:rsidRDefault="002736DA" w:rsidP="002736DA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142ED207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089" w:type="dxa"/>
            <w:gridSpan w:val="7"/>
            <w:tcBorders>
              <w:bottom w:val="single" w:sz="4" w:space="0" w:color="auto"/>
            </w:tcBorders>
          </w:tcPr>
          <w:p w14:paraId="633C1A34" w14:textId="77777777" w:rsidR="002736DA" w:rsidRPr="000D491C" w:rsidRDefault="002736DA" w:rsidP="002736DA">
            <w:pPr>
              <w:ind w:right="96"/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1" w:type="dxa"/>
            <w:gridSpan w:val="2"/>
          </w:tcPr>
          <w:p w14:paraId="13C6178F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3182742F" w14:textId="77777777" w:rsidR="002736DA" w:rsidRPr="000D491C" w:rsidRDefault="002736DA" w:rsidP="002736DA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นโยบาย</w:t>
            </w:r>
          </w:p>
        </w:tc>
      </w:tr>
      <w:tr w:rsidR="002736DA" w:rsidRPr="000D491C" w14:paraId="7BFB62F4" w14:textId="77777777" w:rsidTr="009A3B1C">
        <w:trPr>
          <w:gridAfter w:val="1"/>
          <w:wAfter w:w="22" w:type="dxa"/>
          <w:trHeight w:hRule="exact" w:val="349"/>
        </w:trPr>
        <w:tc>
          <w:tcPr>
            <w:tcW w:w="3040" w:type="dxa"/>
          </w:tcPr>
          <w:p w14:paraId="1F36377C" w14:textId="77777777" w:rsidR="002736DA" w:rsidRPr="000D491C" w:rsidRDefault="002736DA" w:rsidP="002736DA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7DFB5B7F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08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EF213F8" w14:textId="77777777" w:rsidR="002736DA" w:rsidRPr="000D491C" w:rsidRDefault="002736DA" w:rsidP="002736DA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1" w:type="dxa"/>
            <w:gridSpan w:val="2"/>
          </w:tcPr>
          <w:p w14:paraId="17F4DC40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27B23DD9" w14:textId="77777777" w:rsidR="002736DA" w:rsidRPr="000D491C" w:rsidRDefault="002736DA" w:rsidP="002736DA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การคิด</w:t>
            </w:r>
          </w:p>
        </w:tc>
      </w:tr>
      <w:tr w:rsidR="002736DA" w:rsidRPr="000D491C" w14:paraId="7A4B56D3" w14:textId="77777777" w:rsidTr="00F05794">
        <w:trPr>
          <w:trHeight w:hRule="exact" w:val="307"/>
        </w:trPr>
        <w:tc>
          <w:tcPr>
            <w:tcW w:w="3040" w:type="dxa"/>
          </w:tcPr>
          <w:p w14:paraId="76102286" w14:textId="77777777" w:rsidR="002736DA" w:rsidRPr="000D491C" w:rsidRDefault="002736DA" w:rsidP="002736DA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6409607E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14:paraId="56C7BEAE" w14:textId="77777777" w:rsidR="002736DA" w:rsidRPr="000D491C" w:rsidRDefault="002736DA" w:rsidP="002736DA">
            <w:pPr>
              <w:spacing w:line="340" w:lineRule="exact"/>
              <w:ind w:left="-37"/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31 ธันวาคม 25</w:t>
            </w:r>
            <w:r w:rsidRPr="000D491C">
              <w:rPr>
                <w:rFonts w:ascii="Angsana New" w:hAnsi="Angsana New" w:hint="cs"/>
                <w:cs/>
              </w:rPr>
              <w:t>65</w:t>
            </w:r>
          </w:p>
        </w:tc>
        <w:tc>
          <w:tcPr>
            <w:tcW w:w="143" w:type="dxa"/>
          </w:tcPr>
          <w:p w14:paraId="47EAEB2F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14:paraId="1A4D38FA" w14:textId="77777777" w:rsidR="002736DA" w:rsidRPr="000D491C" w:rsidRDefault="002736DA" w:rsidP="002736DA">
            <w:pPr>
              <w:ind w:right="-47"/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เพิ่ม</w:t>
            </w:r>
            <w:r w:rsidRPr="000D491C">
              <w:rPr>
                <w:cs/>
              </w:rPr>
              <w:t>ขึ้น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14:paraId="1F8F8C90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61103D90" w14:textId="77777777" w:rsidR="002736DA" w:rsidRPr="000D491C" w:rsidRDefault="002736DA" w:rsidP="002736DA">
            <w:pPr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1" w:type="dxa"/>
            <w:tcBorders>
              <w:top w:val="single" w:sz="4" w:space="0" w:color="auto"/>
            </w:tcBorders>
          </w:tcPr>
          <w:p w14:paraId="4716A191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4112DD" w14:textId="7EE7187F" w:rsidR="002736DA" w:rsidRPr="000D491C" w:rsidRDefault="002736DA" w:rsidP="002736DA">
            <w:pPr>
              <w:spacing w:line="340" w:lineRule="exact"/>
              <w:ind w:left="-60" w:right="-45"/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21" w:type="dxa"/>
            <w:gridSpan w:val="2"/>
          </w:tcPr>
          <w:p w14:paraId="3D7D844C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</w:tcPr>
          <w:p w14:paraId="1349338D" w14:textId="77777777" w:rsidR="002736DA" w:rsidRPr="000D491C" w:rsidRDefault="002736DA" w:rsidP="002736DA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hint="cs"/>
                <w:cs/>
              </w:rPr>
              <w:t>อัตราให้</w:t>
            </w:r>
            <w:r w:rsidRPr="000D491C">
              <w:rPr>
                <w:cs/>
              </w:rPr>
              <w:t>กู้ยืม</w:t>
            </w:r>
          </w:p>
        </w:tc>
      </w:tr>
      <w:tr w:rsidR="002736DA" w:rsidRPr="000D491C" w14:paraId="4348FBD6" w14:textId="77777777" w:rsidTr="009A3B1C">
        <w:trPr>
          <w:trHeight w:hRule="exact" w:val="349"/>
        </w:trPr>
        <w:tc>
          <w:tcPr>
            <w:tcW w:w="3040" w:type="dxa"/>
          </w:tcPr>
          <w:p w14:paraId="374EDC1B" w14:textId="77777777" w:rsidR="002736DA" w:rsidRPr="000D491C" w:rsidRDefault="002736DA" w:rsidP="002736DA">
            <w:pPr>
              <w:ind w:right="-46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43" w:type="dxa"/>
          </w:tcPr>
          <w:p w14:paraId="675ED099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3B7560CA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81,240,000.00</w:t>
            </w:r>
          </w:p>
        </w:tc>
        <w:tc>
          <w:tcPr>
            <w:tcW w:w="143" w:type="dxa"/>
            <w:vAlign w:val="bottom"/>
          </w:tcPr>
          <w:p w14:paraId="210EEBBE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5476A101" w14:textId="2C275FB8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142</w:t>
            </w:r>
            <w:r w:rsidRPr="000D491C">
              <w:rPr>
                <w:rFonts w:ascii="Angsana New" w:hAnsi="Angsana New"/>
              </w:rPr>
              <w:t>,000,000.00</w:t>
            </w:r>
          </w:p>
        </w:tc>
        <w:tc>
          <w:tcPr>
            <w:tcW w:w="142" w:type="dxa"/>
            <w:vAlign w:val="bottom"/>
          </w:tcPr>
          <w:p w14:paraId="660B7A0E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vAlign w:val="bottom"/>
          </w:tcPr>
          <w:p w14:paraId="61564AFE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4687DF4B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658E2519" w14:textId="739C8758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223</w:t>
            </w:r>
            <w:r w:rsidRPr="000D491C">
              <w:rPr>
                <w:rFonts w:ascii="Angsana New" w:hAnsi="Angsana New"/>
              </w:rPr>
              <w:t>,240,000.00</w:t>
            </w:r>
          </w:p>
        </w:tc>
        <w:tc>
          <w:tcPr>
            <w:tcW w:w="121" w:type="dxa"/>
            <w:gridSpan w:val="2"/>
          </w:tcPr>
          <w:p w14:paraId="19321CA8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32821413" w14:textId="77777777" w:rsidR="002736DA" w:rsidRPr="000D491C" w:rsidRDefault="002736DA" w:rsidP="002736DA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12</w:t>
            </w:r>
            <w:r w:rsidRPr="000D491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D491C">
              <w:rPr>
                <w:rFonts w:ascii="Angsana New" w:hAnsi="Angsana New"/>
                <w:sz w:val="20"/>
                <w:szCs w:val="20"/>
              </w:rPr>
              <w:t>00</w:t>
            </w: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  <w:r w:rsidRPr="000D491C">
              <w:rPr>
                <w:rFonts w:ascii="Angsana New" w:hAnsi="Angsana New"/>
                <w:sz w:val="20"/>
                <w:szCs w:val="20"/>
              </w:rPr>
              <w:t>15</w:t>
            </w:r>
            <w:r w:rsidRPr="000D491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D491C">
              <w:rPr>
                <w:rFonts w:ascii="Angsana New" w:hAnsi="Angsana New"/>
                <w:sz w:val="20"/>
                <w:szCs w:val="20"/>
              </w:rPr>
              <w:t>00</w:t>
            </w:r>
            <w:r w:rsidRPr="000D491C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2736DA" w:rsidRPr="000D491C" w14:paraId="5501C204" w14:textId="77777777" w:rsidTr="009A3B1C">
        <w:trPr>
          <w:trHeight w:hRule="exact" w:val="349"/>
        </w:trPr>
        <w:tc>
          <w:tcPr>
            <w:tcW w:w="3040" w:type="dxa"/>
          </w:tcPr>
          <w:p w14:paraId="61F21FE6" w14:textId="77777777" w:rsidR="002736DA" w:rsidRPr="000D491C" w:rsidRDefault="002736DA" w:rsidP="002736DA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  <w:r w:rsidRPr="000D491C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บ</w:t>
            </w:r>
            <w:r w:rsidRPr="000D491C">
              <w:rPr>
                <w:rFonts w:ascii="Angsana New" w:eastAsia="Calibri" w:hAnsi="Angsana New" w:hint="cs"/>
                <w:kern w:val="2"/>
                <w:cs/>
                <w14:ligatures w14:val="standardContextual"/>
              </w:rPr>
              <w:t xml:space="preserve">มจ. </w:t>
            </w:r>
            <w:r w:rsidRPr="000D491C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อีสเทอร์น พาวเวอร์ กรุ๊ป</w:t>
            </w:r>
          </w:p>
          <w:p w14:paraId="20BEAE9F" w14:textId="77777777" w:rsidR="002736DA" w:rsidRPr="000D491C" w:rsidRDefault="002736DA" w:rsidP="002736DA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3" w:type="dxa"/>
          </w:tcPr>
          <w:p w14:paraId="4E3DCB19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33A566E8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  <w:vAlign w:val="bottom"/>
          </w:tcPr>
          <w:p w14:paraId="6B69B08A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50A68B4D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60,000,000.00</w:t>
            </w:r>
          </w:p>
        </w:tc>
        <w:tc>
          <w:tcPr>
            <w:tcW w:w="142" w:type="dxa"/>
            <w:vAlign w:val="bottom"/>
          </w:tcPr>
          <w:p w14:paraId="203AFBD7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vAlign w:val="bottom"/>
          </w:tcPr>
          <w:p w14:paraId="11DC2C0B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469259AB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7786CD62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60,000,000.00</w:t>
            </w:r>
          </w:p>
        </w:tc>
        <w:tc>
          <w:tcPr>
            <w:tcW w:w="121" w:type="dxa"/>
            <w:gridSpan w:val="2"/>
          </w:tcPr>
          <w:p w14:paraId="098227C2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613BFA64" w14:textId="77777777" w:rsidR="002736DA" w:rsidRPr="000D491C" w:rsidRDefault="002736DA" w:rsidP="002736DA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</w:rPr>
              <w:t>14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  <w:r w:rsidRPr="000D491C">
              <w:rPr>
                <w:rFonts w:ascii="Angsana New" w:hAnsi="Angsana New"/>
                <w:cs/>
              </w:rPr>
              <w:t>% ต่อปี</w:t>
            </w:r>
          </w:p>
        </w:tc>
      </w:tr>
      <w:tr w:rsidR="002736DA" w:rsidRPr="000D491C" w14:paraId="2C48718A" w14:textId="77777777" w:rsidTr="009A3B1C">
        <w:trPr>
          <w:trHeight w:hRule="exact" w:val="349"/>
        </w:trPr>
        <w:tc>
          <w:tcPr>
            <w:tcW w:w="3040" w:type="dxa"/>
            <w:vAlign w:val="bottom"/>
          </w:tcPr>
          <w:p w14:paraId="3F7CFEAD" w14:textId="77777777" w:rsidR="002736DA" w:rsidRPr="000D491C" w:rsidRDefault="002736DA" w:rsidP="002736DA">
            <w:pPr>
              <w:ind w:right="-46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 xml:space="preserve">บริษัท </w:t>
            </w:r>
            <w:r w:rsidRPr="000D491C">
              <w:rPr>
                <w:rFonts w:ascii="Angsana New" w:hAnsi="Angsana New"/>
                <w:cs/>
              </w:rPr>
              <w:t>มูนช็อต เวนเจอร์ แคปปิตอล</w:t>
            </w:r>
            <w:r w:rsidRPr="000D491C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143" w:type="dxa"/>
          </w:tcPr>
          <w:p w14:paraId="394309EA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5BE03265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  <w:vAlign w:val="bottom"/>
          </w:tcPr>
          <w:p w14:paraId="42FA251B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116E638A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50,000,000.00</w:t>
            </w:r>
          </w:p>
        </w:tc>
        <w:tc>
          <w:tcPr>
            <w:tcW w:w="142" w:type="dxa"/>
            <w:vAlign w:val="bottom"/>
          </w:tcPr>
          <w:p w14:paraId="52ED59BB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vAlign w:val="bottom"/>
          </w:tcPr>
          <w:p w14:paraId="76984867" w14:textId="77777777" w:rsidR="002736DA" w:rsidRPr="000D491C" w:rsidRDefault="002736DA" w:rsidP="002736DA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4B1E7FB8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6C1689B0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50,000,000.00</w:t>
            </w:r>
          </w:p>
        </w:tc>
        <w:tc>
          <w:tcPr>
            <w:tcW w:w="121" w:type="dxa"/>
            <w:gridSpan w:val="2"/>
          </w:tcPr>
          <w:p w14:paraId="37AD0898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042F792D" w14:textId="77777777" w:rsidR="002736DA" w:rsidRPr="000D491C" w:rsidRDefault="002736DA" w:rsidP="002736DA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14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  <w:r w:rsidRPr="000D491C">
              <w:rPr>
                <w:rFonts w:ascii="Angsana New" w:hAnsi="Angsana New"/>
                <w:cs/>
              </w:rPr>
              <w:t>% ต่อปี</w:t>
            </w:r>
          </w:p>
        </w:tc>
      </w:tr>
      <w:tr w:rsidR="002736DA" w:rsidRPr="000D491C" w14:paraId="15B52E57" w14:textId="77777777" w:rsidTr="009A3B1C">
        <w:trPr>
          <w:trHeight w:hRule="exact" w:val="349"/>
        </w:trPr>
        <w:tc>
          <w:tcPr>
            <w:tcW w:w="3040" w:type="dxa"/>
            <w:vAlign w:val="bottom"/>
          </w:tcPr>
          <w:p w14:paraId="72388BD4" w14:textId="77777777" w:rsidR="002736DA" w:rsidRPr="000D491C" w:rsidRDefault="002736DA" w:rsidP="002736DA">
            <w:pPr>
              <w:ind w:right="-46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บริษัท บี จิสติกส์ จำกัด (มหาชน)</w:t>
            </w:r>
          </w:p>
        </w:tc>
        <w:tc>
          <w:tcPr>
            <w:tcW w:w="143" w:type="dxa"/>
          </w:tcPr>
          <w:p w14:paraId="7E5935E7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3F75E2B8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  <w:vAlign w:val="bottom"/>
          </w:tcPr>
          <w:p w14:paraId="288773CD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6F7259D5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75,000,000.00</w:t>
            </w:r>
          </w:p>
        </w:tc>
        <w:tc>
          <w:tcPr>
            <w:tcW w:w="142" w:type="dxa"/>
            <w:vAlign w:val="bottom"/>
          </w:tcPr>
          <w:p w14:paraId="10ED42D5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vAlign w:val="bottom"/>
          </w:tcPr>
          <w:p w14:paraId="7929A1FE" w14:textId="77777777" w:rsidR="002736DA" w:rsidRPr="000D491C" w:rsidRDefault="002736DA" w:rsidP="002736DA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(75,000,000.00)</w:t>
            </w:r>
          </w:p>
        </w:tc>
        <w:tc>
          <w:tcPr>
            <w:tcW w:w="121" w:type="dxa"/>
            <w:vAlign w:val="bottom"/>
          </w:tcPr>
          <w:p w14:paraId="4D388B74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0D4AB67D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gridSpan w:val="2"/>
          </w:tcPr>
          <w:p w14:paraId="0647889E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0150D983" w14:textId="77777777" w:rsidR="002736DA" w:rsidRPr="000D491C" w:rsidRDefault="002736DA" w:rsidP="002736DA">
            <w:pPr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 xml:space="preserve">7.50% </w:t>
            </w:r>
            <w:r w:rsidRPr="000D491C">
              <w:rPr>
                <w:rFonts w:ascii="Angsana New" w:hAnsi="Angsana New" w:hint="cs"/>
                <w:cs/>
              </w:rPr>
              <w:t>ต่อปี</w:t>
            </w:r>
          </w:p>
        </w:tc>
      </w:tr>
      <w:tr w:rsidR="002736DA" w:rsidRPr="000D491C" w14:paraId="37B47130" w14:textId="77777777" w:rsidTr="009A3B1C">
        <w:trPr>
          <w:trHeight w:hRule="exact" w:val="349"/>
        </w:trPr>
        <w:tc>
          <w:tcPr>
            <w:tcW w:w="3040" w:type="dxa"/>
            <w:vAlign w:val="bottom"/>
          </w:tcPr>
          <w:p w14:paraId="62BF787A" w14:textId="77777777" w:rsidR="002736DA" w:rsidRPr="000D491C" w:rsidRDefault="002736DA" w:rsidP="002736DA">
            <w:pPr>
              <w:ind w:right="-46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43" w:type="dxa"/>
          </w:tcPr>
          <w:p w14:paraId="667DC07D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014E6D9B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130,000,000.00</w:t>
            </w:r>
          </w:p>
        </w:tc>
        <w:tc>
          <w:tcPr>
            <w:tcW w:w="143" w:type="dxa"/>
            <w:vAlign w:val="bottom"/>
          </w:tcPr>
          <w:p w14:paraId="38CF7FE4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0B6A2A98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02F0C338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vAlign w:val="bottom"/>
          </w:tcPr>
          <w:p w14:paraId="697DDF15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1CE41B20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75F153B8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130,000,000.00</w:t>
            </w:r>
          </w:p>
        </w:tc>
        <w:tc>
          <w:tcPr>
            <w:tcW w:w="121" w:type="dxa"/>
            <w:gridSpan w:val="2"/>
          </w:tcPr>
          <w:p w14:paraId="4625A36B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2CFB172A" w14:textId="77777777" w:rsidR="002736DA" w:rsidRPr="000D491C" w:rsidRDefault="002736DA" w:rsidP="002736DA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15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  <w:r w:rsidRPr="000D491C">
              <w:rPr>
                <w:rFonts w:ascii="Angsana New" w:hAnsi="Angsana New"/>
                <w:cs/>
              </w:rPr>
              <w:t>% ต่อปี</w:t>
            </w:r>
          </w:p>
        </w:tc>
      </w:tr>
      <w:tr w:rsidR="002736DA" w:rsidRPr="000D491C" w14:paraId="4ADC7864" w14:textId="77777777" w:rsidTr="009A3B1C">
        <w:trPr>
          <w:trHeight w:hRule="exact" w:val="349"/>
        </w:trPr>
        <w:tc>
          <w:tcPr>
            <w:tcW w:w="3040" w:type="dxa"/>
          </w:tcPr>
          <w:p w14:paraId="20670A7E" w14:textId="77777777" w:rsidR="002736DA" w:rsidRPr="000D491C" w:rsidRDefault="002736DA" w:rsidP="002736DA">
            <w:pPr>
              <w:ind w:right="-46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43" w:type="dxa"/>
          </w:tcPr>
          <w:p w14:paraId="2C0A4543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210FEBBD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4,908,000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</w:p>
        </w:tc>
        <w:tc>
          <w:tcPr>
            <w:tcW w:w="143" w:type="dxa"/>
            <w:vAlign w:val="bottom"/>
          </w:tcPr>
          <w:p w14:paraId="7AD387AD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bottom"/>
          </w:tcPr>
          <w:p w14:paraId="2008E5C5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0637C07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5399DAA1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50653445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bottom"/>
          </w:tcPr>
          <w:p w14:paraId="5593167A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4,908,000.00</w:t>
            </w:r>
          </w:p>
        </w:tc>
        <w:tc>
          <w:tcPr>
            <w:tcW w:w="121" w:type="dxa"/>
            <w:gridSpan w:val="2"/>
          </w:tcPr>
          <w:p w14:paraId="06D2373E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499DEEBC" w14:textId="77777777" w:rsidR="002736DA" w:rsidRPr="000D491C" w:rsidRDefault="002736DA" w:rsidP="002736DA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  <w:r w:rsidRPr="000D491C">
              <w:rPr>
                <w:rFonts w:ascii="Angsana New" w:hAnsi="Angsana New"/>
                <w:cs/>
              </w:rPr>
              <w:t>% ต่อปี</w:t>
            </w:r>
          </w:p>
        </w:tc>
      </w:tr>
      <w:tr w:rsidR="002736DA" w:rsidRPr="000D491C" w14:paraId="0FBB3866" w14:textId="77777777" w:rsidTr="00F05794">
        <w:trPr>
          <w:trHeight w:hRule="exact" w:val="343"/>
        </w:trPr>
        <w:tc>
          <w:tcPr>
            <w:tcW w:w="3040" w:type="dxa"/>
          </w:tcPr>
          <w:p w14:paraId="070362DB" w14:textId="77777777" w:rsidR="002736DA" w:rsidRPr="000D491C" w:rsidRDefault="002736DA" w:rsidP="002736DA">
            <w:pPr>
              <w:ind w:right="-46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3" w:type="dxa"/>
          </w:tcPr>
          <w:p w14:paraId="27F42CD3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  <w:vAlign w:val="bottom"/>
          </w:tcPr>
          <w:p w14:paraId="5D685625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21</w:t>
            </w:r>
            <w:r w:rsidRPr="000D491C">
              <w:rPr>
                <w:rFonts w:ascii="Angsana New" w:hAnsi="Angsana New" w:hint="cs"/>
                <w:cs/>
              </w:rPr>
              <w:t>6</w:t>
            </w:r>
            <w:r w:rsidRPr="000D491C">
              <w:rPr>
                <w:rFonts w:ascii="Angsana New" w:hAnsi="Angsana New"/>
              </w:rPr>
              <w:t>,</w:t>
            </w:r>
            <w:r w:rsidRPr="000D491C">
              <w:rPr>
                <w:rFonts w:ascii="Angsana New" w:hAnsi="Angsana New" w:hint="cs"/>
                <w:cs/>
              </w:rPr>
              <w:t>148</w:t>
            </w:r>
            <w:r w:rsidRPr="000D491C">
              <w:rPr>
                <w:rFonts w:ascii="Angsana New" w:hAnsi="Angsana New"/>
              </w:rPr>
              <w:t>,000.00</w:t>
            </w:r>
          </w:p>
        </w:tc>
        <w:tc>
          <w:tcPr>
            <w:tcW w:w="143" w:type="dxa"/>
            <w:vAlign w:val="bottom"/>
          </w:tcPr>
          <w:p w14:paraId="06BDABD3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vAlign w:val="bottom"/>
          </w:tcPr>
          <w:p w14:paraId="35758416" w14:textId="5DB95FEB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327</w:t>
            </w:r>
            <w:r w:rsidRPr="000D491C">
              <w:rPr>
                <w:rFonts w:ascii="Angsana New" w:hAnsi="Angsana New"/>
              </w:rPr>
              <w:t>,000,000.00</w:t>
            </w:r>
          </w:p>
        </w:tc>
        <w:tc>
          <w:tcPr>
            <w:tcW w:w="142" w:type="dxa"/>
            <w:vAlign w:val="bottom"/>
          </w:tcPr>
          <w:p w14:paraId="78590FF0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vAlign w:val="bottom"/>
          </w:tcPr>
          <w:p w14:paraId="0BC56320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(75,000,000.00)</w:t>
            </w:r>
          </w:p>
        </w:tc>
        <w:tc>
          <w:tcPr>
            <w:tcW w:w="121" w:type="dxa"/>
            <w:vAlign w:val="bottom"/>
          </w:tcPr>
          <w:p w14:paraId="2E787CB2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</w:tcBorders>
            <w:vAlign w:val="bottom"/>
          </w:tcPr>
          <w:p w14:paraId="5F5489BC" w14:textId="039B64B2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468</w:t>
            </w:r>
            <w:r w:rsidRPr="000D491C">
              <w:rPr>
                <w:rFonts w:ascii="Angsana New" w:hAnsi="Angsana New"/>
              </w:rPr>
              <w:t>,148,000.00</w:t>
            </w:r>
          </w:p>
        </w:tc>
        <w:tc>
          <w:tcPr>
            <w:tcW w:w="121" w:type="dxa"/>
            <w:gridSpan w:val="2"/>
          </w:tcPr>
          <w:p w14:paraId="4934DFAA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0C756BF4" w14:textId="77777777" w:rsidR="002736DA" w:rsidRPr="000D491C" w:rsidRDefault="002736DA" w:rsidP="002736DA">
            <w:pPr>
              <w:jc w:val="center"/>
              <w:rPr>
                <w:rFonts w:ascii="Angsana New" w:hAnsi="Angsana New"/>
              </w:rPr>
            </w:pPr>
          </w:p>
        </w:tc>
      </w:tr>
      <w:tr w:rsidR="002736DA" w:rsidRPr="000D491C" w14:paraId="296F0E9B" w14:textId="77777777" w:rsidTr="00F05794">
        <w:trPr>
          <w:trHeight w:hRule="exact" w:val="342"/>
        </w:trPr>
        <w:tc>
          <w:tcPr>
            <w:tcW w:w="3040" w:type="dxa"/>
            <w:vAlign w:val="bottom"/>
          </w:tcPr>
          <w:p w14:paraId="1C6F62D8" w14:textId="77777777" w:rsidR="002736DA" w:rsidRPr="000D491C" w:rsidRDefault="002736DA" w:rsidP="002736DA">
            <w:pPr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u w:val="single"/>
                <w:cs/>
              </w:rPr>
              <w:t>หัก</w:t>
            </w:r>
            <w:r w:rsidRPr="000D491C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3" w:type="dxa"/>
          </w:tcPr>
          <w:p w14:paraId="782FBE60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5AA754C5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(</w:t>
            </w:r>
            <w:r w:rsidRPr="000D491C">
              <w:rPr>
                <w:rFonts w:ascii="Angsana New" w:hAnsi="Angsana New"/>
              </w:rPr>
              <w:t>43,</w:t>
            </w:r>
            <w:r w:rsidRPr="000D491C">
              <w:rPr>
                <w:rFonts w:ascii="Angsana New" w:hAnsi="Angsana New" w:hint="cs"/>
                <w:cs/>
              </w:rPr>
              <w:t>148</w:t>
            </w:r>
            <w:r w:rsidRPr="000D491C">
              <w:rPr>
                <w:rFonts w:ascii="Angsana New" w:hAnsi="Angsana New"/>
              </w:rPr>
              <w:t>,000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  <w:r w:rsidRPr="000D491C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3" w:type="dxa"/>
            <w:vAlign w:val="bottom"/>
          </w:tcPr>
          <w:p w14:paraId="606BF8FC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bottom"/>
          </w:tcPr>
          <w:p w14:paraId="293BB935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733D020A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06842708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16DA18E1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bottom"/>
          </w:tcPr>
          <w:p w14:paraId="47F92157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(43,148,000.00)</w:t>
            </w:r>
          </w:p>
        </w:tc>
        <w:tc>
          <w:tcPr>
            <w:tcW w:w="121" w:type="dxa"/>
            <w:gridSpan w:val="2"/>
          </w:tcPr>
          <w:p w14:paraId="3B80E9E3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5B9976CA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2736DA" w:rsidRPr="000D491C" w14:paraId="4E3C7661" w14:textId="77777777" w:rsidTr="00F05794">
        <w:trPr>
          <w:trHeight w:hRule="exact" w:val="280"/>
        </w:trPr>
        <w:tc>
          <w:tcPr>
            <w:tcW w:w="3040" w:type="dxa"/>
          </w:tcPr>
          <w:p w14:paraId="24902761" w14:textId="77777777" w:rsidR="002736DA" w:rsidRPr="000D491C" w:rsidRDefault="002736DA" w:rsidP="002736DA">
            <w:pPr>
              <w:ind w:right="-46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3" w:type="dxa"/>
          </w:tcPr>
          <w:p w14:paraId="49436A43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5064C2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173,000,000.00</w:t>
            </w:r>
          </w:p>
        </w:tc>
        <w:tc>
          <w:tcPr>
            <w:tcW w:w="143" w:type="dxa"/>
            <w:vAlign w:val="bottom"/>
          </w:tcPr>
          <w:p w14:paraId="393626D7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7CE111" w14:textId="0C6CD061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327</w:t>
            </w:r>
            <w:r w:rsidRPr="000D491C">
              <w:rPr>
                <w:rFonts w:ascii="Angsana New" w:hAnsi="Angsana New"/>
              </w:rPr>
              <w:t>,000,000.00</w:t>
            </w:r>
          </w:p>
        </w:tc>
        <w:tc>
          <w:tcPr>
            <w:tcW w:w="142" w:type="dxa"/>
            <w:vAlign w:val="bottom"/>
          </w:tcPr>
          <w:p w14:paraId="6AD336A5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E44051" w14:textId="77777777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(75,000,000.00)</w:t>
            </w:r>
          </w:p>
        </w:tc>
        <w:tc>
          <w:tcPr>
            <w:tcW w:w="121" w:type="dxa"/>
            <w:vAlign w:val="bottom"/>
          </w:tcPr>
          <w:p w14:paraId="26843E51" w14:textId="77777777" w:rsidR="002736DA" w:rsidRPr="000D491C" w:rsidRDefault="002736DA" w:rsidP="002736D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576991" w14:textId="0D51F5E2" w:rsidR="002736DA" w:rsidRPr="000D491C" w:rsidRDefault="002736DA" w:rsidP="002736D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425</w:t>
            </w:r>
            <w:r w:rsidRPr="000D491C">
              <w:rPr>
                <w:rFonts w:ascii="Angsana New" w:hAnsi="Angsana New"/>
              </w:rPr>
              <w:t>,000,000.00</w:t>
            </w:r>
          </w:p>
        </w:tc>
        <w:tc>
          <w:tcPr>
            <w:tcW w:w="121" w:type="dxa"/>
            <w:gridSpan w:val="2"/>
          </w:tcPr>
          <w:p w14:paraId="4679A5BC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43D7F0C4" w14:textId="77777777" w:rsidR="002736DA" w:rsidRPr="000D491C" w:rsidRDefault="002736DA" w:rsidP="002736DA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009645A7" w14:textId="77777777" w:rsidR="002736DA" w:rsidRPr="000D491C" w:rsidRDefault="002736DA" w:rsidP="002736DA">
      <w:pPr>
        <w:tabs>
          <w:tab w:val="left" w:pos="1440"/>
          <w:tab w:val="left" w:pos="2880"/>
        </w:tabs>
        <w:spacing w:before="240" w:after="40" w:line="276" w:lineRule="auto"/>
        <w:ind w:left="284" w:right="-330" w:hanging="104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0D491C">
        <w:rPr>
          <w:rFonts w:ascii="Angsana New" w:hAnsi="Angsana New"/>
          <w:cs/>
        </w:rPr>
        <w:lastRenderedPageBreak/>
        <w:t xml:space="preserve">* </w:t>
      </w:r>
      <w:r w:rsidRPr="000D491C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บริษัทฯ ได้ตั้งค่าเผื่อหนี้สงสัยจะสูญสำหรับเงินให้กู้ยืมแก่บริษัท คิงดอม พร็อพเพอร์ตี้ จำกัด จำนวน 4.908 ล้านบาท และเงินให้กู้ยืมแก่บุคคลที่ไม่เกี่ยวข้องกันรายหนึ่ง จำนวน </w:t>
      </w:r>
      <w:r w:rsidRPr="000D491C">
        <w:rPr>
          <w:rFonts w:ascii="Angsana New" w:hAnsi="Angsana New"/>
          <w:caps/>
          <w:spacing w:val="-4"/>
          <w:sz w:val="22"/>
          <w:szCs w:val="22"/>
        </w:rPr>
        <w:t xml:space="preserve">38.24 </w:t>
      </w:r>
      <w:r w:rsidRPr="000D491C">
        <w:rPr>
          <w:rFonts w:ascii="Angsana New" w:hAnsi="Angsana New" w:hint="cs"/>
          <w:caps/>
          <w:spacing w:val="-4"/>
          <w:sz w:val="22"/>
          <w:szCs w:val="22"/>
          <w:cs/>
        </w:rPr>
        <w:t>ล้านบาท ส่วนเงินให้กู้ที่เหลือ ฝ่ายบริหารได้พิจารณาสถานะทางการเงินของผู้กู้ประกอบกับหลักประกันที่วางไว้กับบริษัทแล้ว เชื่อว่าจะได้รับชำระเต็มจำนวน  จึงไม่ได้ตั้งค่าเผื่อหนี้สงสัยจะสูญเพิ่มเติม</w:t>
      </w:r>
    </w:p>
    <w:bookmarkEnd w:id="9"/>
    <w:p w14:paraId="75629F75" w14:textId="521F9B6B" w:rsidR="00B31F8E" w:rsidRPr="000D491C" w:rsidRDefault="00911981" w:rsidP="00911981">
      <w:pPr>
        <w:jc w:val="thaiDistribute"/>
        <w:rPr>
          <w:rFonts w:ascii="Angsana New" w:hAnsi="Angsana New"/>
          <w:b/>
          <w:bCs/>
        </w:rPr>
      </w:pPr>
      <w:r w:rsidRPr="000D491C">
        <w:rPr>
          <w:rFonts w:ascii="Angsana New" w:hAnsi="Angsana New" w:hint="cs"/>
          <w:b/>
          <w:bCs/>
          <w:cs/>
        </w:rPr>
        <w:t xml:space="preserve">8.     </w:t>
      </w:r>
      <w:r w:rsidR="006B7835" w:rsidRPr="000D491C">
        <w:rPr>
          <w:rFonts w:ascii="Angsana New" w:hAnsi="Angsana New" w:hint="cs"/>
          <w:b/>
          <w:bCs/>
          <w:cs/>
        </w:rPr>
        <w:t>สินทรัพย์ทางการเงินหมุนเวียนอื่น</w:t>
      </w:r>
    </w:p>
    <w:p w14:paraId="638C4B1B" w14:textId="322E25DE" w:rsidR="00B31F8E" w:rsidRPr="000D491C" w:rsidRDefault="00B31F8E" w:rsidP="00B31F8E">
      <w:pPr>
        <w:pStyle w:val="ListParagraph"/>
        <w:ind w:left="360"/>
        <w:jc w:val="thaiDistribute"/>
        <w:rPr>
          <w:rFonts w:ascii="Angsana New" w:hAnsi="Angsana New"/>
          <w:szCs w:val="24"/>
        </w:rPr>
      </w:pPr>
      <w:r w:rsidRPr="000D491C">
        <w:rPr>
          <w:rFonts w:ascii="Angsana New" w:hAnsi="Angsana New"/>
          <w:szCs w:val="24"/>
          <w:cs/>
        </w:rPr>
        <w:t xml:space="preserve">ณ วันที่ </w:t>
      </w:r>
      <w:r w:rsidRPr="000D491C">
        <w:rPr>
          <w:rFonts w:ascii="Angsana New" w:hAnsi="Angsana New"/>
          <w:szCs w:val="24"/>
        </w:rPr>
        <w:t xml:space="preserve">31 </w:t>
      </w:r>
      <w:r w:rsidRPr="000D491C">
        <w:rPr>
          <w:rFonts w:ascii="Angsana New" w:hAnsi="Angsana New"/>
          <w:szCs w:val="24"/>
          <w:cs/>
        </w:rPr>
        <w:t xml:space="preserve">ธันวาคม </w:t>
      </w:r>
      <w:r w:rsidRPr="000D491C">
        <w:rPr>
          <w:rFonts w:ascii="Angsana New" w:hAnsi="Angsana New"/>
          <w:szCs w:val="24"/>
        </w:rPr>
        <w:t>256</w:t>
      </w:r>
      <w:r w:rsidR="001232D6" w:rsidRPr="000D491C">
        <w:rPr>
          <w:rFonts w:ascii="Angsana New" w:hAnsi="Angsana New"/>
          <w:szCs w:val="24"/>
        </w:rPr>
        <w:t>6</w:t>
      </w:r>
      <w:r w:rsidRPr="000D491C">
        <w:rPr>
          <w:rFonts w:ascii="Angsana New" w:hAnsi="Angsana New" w:hint="cs"/>
          <w:szCs w:val="24"/>
          <w:cs/>
        </w:rPr>
        <w:t xml:space="preserve"> </w:t>
      </w:r>
      <w:r w:rsidRPr="000D491C">
        <w:rPr>
          <w:rFonts w:ascii="Angsana New" w:hAnsi="Angsana New"/>
          <w:szCs w:val="24"/>
          <w:cs/>
        </w:rPr>
        <w:t xml:space="preserve">และ </w:t>
      </w:r>
      <w:r w:rsidRPr="000D491C">
        <w:rPr>
          <w:rFonts w:ascii="Angsana New" w:hAnsi="Angsana New"/>
          <w:szCs w:val="24"/>
        </w:rPr>
        <w:t>256</w:t>
      </w:r>
      <w:r w:rsidR="001232D6" w:rsidRPr="000D491C">
        <w:rPr>
          <w:rFonts w:ascii="Angsana New" w:hAnsi="Angsana New"/>
          <w:szCs w:val="24"/>
        </w:rPr>
        <w:t>5</w:t>
      </w:r>
      <w:r w:rsidRPr="000D491C">
        <w:rPr>
          <w:rFonts w:ascii="Angsana New" w:hAnsi="Angsana New"/>
          <w:szCs w:val="24"/>
        </w:rPr>
        <w:t xml:space="preserve"> </w:t>
      </w:r>
      <w:r w:rsidR="006B7835" w:rsidRPr="000D491C">
        <w:rPr>
          <w:rFonts w:ascii="Angsana New" w:hAnsi="Angsana New" w:hint="cs"/>
          <w:szCs w:val="24"/>
          <w:cs/>
        </w:rPr>
        <w:t>บริษัทฯ มีสินทรัพย์ทางการเงินหมุนเวียนอื่น</w:t>
      </w:r>
      <w:r w:rsidRPr="000D491C">
        <w:rPr>
          <w:rFonts w:ascii="Angsana New" w:hAnsi="Angsana New"/>
          <w:szCs w:val="24"/>
          <w:cs/>
        </w:rPr>
        <w:t xml:space="preserve"> ประกอบด้วย:-</w:t>
      </w:r>
    </w:p>
    <w:tbl>
      <w:tblPr>
        <w:tblW w:w="11287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856"/>
        <w:gridCol w:w="1223"/>
        <w:gridCol w:w="236"/>
        <w:gridCol w:w="1224"/>
        <w:gridCol w:w="236"/>
        <w:gridCol w:w="1161"/>
        <w:gridCol w:w="241"/>
        <w:gridCol w:w="8"/>
        <w:gridCol w:w="1173"/>
        <w:gridCol w:w="236"/>
        <w:gridCol w:w="1209"/>
        <w:gridCol w:w="236"/>
        <w:gridCol w:w="1248"/>
      </w:tblGrid>
      <w:tr w:rsidR="001511A5" w:rsidRPr="000D491C" w14:paraId="6A100E85" w14:textId="77777777" w:rsidTr="00E74012">
        <w:trPr>
          <w:trHeight w:val="167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E5215B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3D7074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บาท</w:t>
            </w:r>
          </w:p>
        </w:tc>
      </w:tr>
      <w:tr w:rsidR="001511A5" w:rsidRPr="000D491C" w14:paraId="3F263C3F" w14:textId="77777777" w:rsidTr="00E74012">
        <w:trPr>
          <w:trHeight w:val="272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9F23D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9ED38B" w14:textId="0D77A20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 xml:space="preserve">31 </w:t>
            </w:r>
            <w:r w:rsidRPr="000D491C">
              <w:rPr>
                <w:rFonts w:ascii="Angsana New" w:hAnsi="Angsana New" w:hint="cs"/>
                <w:cs/>
              </w:rPr>
              <w:t xml:space="preserve">ธันวาคม </w:t>
            </w:r>
            <w:r w:rsidRPr="000D491C">
              <w:rPr>
                <w:rFonts w:ascii="Angsana New" w:hAnsi="Angsana New"/>
              </w:rPr>
              <w:t>256</w:t>
            </w:r>
            <w:r w:rsidR="001232D6" w:rsidRPr="000D491C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49" w:type="dxa"/>
            <w:gridSpan w:val="2"/>
            <w:tcBorders>
              <w:left w:val="nil"/>
              <w:right w:val="nil"/>
            </w:tcBorders>
            <w:vAlign w:val="bottom"/>
          </w:tcPr>
          <w:p w14:paraId="0D265CFB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C9C8BA" w14:textId="06E08BE7" w:rsidR="005E7A28" w:rsidRPr="000D491C" w:rsidRDefault="001232D6" w:rsidP="005E7A28">
            <w:pPr>
              <w:spacing w:line="320" w:lineRule="exact"/>
              <w:ind w:right="-249"/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 xml:space="preserve">31 </w:t>
            </w:r>
            <w:r w:rsidRPr="000D491C">
              <w:rPr>
                <w:rFonts w:ascii="Angsana New" w:hAnsi="Angsana New" w:hint="cs"/>
                <w:cs/>
              </w:rPr>
              <w:t xml:space="preserve">ธันวาคม </w:t>
            </w:r>
            <w:r w:rsidRPr="000D491C">
              <w:rPr>
                <w:rFonts w:ascii="Angsana New" w:hAnsi="Angsana New"/>
              </w:rPr>
              <w:t>2565</w:t>
            </w:r>
          </w:p>
        </w:tc>
      </w:tr>
      <w:tr w:rsidR="001511A5" w:rsidRPr="000D491C" w14:paraId="520B2E43" w14:textId="77777777" w:rsidTr="00E74012">
        <w:trPr>
          <w:trHeight w:val="560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20AF6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CB638C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5FB6C614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D9CD67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A99D9F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มูลค่า</w:t>
            </w:r>
          </w:p>
          <w:p w14:paraId="55108EE4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7469F29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54DC08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318A0DBA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  <w:vAlign w:val="bottom"/>
          </w:tcPr>
          <w:p w14:paraId="183D64ED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58F19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1B5F7200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7A51B27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0F8700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มูลค่า</w:t>
            </w:r>
          </w:p>
          <w:p w14:paraId="72BAF10D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E68B3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C360F0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กำไร(ขาดทุน)</w:t>
            </w:r>
          </w:p>
          <w:p w14:paraId="616A9CB8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1511A5" w:rsidRPr="000D491C" w14:paraId="10A1992F" w14:textId="77777777" w:rsidTr="00E74012">
        <w:trPr>
          <w:trHeight w:val="173"/>
        </w:trPr>
        <w:tc>
          <w:tcPr>
            <w:tcW w:w="4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A9E01" w14:textId="77777777" w:rsidR="005E7A28" w:rsidRPr="000D491C" w:rsidRDefault="005E7A28" w:rsidP="005E7A28">
            <w:pPr>
              <w:ind w:left="-108" w:firstLine="45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8.1  บริษัท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68C41C9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5DC4A96A" w14:textId="77777777" w:rsidR="005E7A28" w:rsidRPr="000D491C" w:rsidRDefault="005E7A28" w:rsidP="005E7A28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428D7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20BF9813" w14:textId="77777777" w:rsidR="005E7A28" w:rsidRPr="000D491C" w:rsidRDefault="005E7A28" w:rsidP="005E7A28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7139CDD1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199BE9D" w14:textId="77777777" w:rsidR="005E7A28" w:rsidRPr="000D491C" w:rsidRDefault="005E7A28" w:rsidP="005E7A28">
            <w:pP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2327843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  <w:vAlign w:val="bottom"/>
          </w:tcPr>
          <w:p w14:paraId="353C530B" w14:textId="77777777" w:rsidR="005E7A28" w:rsidRPr="000D491C" w:rsidRDefault="005E7A28" w:rsidP="005E7A28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664AA961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5950ED04" w14:textId="77777777" w:rsidR="005E7A28" w:rsidRPr="000D491C" w:rsidRDefault="005E7A28" w:rsidP="005E7A28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232D6" w:rsidRPr="000D491C" w14:paraId="47B5D5D4" w14:textId="77777777" w:rsidTr="00E74012">
        <w:trPr>
          <w:trHeight w:val="20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227E54AD" w14:textId="77777777" w:rsidR="001232D6" w:rsidRPr="000D491C" w:rsidRDefault="001232D6" w:rsidP="001232D6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8337F4" w14:textId="598E7096" w:rsidR="001232D6" w:rsidRPr="000D491C" w:rsidRDefault="00225BAA" w:rsidP="001232D6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379,425,502.49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673F1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9AB865" w14:textId="0CFC9F69" w:rsidR="001232D6" w:rsidRPr="000D491C" w:rsidRDefault="00225BAA" w:rsidP="001232D6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91,555,746.55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DE58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7EC622" w14:textId="6E26A77E" w:rsidR="001232D6" w:rsidRPr="000D491C" w:rsidRDefault="00225BAA" w:rsidP="001232D6">
            <w:pPr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(287,869,755.94)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40369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838CB0" w14:textId="134C2A48" w:rsidR="001232D6" w:rsidRPr="000D491C" w:rsidRDefault="001232D6" w:rsidP="001232D6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356,013,363.62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928F6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6523EF" w14:textId="2AB0B17E" w:rsidR="001232D6" w:rsidRPr="000D491C" w:rsidRDefault="001232D6" w:rsidP="001232D6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108,176,650.72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05501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69BE49" w14:textId="32483B89" w:rsidR="001232D6" w:rsidRPr="000D491C" w:rsidRDefault="001232D6" w:rsidP="001232D6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(247,836,712.90)</w:t>
            </w:r>
          </w:p>
        </w:tc>
      </w:tr>
      <w:tr w:rsidR="001232D6" w:rsidRPr="000D491C" w14:paraId="259B3723" w14:textId="77777777" w:rsidTr="00E74012">
        <w:trPr>
          <w:trHeight w:val="254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25D901A8" w14:textId="77777777" w:rsidR="001232D6" w:rsidRPr="000D491C" w:rsidRDefault="001232D6" w:rsidP="001232D6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D49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8.2  </w:t>
            </w:r>
            <w:r w:rsidRPr="000D491C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223" w:type="dxa"/>
            <w:tcBorders>
              <w:top w:val="nil"/>
              <w:left w:val="nil"/>
              <w:right w:val="nil"/>
            </w:tcBorders>
            <w:vAlign w:val="bottom"/>
          </w:tcPr>
          <w:p w14:paraId="11214321" w14:textId="77777777" w:rsidR="001232D6" w:rsidRPr="000D491C" w:rsidRDefault="001232D6" w:rsidP="001232D6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44190C33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FF5D7BF" w14:textId="77777777" w:rsidR="001232D6" w:rsidRPr="000D491C" w:rsidRDefault="001232D6" w:rsidP="001232D6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27E58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0E95EC82" w14:textId="77777777" w:rsidR="001232D6" w:rsidRPr="000D491C" w:rsidRDefault="001232D6" w:rsidP="001232D6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EF857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5A9F586" w14:textId="77777777" w:rsidR="001232D6" w:rsidRPr="000D491C" w:rsidRDefault="001232D6" w:rsidP="001232D6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143D004E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3417619" w14:textId="77777777" w:rsidR="001232D6" w:rsidRPr="000D491C" w:rsidRDefault="001232D6" w:rsidP="001232D6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C54AF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4E296883" w14:textId="77777777" w:rsidR="001232D6" w:rsidRPr="000D491C" w:rsidRDefault="001232D6" w:rsidP="001232D6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232D6" w:rsidRPr="000D491C" w14:paraId="100BD0E8" w14:textId="77777777" w:rsidTr="00E74012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4E9F005F" w14:textId="77777777" w:rsidR="001232D6" w:rsidRPr="000D491C" w:rsidRDefault="001232D6" w:rsidP="001232D6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44DE215D" w14:textId="19D621D1" w:rsidR="001232D6" w:rsidRPr="000D491C" w:rsidRDefault="00225BAA" w:rsidP="001232D6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60,748,704.16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8B2D95C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20495978" w14:textId="7A7F5BDD" w:rsidR="001232D6" w:rsidRPr="000D491C" w:rsidRDefault="00225BAA" w:rsidP="001232D6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24,985,285.93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8FA092A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6B3E6F6A" w14:textId="1E19BF32" w:rsidR="001232D6" w:rsidRPr="000D491C" w:rsidRDefault="00225BAA" w:rsidP="001232D6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(35,763,418.23)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55452992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5958ADD0" w14:textId="3C2996C7" w:rsidR="001232D6" w:rsidRPr="000D491C" w:rsidRDefault="001232D6" w:rsidP="001232D6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52,512,776.14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A10F45B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377B2133" w14:textId="2945AE9D" w:rsidR="001232D6" w:rsidRPr="000D491C" w:rsidRDefault="001232D6" w:rsidP="001232D6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38,127,998.96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9B568B6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0F7ED707" w14:textId="03DA5A36" w:rsidR="001232D6" w:rsidRPr="000D491C" w:rsidRDefault="001232D6" w:rsidP="001232D6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(14,384,777.18)</w:t>
            </w:r>
          </w:p>
        </w:tc>
      </w:tr>
      <w:tr w:rsidR="001232D6" w:rsidRPr="000D491C" w14:paraId="2E7318F9" w14:textId="77777777" w:rsidTr="00E74012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305A11F3" w14:textId="77777777" w:rsidR="001232D6" w:rsidRPr="000D491C" w:rsidRDefault="001232D6" w:rsidP="001232D6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เงินลงทุนในหน่วยลงทุน</w:t>
            </w:r>
            <w:r w:rsidRPr="000D491C">
              <w:rPr>
                <w:rFonts w:ascii="Angsana New" w:hAnsi="Angsana New"/>
                <w:sz w:val="22"/>
                <w:szCs w:val="22"/>
              </w:rPr>
              <w:t xml:space="preserve"> 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0A6F5D90" w14:textId="1AFBC354" w:rsidR="001232D6" w:rsidRPr="000D491C" w:rsidRDefault="00225BAA" w:rsidP="001232D6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314,743,601.38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D651F52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5B6F8DF7" w14:textId="42F8740B" w:rsidR="001232D6" w:rsidRPr="000D491C" w:rsidRDefault="00225BAA" w:rsidP="001232D6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658,290,641.21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1A61C43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3C9726E2" w14:textId="23B1596D" w:rsidR="001232D6" w:rsidRPr="000D491C" w:rsidRDefault="00225BAA" w:rsidP="001232D6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343,547,039.83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0DBB7F33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6D0B8BDC" w14:textId="6B54B45A" w:rsidR="001232D6" w:rsidRPr="000D491C" w:rsidRDefault="001232D6" w:rsidP="001232D6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722,590,313.51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F0169EF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2449EF23" w14:textId="780C9DCE" w:rsidR="001232D6" w:rsidRPr="000D491C" w:rsidRDefault="001232D6" w:rsidP="001232D6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989,100,996.06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367C830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7F77B54C" w14:textId="30A987A9" w:rsidR="001232D6" w:rsidRPr="000D491C" w:rsidRDefault="001232D6" w:rsidP="001232D6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266,510,682.55</w:t>
            </w:r>
          </w:p>
        </w:tc>
      </w:tr>
      <w:tr w:rsidR="001232D6" w:rsidRPr="000D491C" w14:paraId="64FB2C5B" w14:textId="77777777" w:rsidTr="00E74012">
        <w:trPr>
          <w:trHeight w:val="28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1091E5BF" w14:textId="77777777" w:rsidR="001232D6" w:rsidRPr="000D491C" w:rsidRDefault="001232D6" w:rsidP="001232D6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0D491C">
              <w:rPr>
                <w:rFonts w:ascii="Angsana New" w:hAnsi="Angsana New"/>
                <w:sz w:val="22"/>
                <w:szCs w:val="22"/>
                <w:cs/>
              </w:rPr>
              <w:t>รว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มบริษัทย่อย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8278955" w14:textId="16A3B13B" w:rsidR="001232D6" w:rsidRPr="000D491C" w:rsidRDefault="00225BAA" w:rsidP="001232D6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375,492,305.54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C5D84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2C7069" w14:textId="598FA31D" w:rsidR="001232D6" w:rsidRPr="000D491C" w:rsidRDefault="00225BAA" w:rsidP="001232D6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683,275,927.14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9E155B9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A24B0F" w14:textId="26AE8576" w:rsidR="001232D6" w:rsidRPr="000D491C" w:rsidRDefault="00225BAA" w:rsidP="001232D6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307,783,621.60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112668C7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8E442E" w14:textId="38E6CD4A" w:rsidR="001232D6" w:rsidRPr="000D491C" w:rsidRDefault="001232D6" w:rsidP="001232D6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775,103,089.65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60CB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C01B8C" w14:textId="0507FB86" w:rsidR="001232D6" w:rsidRPr="000D491C" w:rsidRDefault="001232D6" w:rsidP="001232D6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1,027,228,995.02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61ED8E7E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80604C" w14:textId="6E44A1F6" w:rsidR="001232D6" w:rsidRPr="000D491C" w:rsidRDefault="001232D6" w:rsidP="001232D6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252,125,905.37</w:t>
            </w:r>
          </w:p>
        </w:tc>
      </w:tr>
      <w:tr w:rsidR="001232D6" w:rsidRPr="000D491C" w14:paraId="7C315753" w14:textId="77777777" w:rsidTr="00E74012">
        <w:trPr>
          <w:trHeight w:val="281"/>
        </w:trPr>
        <w:tc>
          <w:tcPr>
            <w:tcW w:w="2856" w:type="dxa"/>
            <w:tcBorders>
              <w:top w:val="nil"/>
              <w:left w:val="nil"/>
              <w:right w:val="nil"/>
            </w:tcBorders>
          </w:tcPr>
          <w:p w14:paraId="12E19CDE" w14:textId="77777777" w:rsidR="001232D6" w:rsidRPr="000D491C" w:rsidRDefault="001232D6" w:rsidP="001232D6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22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44BA326" w14:textId="3AB01793" w:rsidR="001232D6" w:rsidRPr="000D491C" w:rsidRDefault="00225BAA" w:rsidP="001232D6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754,917,808.03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4BED2FB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7B0A97E" w14:textId="5E07DFCF" w:rsidR="001232D6" w:rsidRPr="000D491C" w:rsidRDefault="00225BAA" w:rsidP="001232D6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774,831,673.69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F633D76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D39A6EB" w14:textId="1DC1970C" w:rsidR="001232D6" w:rsidRPr="000D491C" w:rsidRDefault="00225BAA" w:rsidP="001232D6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19,913,865.66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17C5510D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7C324BC" w14:textId="40322BC5" w:rsidR="001232D6" w:rsidRPr="000D491C" w:rsidRDefault="001232D6" w:rsidP="001232D6">
            <w:pPr>
              <w:spacing w:line="320" w:lineRule="exact"/>
              <w:ind w:left="-169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1,131,116,453.27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6464FEEF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1951156" w14:textId="49928F65" w:rsidR="001232D6" w:rsidRPr="000D491C" w:rsidRDefault="001232D6" w:rsidP="001232D6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1,135,405,645.74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EC6C30C" w14:textId="77777777" w:rsidR="001232D6" w:rsidRPr="000D491C" w:rsidRDefault="001232D6" w:rsidP="001232D6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A355CAE" w14:textId="420BC097" w:rsidR="001232D6" w:rsidRPr="000D491C" w:rsidRDefault="001232D6" w:rsidP="001232D6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4,289,192.47</w:t>
            </w:r>
          </w:p>
        </w:tc>
      </w:tr>
    </w:tbl>
    <w:p w14:paraId="0BEFFC5F" w14:textId="666FC287" w:rsidR="005E7A28" w:rsidRPr="000D491C" w:rsidRDefault="005E7A28" w:rsidP="005E7A28">
      <w:pPr>
        <w:spacing w:before="240"/>
        <w:ind w:left="540" w:right="-159" w:hanging="270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0D491C">
        <w:rPr>
          <w:rFonts w:ascii="Angsana New" w:hAnsi="Angsana New" w:hint="cs"/>
          <w:caps/>
          <w:sz w:val="28"/>
          <w:szCs w:val="28"/>
          <w:cs/>
        </w:rPr>
        <w:t>8.3 รายการเคลื่อนไหวของเงินลงทุนในหลักทรัพย์ในตลาดและหน่วยลงทุน ณ วันที่ 3</w:t>
      </w:r>
      <w:r w:rsidR="00D50AC4" w:rsidRPr="000D491C">
        <w:rPr>
          <w:rFonts w:ascii="Angsana New" w:hAnsi="Angsana New" w:hint="cs"/>
          <w:caps/>
          <w:sz w:val="28"/>
          <w:szCs w:val="28"/>
          <w:cs/>
        </w:rPr>
        <w:t>1 ธันวาคม</w:t>
      </w:r>
      <w:r w:rsidRPr="000D491C">
        <w:rPr>
          <w:rFonts w:ascii="Angsana New" w:hAnsi="Angsana New"/>
          <w:sz w:val="28"/>
          <w:szCs w:val="28"/>
          <w:cs/>
        </w:rPr>
        <w:t xml:space="preserve"> </w:t>
      </w:r>
      <w:r w:rsidRPr="000D491C">
        <w:rPr>
          <w:rFonts w:ascii="Angsana New" w:hAnsi="Angsana New" w:hint="cs"/>
          <w:sz w:val="28"/>
          <w:szCs w:val="28"/>
          <w:cs/>
        </w:rPr>
        <w:t>256</w:t>
      </w:r>
      <w:r w:rsidR="001232D6" w:rsidRPr="000D491C">
        <w:rPr>
          <w:rFonts w:ascii="Angsana New" w:hAnsi="Angsana New" w:hint="cs"/>
          <w:sz w:val="28"/>
          <w:szCs w:val="28"/>
          <w:cs/>
        </w:rPr>
        <w:t>6</w:t>
      </w:r>
      <w:r w:rsidRPr="000D491C">
        <w:rPr>
          <w:rFonts w:ascii="Angsana New" w:hAnsi="Angsana New" w:hint="cs"/>
          <w:caps/>
          <w:sz w:val="28"/>
          <w:szCs w:val="28"/>
          <w:cs/>
        </w:rPr>
        <w:t xml:space="preserve"> และ 31 ธันวาคม 256</w:t>
      </w:r>
      <w:r w:rsidR="001232D6" w:rsidRPr="000D491C">
        <w:rPr>
          <w:rFonts w:ascii="Angsana New" w:hAnsi="Angsana New" w:hint="cs"/>
          <w:caps/>
          <w:sz w:val="28"/>
          <w:szCs w:val="28"/>
          <w:cs/>
        </w:rPr>
        <w:t>5</w:t>
      </w:r>
      <w:r w:rsidRPr="000D491C">
        <w:rPr>
          <w:rFonts w:ascii="Angsana New" w:hAnsi="Angsana New" w:hint="cs"/>
          <w:caps/>
          <w:sz w:val="28"/>
          <w:szCs w:val="28"/>
          <w:cs/>
        </w:rPr>
        <w:t xml:space="preserve"> เป็นจำนวนเงินดังนี้</w:t>
      </w:r>
    </w:p>
    <w:tbl>
      <w:tblPr>
        <w:tblW w:w="1027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780"/>
        <w:gridCol w:w="1502"/>
        <w:gridCol w:w="183"/>
        <w:gridCol w:w="53"/>
        <w:gridCol w:w="1290"/>
        <w:gridCol w:w="91"/>
        <w:gridCol w:w="183"/>
        <w:gridCol w:w="54"/>
        <w:gridCol w:w="1402"/>
        <w:gridCol w:w="77"/>
        <w:gridCol w:w="106"/>
        <w:gridCol w:w="135"/>
        <w:gridCol w:w="1305"/>
        <w:gridCol w:w="90"/>
        <w:gridCol w:w="22"/>
      </w:tblGrid>
      <w:tr w:rsidR="001511A5" w:rsidRPr="000D491C" w14:paraId="15654DB8" w14:textId="77777777" w:rsidTr="00E74012">
        <w:trPr>
          <w:gridAfter w:val="2"/>
          <w:wAfter w:w="112" w:type="dxa"/>
          <w:trHeight w:val="24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B18DAC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3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94CC11" w14:textId="77777777" w:rsidR="005E7A28" w:rsidRPr="000D491C" w:rsidRDefault="005E7A28" w:rsidP="005E7A28">
            <w:pPr>
              <w:tabs>
                <w:tab w:val="left" w:pos="5820"/>
              </w:tabs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บาท</w:t>
            </w:r>
          </w:p>
        </w:tc>
      </w:tr>
      <w:tr w:rsidR="001511A5" w:rsidRPr="000D491C" w14:paraId="33BB95C1" w14:textId="77777777" w:rsidTr="00E74012">
        <w:trPr>
          <w:gridAfter w:val="1"/>
          <w:wAfter w:w="22" w:type="dxa"/>
          <w:trHeight w:val="1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33F64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83DE54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9F53825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77D88D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1511A5" w:rsidRPr="000D491C" w14:paraId="5E4DE21B" w14:textId="77777777" w:rsidTr="00E74012">
        <w:trPr>
          <w:trHeight w:val="301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CE2C2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43F78D" w14:textId="2462FFB4" w:rsidR="005E7A28" w:rsidRPr="000D491C" w:rsidRDefault="00E30B80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31 ธันวาคม</w:t>
            </w:r>
            <w:r w:rsidR="005E7A28" w:rsidRPr="000D491C">
              <w:rPr>
                <w:rFonts w:ascii="Angsana New" w:hAnsi="Angsana New" w:hint="cs"/>
                <w:cs/>
              </w:rPr>
              <w:t xml:space="preserve"> 256</w:t>
            </w:r>
            <w:r w:rsidR="001232D6" w:rsidRPr="000D491C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47CDC93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26D316" w14:textId="4A49EDB3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31 ธันวาคม 256</w:t>
            </w:r>
            <w:r w:rsidR="001232D6" w:rsidRPr="000D491C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  <w:vAlign w:val="bottom"/>
          </w:tcPr>
          <w:p w14:paraId="2D7CCB1C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88BC07" w14:textId="32B3A364" w:rsidR="005E7A28" w:rsidRPr="000D491C" w:rsidRDefault="00E30B80" w:rsidP="005E7A28">
            <w:pPr>
              <w:overflowPunct/>
              <w:autoSpaceDE/>
              <w:autoSpaceDN/>
              <w:adjustRightInd/>
              <w:spacing w:line="100" w:lineRule="atLeast"/>
              <w:ind w:right="-45"/>
              <w:jc w:val="center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31 ธันวาคม</w:t>
            </w:r>
            <w:r w:rsidR="005E7A28" w:rsidRPr="000D491C">
              <w:rPr>
                <w:rFonts w:ascii="Angsana New" w:hAnsi="Angsana New" w:hint="cs"/>
                <w:cs/>
              </w:rPr>
              <w:t xml:space="preserve"> 256</w:t>
            </w:r>
            <w:r w:rsidR="001232D6" w:rsidRPr="000D491C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3A21DA1" w14:textId="77777777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576F19" w14:textId="1EA9DB13" w:rsidR="005E7A28" w:rsidRPr="000D491C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left="-63" w:right="-21"/>
              <w:jc w:val="right"/>
              <w:textAlignment w:val="auto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31 ธันวาคม 256</w:t>
            </w:r>
            <w:r w:rsidR="001232D6" w:rsidRPr="000D491C">
              <w:rPr>
                <w:rFonts w:ascii="Angsana New" w:hAnsi="Angsana New" w:hint="cs"/>
                <w:cs/>
              </w:rPr>
              <w:t>5</w:t>
            </w:r>
          </w:p>
        </w:tc>
      </w:tr>
      <w:tr w:rsidR="001232D6" w:rsidRPr="000D491C" w14:paraId="3B1284F1" w14:textId="77777777" w:rsidTr="00E74012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E7FF58" w14:textId="585BDBC9" w:rsidR="001232D6" w:rsidRPr="000D491C" w:rsidRDefault="001232D6" w:rsidP="001232D6">
            <w:pPr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 xml:space="preserve">ราคาตามบัญชี ณ วันที่ 1 มกราคม </w:t>
            </w:r>
            <w:r w:rsidRPr="000D491C">
              <w:rPr>
                <w:rFonts w:ascii="Angsana New" w:hAnsi="Angsana New"/>
                <w:cs/>
              </w:rPr>
              <w:t>–</w:t>
            </w:r>
            <w:r w:rsidRPr="000D491C">
              <w:rPr>
                <w:rFonts w:ascii="Angsana New" w:hAnsi="Angsana New" w:hint="cs"/>
                <w:cs/>
              </w:rPr>
              <w:t xml:space="preserve"> สุทธิ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BD57F" w14:textId="65771232" w:rsidR="001232D6" w:rsidRPr="000D491C" w:rsidRDefault="001232D6" w:rsidP="001232D6">
            <w:pPr>
              <w:ind w:right="18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1,135,405,645.74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617A2CCC" w14:textId="77777777" w:rsidR="001232D6" w:rsidRPr="000D491C" w:rsidRDefault="001232D6" w:rsidP="001232D6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568C6" w14:textId="37EB2C20" w:rsidR="001232D6" w:rsidRPr="000D491C" w:rsidRDefault="001232D6" w:rsidP="001232D6">
            <w:pPr>
              <w:ind w:left="18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1,142,763,445.38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14586" w14:textId="77777777" w:rsidR="001232D6" w:rsidRPr="000D491C" w:rsidRDefault="001232D6" w:rsidP="001232D6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DB51E76" w14:textId="0B54770F" w:rsidR="001232D6" w:rsidRPr="000D491C" w:rsidRDefault="001232D6" w:rsidP="001232D6">
            <w:pPr>
              <w:ind w:left="173" w:right="76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108,176,650.72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E8D95" w14:textId="77777777" w:rsidR="001232D6" w:rsidRPr="000D491C" w:rsidRDefault="001232D6" w:rsidP="001232D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6A3225" w14:textId="7B750CE8" w:rsidR="001232D6" w:rsidRPr="000D491C" w:rsidRDefault="001232D6" w:rsidP="001232D6">
            <w:pPr>
              <w:ind w:right="7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338,379,825.75</w:t>
            </w:r>
          </w:p>
        </w:tc>
      </w:tr>
      <w:tr w:rsidR="001232D6" w:rsidRPr="000D491C" w14:paraId="5CE290F7" w14:textId="77777777" w:rsidTr="00E74012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82E0AD" w14:textId="0A8BE279" w:rsidR="001232D6" w:rsidRPr="000D491C" w:rsidRDefault="001232D6" w:rsidP="001232D6">
            <w:pPr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ซื้อระหว่างปี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21F7E" w14:textId="1C36AD66" w:rsidR="001232D6" w:rsidRPr="000D491C" w:rsidRDefault="0025129B" w:rsidP="001232D6">
            <w:pPr>
              <w:ind w:right="18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150,508,791.78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2EAF0C07" w14:textId="77777777" w:rsidR="001232D6" w:rsidRPr="000D491C" w:rsidRDefault="001232D6" w:rsidP="001232D6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D2790" w14:textId="677822CF" w:rsidR="001232D6" w:rsidRPr="000D491C" w:rsidRDefault="001232D6" w:rsidP="001232D6">
            <w:pPr>
              <w:ind w:left="18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405,788,487.57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36992" w14:textId="77777777" w:rsidR="001232D6" w:rsidRPr="000D491C" w:rsidRDefault="001232D6" w:rsidP="001232D6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45F0F5" w14:textId="1C8085C4" w:rsidR="001232D6" w:rsidRPr="000D491C" w:rsidRDefault="0025129B" w:rsidP="001232D6">
            <w:pPr>
              <w:ind w:left="173" w:right="76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101,402,063.76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9EEED" w14:textId="77777777" w:rsidR="001232D6" w:rsidRPr="000D491C" w:rsidRDefault="001232D6" w:rsidP="001232D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38FC0C2" w14:textId="5CC4A447" w:rsidR="001232D6" w:rsidRPr="000D491C" w:rsidRDefault="001232D6" w:rsidP="001232D6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7,420,235.40</w:t>
            </w:r>
          </w:p>
        </w:tc>
      </w:tr>
      <w:tr w:rsidR="001232D6" w:rsidRPr="000D491C" w14:paraId="5CD78C79" w14:textId="77777777" w:rsidTr="00E74012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E0404C" w14:textId="6834F3EE" w:rsidR="001232D6" w:rsidRPr="000D491C" w:rsidRDefault="001232D6" w:rsidP="001232D6">
            <w:pPr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ขายระหว่างปี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FAB62" w14:textId="03CE3018" w:rsidR="001232D6" w:rsidRPr="000D491C" w:rsidRDefault="0025129B" w:rsidP="001232D6">
            <w:pPr>
              <w:ind w:right="18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(515,605,308.03)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5C2E872C" w14:textId="77777777" w:rsidR="001232D6" w:rsidRPr="000D491C" w:rsidRDefault="001232D6" w:rsidP="001232D6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48226" w14:textId="4D537A76" w:rsidR="001232D6" w:rsidRPr="000D491C" w:rsidRDefault="001232D6" w:rsidP="001232D6">
            <w:pPr>
              <w:ind w:left="18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(301,060,605.11)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19324" w14:textId="77777777" w:rsidR="001232D6" w:rsidRPr="000D491C" w:rsidRDefault="001232D6" w:rsidP="001232D6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76B3C7" w14:textId="2528A4D1" w:rsidR="001232D6" w:rsidRPr="000D491C" w:rsidRDefault="0025129B" w:rsidP="001232D6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(77,989,924.89)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DBCFFC" w14:textId="77777777" w:rsidR="001232D6" w:rsidRPr="000D491C" w:rsidRDefault="001232D6" w:rsidP="001232D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C69F3C" w14:textId="5282B9AE" w:rsidR="001232D6" w:rsidRPr="000D491C" w:rsidRDefault="001232D6" w:rsidP="001232D6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(187,536,046.00)</w:t>
            </w:r>
          </w:p>
        </w:tc>
      </w:tr>
      <w:tr w:rsidR="001232D6" w:rsidRPr="000D491C" w14:paraId="7830A86A" w14:textId="77777777" w:rsidTr="00E74012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34E954" w14:textId="77777777" w:rsidR="001232D6" w:rsidRPr="000D491C" w:rsidRDefault="001232D6" w:rsidP="001232D6">
            <w:pPr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ผลต่างจากอัตราแลกเปลี่ยน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82086" w14:textId="6F3E60F7" w:rsidR="001232D6" w:rsidRPr="000D491C" w:rsidRDefault="0025129B" w:rsidP="001232D6">
            <w:pPr>
              <w:ind w:right="18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(11,102,128.99)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40346276" w14:textId="77777777" w:rsidR="001232D6" w:rsidRPr="000D491C" w:rsidRDefault="001232D6" w:rsidP="001232D6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22208" w14:textId="5E565D88" w:rsidR="001232D6" w:rsidRPr="000D491C" w:rsidRDefault="001232D6" w:rsidP="001232D6">
            <w:pPr>
              <w:ind w:left="18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26,836,378.29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06C97" w14:textId="77777777" w:rsidR="001232D6" w:rsidRPr="000D491C" w:rsidRDefault="001232D6" w:rsidP="001232D6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E2B4F9" w14:textId="23479FFF" w:rsidR="001232D6" w:rsidRPr="000D491C" w:rsidRDefault="0025129B" w:rsidP="001232D6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57F51" w14:textId="77777777" w:rsidR="001232D6" w:rsidRPr="000D491C" w:rsidRDefault="001232D6" w:rsidP="001232D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31E526" w14:textId="14E63860" w:rsidR="001232D6" w:rsidRPr="000D491C" w:rsidRDefault="001232D6" w:rsidP="001232D6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</w:tr>
      <w:tr w:rsidR="001232D6" w:rsidRPr="000D491C" w14:paraId="4D7DC1E4" w14:textId="77777777" w:rsidTr="00E74012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DB9D188" w14:textId="77777777" w:rsidR="001232D6" w:rsidRPr="000D491C" w:rsidRDefault="001232D6" w:rsidP="001232D6">
            <w:pPr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กำไร(ขาดทุน)ที่ยังไม่เกิดขึ้นจากการเปลี่ยนแปลงมูลค่า</w:t>
            </w:r>
            <w:r w:rsidRPr="000D491C">
              <w:rPr>
                <w:rFonts w:ascii="Angsana New" w:hAnsi="Angsana New"/>
                <w:cs/>
              </w:rPr>
              <w:t xml:space="preserve">-   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84551" w14:textId="77777777" w:rsidR="001232D6" w:rsidRPr="000D491C" w:rsidRDefault="001232D6" w:rsidP="001232D6">
            <w:pPr>
              <w:ind w:right="183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3E781875" w14:textId="77777777" w:rsidR="001232D6" w:rsidRPr="000D491C" w:rsidRDefault="001232D6" w:rsidP="001232D6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F06CA" w14:textId="77777777" w:rsidR="001232D6" w:rsidRPr="000D491C" w:rsidRDefault="001232D6" w:rsidP="001232D6">
            <w:pPr>
              <w:ind w:left="18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12C43566" w14:textId="77777777" w:rsidR="001232D6" w:rsidRPr="000D491C" w:rsidRDefault="001232D6" w:rsidP="001232D6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413E82" w14:textId="77777777" w:rsidR="001232D6" w:rsidRPr="000D491C" w:rsidRDefault="001232D6" w:rsidP="001232D6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7BA66" w14:textId="77777777" w:rsidR="001232D6" w:rsidRPr="000D491C" w:rsidRDefault="001232D6" w:rsidP="001232D6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86A53C" w14:textId="77777777" w:rsidR="001232D6" w:rsidRPr="000D491C" w:rsidRDefault="001232D6" w:rsidP="001232D6">
            <w:pPr>
              <w:ind w:left="169"/>
              <w:jc w:val="right"/>
              <w:rPr>
                <w:rFonts w:ascii="Angsana New" w:hAnsi="Angsana New"/>
                <w:cs/>
              </w:rPr>
            </w:pPr>
          </w:p>
        </w:tc>
      </w:tr>
      <w:tr w:rsidR="001232D6" w:rsidRPr="000D491C" w14:paraId="04FBA060" w14:textId="77777777" w:rsidTr="00E74012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843286" w14:textId="77777777" w:rsidR="001232D6" w:rsidRPr="000D491C" w:rsidRDefault="001232D6" w:rsidP="001232D6">
            <w:pPr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 xml:space="preserve">   </w:t>
            </w:r>
            <w:r w:rsidRPr="000D491C">
              <w:rPr>
                <w:rFonts w:ascii="Angsana New" w:hAnsi="Angsana New" w:hint="cs"/>
                <w:cs/>
              </w:rPr>
              <w:t>เงินลงทุนในหลักทรัพย์ในตลาด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9331B2" w14:textId="2FF08D05" w:rsidR="001232D6" w:rsidRPr="000D491C" w:rsidRDefault="0025129B" w:rsidP="001232D6">
            <w:pPr>
              <w:ind w:right="18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15,624,673.19</w:t>
            </w: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77E64C9B" w14:textId="77777777" w:rsidR="001232D6" w:rsidRPr="000D491C" w:rsidRDefault="001232D6" w:rsidP="001232D6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15D96F" w14:textId="1F56B48C" w:rsidR="001232D6" w:rsidRPr="000D491C" w:rsidRDefault="001232D6" w:rsidP="001232D6">
            <w:pPr>
              <w:ind w:left="18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(138,922,060.39)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36434C5E" w14:textId="77777777" w:rsidR="001232D6" w:rsidRPr="000D491C" w:rsidRDefault="001232D6" w:rsidP="001232D6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D59235" w14:textId="26D2A9BC" w:rsidR="001232D6" w:rsidRPr="000D491C" w:rsidRDefault="0025129B" w:rsidP="001232D6">
            <w:pPr>
              <w:ind w:left="173" w:right="76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(40,033,043.04)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6CFD8" w14:textId="77777777" w:rsidR="001232D6" w:rsidRPr="000D491C" w:rsidRDefault="001232D6" w:rsidP="001232D6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7709472" w14:textId="23A52978" w:rsidR="001232D6" w:rsidRPr="000D491C" w:rsidRDefault="001232D6" w:rsidP="001232D6">
            <w:pPr>
              <w:ind w:left="169" w:right="7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(50,087,364.43)</w:t>
            </w:r>
          </w:p>
        </w:tc>
      </w:tr>
      <w:tr w:rsidR="001232D6" w:rsidRPr="000D491C" w14:paraId="60A12B9C" w14:textId="77777777" w:rsidTr="00E74012">
        <w:tblPrEx>
          <w:tblCellMar>
            <w:left w:w="0" w:type="dxa"/>
            <w:right w:w="0" w:type="dxa"/>
          </w:tblCellMar>
        </w:tblPrEx>
        <w:trPr>
          <w:trHeight w:val="40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4436E0" w14:textId="7439289F" w:rsidR="001232D6" w:rsidRPr="000D491C" w:rsidRDefault="001232D6" w:rsidP="001232D6">
            <w:pPr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 xml:space="preserve">ราคาตามบัญชี ณ วันที่ 31 ธันวาคม </w:t>
            </w:r>
            <w:r w:rsidRPr="000D491C">
              <w:rPr>
                <w:rFonts w:ascii="Angsana New" w:hAnsi="Angsana New"/>
                <w:cs/>
              </w:rPr>
              <w:t>–</w:t>
            </w:r>
            <w:r w:rsidRPr="000D491C">
              <w:rPr>
                <w:rFonts w:ascii="Angsana New" w:hAnsi="Angsana New" w:hint="cs"/>
                <w:cs/>
              </w:rPr>
              <w:t xml:space="preserve"> สุทธิ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7FA0B77" w14:textId="4D9E4037" w:rsidR="001232D6" w:rsidRPr="000D491C" w:rsidRDefault="0025129B" w:rsidP="001232D6">
            <w:pPr>
              <w:ind w:right="18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774,831,673.69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1E9690C6" w14:textId="77777777" w:rsidR="001232D6" w:rsidRPr="000D491C" w:rsidRDefault="001232D6" w:rsidP="001232D6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13CCCC8" w14:textId="645CEE28" w:rsidR="001232D6" w:rsidRPr="000D491C" w:rsidRDefault="001232D6" w:rsidP="001232D6">
            <w:pPr>
              <w:ind w:left="181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1,135,405,645.74</w:t>
            </w:r>
          </w:p>
        </w:tc>
        <w:tc>
          <w:tcPr>
            <w:tcW w:w="274" w:type="dxa"/>
            <w:gridSpan w:val="2"/>
            <w:tcBorders>
              <w:left w:val="nil"/>
              <w:right w:val="nil"/>
            </w:tcBorders>
          </w:tcPr>
          <w:p w14:paraId="6488C7C1" w14:textId="77777777" w:rsidR="001232D6" w:rsidRPr="000D491C" w:rsidRDefault="001232D6" w:rsidP="001232D6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6432AB" w14:textId="26A8A89F" w:rsidR="001232D6" w:rsidRPr="000D491C" w:rsidRDefault="0025129B" w:rsidP="001232D6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91,555,746.55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8B81E" w14:textId="77777777" w:rsidR="001232D6" w:rsidRPr="000D491C" w:rsidRDefault="001232D6" w:rsidP="001232D6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BC2341" w14:textId="09D5DD89" w:rsidR="001232D6" w:rsidRPr="000D491C" w:rsidRDefault="001232D6" w:rsidP="001232D6">
            <w:pPr>
              <w:ind w:left="169" w:right="75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108,176,650.72</w:t>
            </w:r>
          </w:p>
        </w:tc>
      </w:tr>
    </w:tbl>
    <w:p w14:paraId="2212E5F3" w14:textId="77777777" w:rsidR="005E7A28" w:rsidRPr="000D491C" w:rsidRDefault="005E7A28" w:rsidP="005E7A28">
      <w:pPr>
        <w:ind w:left="720" w:right="544"/>
        <w:contextualSpacing/>
        <w:jc w:val="thaiDistribute"/>
        <w:rPr>
          <w:rFonts w:ascii="Angsana New" w:hAnsi="Angsana New"/>
          <w:strike/>
          <w:sz w:val="14"/>
          <w:szCs w:val="14"/>
        </w:rPr>
      </w:pPr>
    </w:p>
    <w:p w14:paraId="5A9CB594" w14:textId="3C59ABE5" w:rsidR="005E7A28" w:rsidRPr="000D491C" w:rsidRDefault="005E7A28" w:rsidP="005E7A28">
      <w:pPr>
        <w:ind w:left="630" w:right="544" w:hanging="360"/>
        <w:contextualSpacing/>
        <w:jc w:val="thaiDistribute"/>
        <w:rPr>
          <w:rFonts w:ascii="Angsana New" w:hAnsi="Angsana New"/>
          <w:sz w:val="26"/>
          <w:szCs w:val="26"/>
        </w:rPr>
      </w:pPr>
      <w:r w:rsidRPr="000D491C">
        <w:rPr>
          <w:rFonts w:ascii="Angsana New" w:hAnsi="Angsana New" w:hint="cs"/>
          <w:spacing w:val="8"/>
          <w:sz w:val="26"/>
          <w:szCs w:val="26"/>
          <w:cs/>
        </w:rPr>
        <w:t xml:space="preserve">8.4  </w:t>
      </w:r>
      <w:r w:rsidRPr="000D491C">
        <w:rPr>
          <w:rFonts w:ascii="Angsana New" w:hAnsi="Angsana New"/>
          <w:spacing w:val="8"/>
          <w:sz w:val="26"/>
          <w:szCs w:val="26"/>
          <w:cs/>
        </w:rPr>
        <w:t>รายการ</w:t>
      </w:r>
      <w:r w:rsidRPr="000D491C">
        <w:rPr>
          <w:rFonts w:ascii="Angsana New" w:hAnsi="Angsana New" w:hint="cs"/>
          <w:spacing w:val="8"/>
          <w:sz w:val="26"/>
          <w:szCs w:val="26"/>
          <w:cs/>
        </w:rPr>
        <w:t>เปลี่ยนแปลงกำไร(ขาดทุน)ที่ยังไม่เกิดขึ้น</w:t>
      </w:r>
      <w:r w:rsidRPr="000D491C">
        <w:rPr>
          <w:rFonts w:ascii="Angsana New" w:hAnsi="Angsana New"/>
          <w:spacing w:val="8"/>
          <w:sz w:val="26"/>
          <w:szCs w:val="26"/>
          <w:cs/>
        </w:rPr>
        <w:t>ของเงินลงทุนในหลักทรัพย์</w:t>
      </w:r>
      <w:r w:rsidRPr="000D491C">
        <w:rPr>
          <w:rFonts w:ascii="Angsana New" w:hAnsi="Angsana New" w:hint="cs"/>
          <w:spacing w:val="8"/>
          <w:sz w:val="26"/>
          <w:szCs w:val="26"/>
          <w:cs/>
        </w:rPr>
        <w:t>ในตลาด</w:t>
      </w:r>
      <w:r w:rsidRPr="000D491C">
        <w:rPr>
          <w:rFonts w:ascii="Angsana New" w:hAnsi="Angsana New"/>
          <w:spacing w:val="8"/>
          <w:sz w:val="26"/>
          <w:szCs w:val="26"/>
          <w:cs/>
        </w:rPr>
        <w:t>สำหรับ</w:t>
      </w:r>
      <w:r w:rsidR="00D50AC4" w:rsidRPr="000D491C">
        <w:rPr>
          <w:rFonts w:ascii="Angsana New" w:hAnsi="Angsana New" w:hint="cs"/>
          <w:spacing w:val="8"/>
          <w:sz w:val="26"/>
          <w:szCs w:val="26"/>
          <w:cs/>
        </w:rPr>
        <w:t>ปี</w:t>
      </w:r>
      <w:r w:rsidRPr="000D491C">
        <w:rPr>
          <w:rFonts w:ascii="Angsana New" w:hAnsi="Angsana New"/>
          <w:spacing w:val="8"/>
          <w:sz w:val="26"/>
          <w:szCs w:val="26"/>
          <w:cs/>
        </w:rPr>
        <w:t>สิ้นสุด</w:t>
      </w:r>
      <w:r w:rsidRPr="000D491C">
        <w:rPr>
          <w:rFonts w:ascii="Angsana New" w:hAnsi="Angsana New"/>
          <w:sz w:val="26"/>
          <w:szCs w:val="26"/>
          <w:cs/>
        </w:rPr>
        <w:t xml:space="preserve">วันที่ </w:t>
      </w:r>
      <w:r w:rsidRPr="000D491C">
        <w:rPr>
          <w:rFonts w:ascii="Angsana New" w:hAnsi="Angsana New" w:hint="cs"/>
          <w:sz w:val="26"/>
          <w:szCs w:val="26"/>
          <w:cs/>
        </w:rPr>
        <w:t>3</w:t>
      </w:r>
      <w:r w:rsidR="00D50AC4" w:rsidRPr="000D491C">
        <w:rPr>
          <w:rFonts w:ascii="Angsana New" w:hAnsi="Angsana New" w:hint="cs"/>
          <w:sz w:val="26"/>
          <w:szCs w:val="26"/>
          <w:cs/>
        </w:rPr>
        <w:t>1</w:t>
      </w:r>
      <w:r w:rsidRPr="000D491C">
        <w:rPr>
          <w:rFonts w:ascii="Angsana New" w:hAnsi="Angsana New" w:hint="cs"/>
          <w:sz w:val="26"/>
          <w:szCs w:val="26"/>
          <w:cs/>
        </w:rPr>
        <w:t xml:space="preserve"> </w:t>
      </w:r>
      <w:r w:rsidR="00D50AC4" w:rsidRPr="000D491C">
        <w:rPr>
          <w:rFonts w:ascii="Angsana New" w:hAnsi="Angsana New" w:hint="cs"/>
          <w:sz w:val="26"/>
          <w:szCs w:val="26"/>
          <w:cs/>
        </w:rPr>
        <w:t>ธันวาคม</w:t>
      </w:r>
      <w:r w:rsidRPr="000D491C">
        <w:rPr>
          <w:rFonts w:ascii="Angsana New" w:hAnsi="Angsana New" w:hint="cs"/>
          <w:sz w:val="26"/>
          <w:szCs w:val="26"/>
          <w:cs/>
        </w:rPr>
        <w:t xml:space="preserve"> 256</w:t>
      </w:r>
      <w:r w:rsidR="001232D6" w:rsidRPr="000D491C">
        <w:rPr>
          <w:rFonts w:ascii="Angsana New" w:hAnsi="Angsana New" w:hint="cs"/>
          <w:sz w:val="26"/>
          <w:szCs w:val="26"/>
          <w:cs/>
        </w:rPr>
        <w:t>6</w:t>
      </w:r>
      <w:r w:rsidRPr="000D491C">
        <w:rPr>
          <w:rFonts w:ascii="Angsana New" w:hAnsi="Angsana New" w:hint="cs"/>
          <w:sz w:val="26"/>
          <w:szCs w:val="26"/>
          <w:cs/>
        </w:rPr>
        <w:t xml:space="preserve"> </w:t>
      </w:r>
      <w:r w:rsidRPr="000D491C">
        <w:rPr>
          <w:rFonts w:ascii="Angsana New" w:hAnsi="Angsana New"/>
          <w:sz w:val="26"/>
          <w:szCs w:val="26"/>
          <w:cs/>
        </w:rPr>
        <w:t xml:space="preserve">มีดังต่อไปนี้ </w:t>
      </w:r>
    </w:p>
    <w:tbl>
      <w:tblPr>
        <w:tblW w:w="8336" w:type="dxa"/>
        <w:tblInd w:w="959" w:type="dxa"/>
        <w:tblLook w:val="01E0" w:firstRow="1" w:lastRow="1" w:firstColumn="1" w:lastColumn="1" w:noHBand="0" w:noVBand="0"/>
      </w:tblPr>
      <w:tblGrid>
        <w:gridCol w:w="3271"/>
        <w:gridCol w:w="2389"/>
        <w:gridCol w:w="264"/>
        <w:gridCol w:w="2412"/>
      </w:tblGrid>
      <w:tr w:rsidR="001511A5" w:rsidRPr="000D491C" w14:paraId="4CE4E9C0" w14:textId="77777777" w:rsidTr="008C1A2E">
        <w:trPr>
          <w:trHeight w:val="207"/>
        </w:trPr>
        <w:tc>
          <w:tcPr>
            <w:tcW w:w="3271" w:type="dxa"/>
          </w:tcPr>
          <w:p w14:paraId="48EED4D1" w14:textId="77777777" w:rsidR="005E7A28" w:rsidRPr="000D491C" w:rsidRDefault="005E7A28" w:rsidP="005E7A28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5065" w:type="dxa"/>
            <w:gridSpan w:val="3"/>
            <w:tcBorders>
              <w:bottom w:val="single" w:sz="4" w:space="0" w:color="auto"/>
            </w:tcBorders>
            <w:vAlign w:val="bottom"/>
          </w:tcPr>
          <w:p w14:paraId="0D673EE7" w14:textId="77777777" w:rsidR="005E7A28" w:rsidRPr="000D491C" w:rsidRDefault="005E7A28" w:rsidP="005E7A28">
            <w:pPr>
              <w:ind w:right="-259"/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1511A5" w:rsidRPr="000D491C" w14:paraId="0B341A41" w14:textId="77777777" w:rsidTr="00E74012">
        <w:trPr>
          <w:trHeight w:hRule="exact" w:val="315"/>
        </w:trPr>
        <w:tc>
          <w:tcPr>
            <w:tcW w:w="3271" w:type="dxa"/>
          </w:tcPr>
          <w:p w14:paraId="04E84FAF" w14:textId="77777777" w:rsidR="005E7A28" w:rsidRPr="000D491C" w:rsidRDefault="005E7A28" w:rsidP="005E7A28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50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459363" w14:textId="260DC885" w:rsidR="005E7A28" w:rsidRPr="000D491C" w:rsidRDefault="005E7A28" w:rsidP="005E7A28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สำหรับ</w:t>
            </w:r>
            <w:r w:rsidR="00D50AC4" w:rsidRPr="000D491C">
              <w:rPr>
                <w:rFonts w:ascii="Angsana New" w:hAnsi="Angsana New" w:hint="cs"/>
                <w:cs/>
              </w:rPr>
              <w:t>ปี</w:t>
            </w:r>
            <w:r w:rsidRPr="000D491C">
              <w:rPr>
                <w:rFonts w:ascii="Angsana New" w:hAnsi="Angsana New" w:hint="cs"/>
                <w:cs/>
              </w:rPr>
              <w:t>สิ้นสุด 3</w:t>
            </w:r>
            <w:r w:rsidR="00D50AC4" w:rsidRPr="000D491C">
              <w:rPr>
                <w:rFonts w:ascii="Angsana New" w:hAnsi="Angsana New" w:hint="cs"/>
                <w:cs/>
              </w:rPr>
              <w:t>1 ธันวาคม</w:t>
            </w:r>
            <w:r w:rsidRPr="000D491C">
              <w:rPr>
                <w:rFonts w:ascii="Angsana New" w:hAnsi="Angsana New" w:hint="cs"/>
                <w:cs/>
              </w:rPr>
              <w:t xml:space="preserve"> 256</w:t>
            </w:r>
            <w:r w:rsidR="001232D6" w:rsidRPr="000D491C">
              <w:rPr>
                <w:rFonts w:ascii="Angsana New" w:hAnsi="Angsana New" w:hint="cs"/>
                <w:cs/>
              </w:rPr>
              <w:t>6</w:t>
            </w:r>
          </w:p>
        </w:tc>
      </w:tr>
      <w:tr w:rsidR="001511A5" w:rsidRPr="000D491C" w14:paraId="4DBE1F27" w14:textId="77777777" w:rsidTr="00E74012">
        <w:trPr>
          <w:trHeight w:hRule="exact" w:val="315"/>
        </w:trPr>
        <w:tc>
          <w:tcPr>
            <w:tcW w:w="3271" w:type="dxa"/>
          </w:tcPr>
          <w:p w14:paraId="68DFE88E" w14:textId="77777777" w:rsidR="005E7A28" w:rsidRPr="000D491C" w:rsidRDefault="005E7A28" w:rsidP="005E7A28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23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E99195" w14:textId="77777777" w:rsidR="005E7A28" w:rsidRPr="000D491C" w:rsidRDefault="005E7A28" w:rsidP="005E7A28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4B8306F3" w14:textId="77777777" w:rsidR="005E7A28" w:rsidRPr="000D491C" w:rsidRDefault="005E7A28" w:rsidP="005E7A28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AE81FF" w14:textId="77777777" w:rsidR="005E7A28" w:rsidRPr="000D491C" w:rsidRDefault="005E7A28" w:rsidP="005E7A28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1511A5" w:rsidRPr="000D491C" w14:paraId="419B5CA9" w14:textId="77777777" w:rsidTr="008C1A2E">
        <w:trPr>
          <w:trHeight w:hRule="exact" w:val="316"/>
        </w:trPr>
        <w:tc>
          <w:tcPr>
            <w:tcW w:w="3271" w:type="dxa"/>
          </w:tcPr>
          <w:p w14:paraId="11BDFD67" w14:textId="1EAA642A" w:rsidR="005E7A28" w:rsidRPr="000D491C" w:rsidRDefault="005E7A28" w:rsidP="005E7A28">
            <w:pPr>
              <w:ind w:left="403" w:right="-210" w:hanging="511"/>
              <w:rPr>
                <w:rFonts w:ascii="Angsana New" w:hAnsi="Angsana New"/>
                <w:cs/>
                <w:lang w:val="en-GB"/>
              </w:rPr>
            </w:pPr>
            <w:r w:rsidRPr="000D491C">
              <w:rPr>
                <w:rFonts w:ascii="Angsana New" w:hAnsi="Angsana New" w:hint="cs"/>
                <w:cs/>
                <w:lang w:val="en-GB"/>
              </w:rPr>
              <w:t>ยอดคงเหลือต้น</w:t>
            </w:r>
            <w:r w:rsidR="00D50AC4" w:rsidRPr="000D491C">
              <w:rPr>
                <w:rFonts w:ascii="Angsana New" w:hAnsi="Angsana New" w:hint="cs"/>
                <w:cs/>
                <w:lang w:val="en-GB"/>
              </w:rPr>
              <w:t>ปี</w:t>
            </w:r>
          </w:p>
        </w:tc>
        <w:tc>
          <w:tcPr>
            <w:tcW w:w="2389" w:type="dxa"/>
            <w:tcBorders>
              <w:top w:val="single" w:sz="4" w:space="0" w:color="auto"/>
            </w:tcBorders>
            <w:vAlign w:val="bottom"/>
          </w:tcPr>
          <w:p w14:paraId="40AF10EA" w14:textId="3F1887D3" w:rsidR="005E7A28" w:rsidRPr="000D491C" w:rsidRDefault="001232D6" w:rsidP="005E7A28">
            <w:pPr>
              <w:ind w:right="57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4,289,192.47</w:t>
            </w:r>
          </w:p>
        </w:tc>
        <w:tc>
          <w:tcPr>
            <w:tcW w:w="264" w:type="dxa"/>
          </w:tcPr>
          <w:p w14:paraId="1728B934" w14:textId="77777777" w:rsidR="005E7A28" w:rsidRPr="000D491C" w:rsidRDefault="005E7A28" w:rsidP="005E7A28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vAlign w:val="bottom"/>
          </w:tcPr>
          <w:p w14:paraId="1055AB5A" w14:textId="05D08B37" w:rsidR="005E7A28" w:rsidRPr="000D491C" w:rsidRDefault="005E7A28" w:rsidP="005E7A28">
            <w:pPr>
              <w:ind w:right="9"/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</w:t>
            </w:r>
            <w:r w:rsidR="001232D6" w:rsidRPr="000D491C">
              <w:rPr>
                <w:rFonts w:ascii="Angsana New" w:hAnsi="Angsana New"/>
              </w:rPr>
              <w:t>247,836,712.90</w:t>
            </w:r>
            <w:r w:rsidRPr="000D491C">
              <w:rPr>
                <w:rFonts w:ascii="Angsana New" w:hAnsi="Angsana New"/>
              </w:rPr>
              <w:t>)</w:t>
            </w:r>
          </w:p>
        </w:tc>
      </w:tr>
      <w:tr w:rsidR="001511A5" w:rsidRPr="000D491C" w14:paraId="0E3F8312" w14:textId="77777777" w:rsidTr="008C1A2E">
        <w:trPr>
          <w:trHeight w:hRule="exact" w:val="261"/>
        </w:trPr>
        <w:tc>
          <w:tcPr>
            <w:tcW w:w="3271" w:type="dxa"/>
          </w:tcPr>
          <w:p w14:paraId="003E8562" w14:textId="563C42D7" w:rsidR="005E7A28" w:rsidRPr="000D491C" w:rsidRDefault="005E7A28" w:rsidP="005E7A28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การเปลี่ยนแปลงในระหว่าง</w:t>
            </w:r>
            <w:r w:rsidR="00D50AC4" w:rsidRPr="000D491C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2389" w:type="dxa"/>
            <w:tcBorders>
              <w:bottom w:val="single" w:sz="4" w:space="0" w:color="auto"/>
            </w:tcBorders>
            <w:vAlign w:val="bottom"/>
          </w:tcPr>
          <w:p w14:paraId="798FA6BD" w14:textId="42640DCF" w:rsidR="005E7A28" w:rsidRPr="000D491C" w:rsidRDefault="0025129B" w:rsidP="005E7A28">
            <w:pPr>
              <w:ind w:right="573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15,624,673.19</w:t>
            </w:r>
          </w:p>
        </w:tc>
        <w:tc>
          <w:tcPr>
            <w:tcW w:w="264" w:type="dxa"/>
          </w:tcPr>
          <w:p w14:paraId="16FC8BF6" w14:textId="77777777" w:rsidR="005E7A28" w:rsidRPr="000D491C" w:rsidRDefault="005E7A28" w:rsidP="005E7A28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  <w:vAlign w:val="bottom"/>
          </w:tcPr>
          <w:p w14:paraId="7192226C" w14:textId="1E97F958" w:rsidR="005E7A28" w:rsidRPr="000D491C" w:rsidRDefault="0025129B" w:rsidP="005E7A28">
            <w:pPr>
              <w:ind w:right="9"/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(40,033,043.04)</w:t>
            </w:r>
          </w:p>
        </w:tc>
      </w:tr>
      <w:tr w:rsidR="005E7A28" w:rsidRPr="000D491C" w14:paraId="1489E963" w14:textId="77777777" w:rsidTr="008C1A2E">
        <w:trPr>
          <w:trHeight w:hRule="exact" w:val="370"/>
        </w:trPr>
        <w:tc>
          <w:tcPr>
            <w:tcW w:w="3271" w:type="dxa"/>
          </w:tcPr>
          <w:p w14:paraId="35940A81" w14:textId="70566192" w:rsidR="005E7A28" w:rsidRPr="000D491C" w:rsidRDefault="005E7A28" w:rsidP="005E7A28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ยอด</w:t>
            </w:r>
            <w:r w:rsidRPr="000D491C">
              <w:rPr>
                <w:rFonts w:ascii="Angsana New" w:hAnsi="Angsana New" w:hint="cs"/>
                <w:cs/>
                <w:lang w:val="en-GB"/>
              </w:rPr>
              <w:t>คงเหลือสิ้น</w:t>
            </w:r>
            <w:r w:rsidR="00E60646" w:rsidRPr="000D491C">
              <w:rPr>
                <w:rFonts w:ascii="Angsana New" w:hAnsi="Angsana New" w:hint="cs"/>
                <w:cs/>
                <w:lang w:val="en-GB"/>
              </w:rPr>
              <w:t>ปี</w:t>
            </w:r>
          </w:p>
        </w:tc>
        <w:tc>
          <w:tcPr>
            <w:tcW w:w="23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63BCDA" w14:textId="0816C583" w:rsidR="005E7A28" w:rsidRPr="000D491C" w:rsidRDefault="0025129B" w:rsidP="005E7A28">
            <w:pPr>
              <w:ind w:right="57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19,913,865.66</w:t>
            </w:r>
          </w:p>
        </w:tc>
        <w:tc>
          <w:tcPr>
            <w:tcW w:w="264" w:type="dxa"/>
          </w:tcPr>
          <w:p w14:paraId="0C509D56" w14:textId="77777777" w:rsidR="005E7A28" w:rsidRPr="000D491C" w:rsidRDefault="005E7A28" w:rsidP="005E7A28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B0B12E" w14:textId="100F4650" w:rsidR="005E7A28" w:rsidRPr="000D491C" w:rsidRDefault="0025129B" w:rsidP="005E7A28">
            <w:pPr>
              <w:ind w:right="9"/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(287,869,755.94)</w:t>
            </w:r>
          </w:p>
        </w:tc>
      </w:tr>
    </w:tbl>
    <w:p w14:paraId="19F8C152" w14:textId="7A1A5AC4" w:rsidR="00B31F8E" w:rsidRPr="000D491C" w:rsidRDefault="00B31F8E" w:rsidP="00684704">
      <w:pPr>
        <w:spacing w:before="120"/>
        <w:rPr>
          <w:rFonts w:ascii="Angsana New" w:hAnsi="Angsana New"/>
          <w:b/>
          <w:bCs/>
          <w:sz w:val="28"/>
          <w:szCs w:val="28"/>
          <w:cs/>
        </w:rPr>
        <w:sectPr w:rsidR="00B31F8E" w:rsidRPr="000D491C" w:rsidSect="0002645E">
          <w:footerReference w:type="even" r:id="rId8"/>
          <w:footerReference w:type="default" r:id="rId9"/>
          <w:pgSz w:w="11907" w:h="16839" w:code="9"/>
          <w:pgMar w:top="1440" w:right="867" w:bottom="810" w:left="1440" w:header="706" w:footer="241" w:gutter="0"/>
          <w:pgNumType w:start="10"/>
          <w:cols w:space="720"/>
        </w:sectPr>
      </w:pPr>
    </w:p>
    <w:p w14:paraId="771D22BB" w14:textId="7F6D654D" w:rsidR="00DC21B1" w:rsidRPr="000D491C" w:rsidRDefault="00EA3CC6" w:rsidP="00A5766E">
      <w:pPr>
        <w:spacing w:before="120" w:after="120"/>
        <w:ind w:left="450"/>
        <w:rPr>
          <w:rFonts w:ascii="Angsana New" w:hAnsi="Angsana New"/>
          <w:b/>
          <w:bCs/>
          <w:sz w:val="28"/>
          <w:szCs w:val="28"/>
          <w:lang w:val="th-TH"/>
        </w:rPr>
      </w:pPr>
      <w:r w:rsidRPr="000D491C">
        <w:rPr>
          <w:rFonts w:ascii="Angsana New" w:hAnsi="Angsana New"/>
          <w:b/>
          <w:bCs/>
          <w:sz w:val="28"/>
          <w:szCs w:val="28"/>
        </w:rPr>
        <w:lastRenderedPageBreak/>
        <w:t>9</w:t>
      </w:r>
      <w:r w:rsidR="00DC21B1" w:rsidRPr="000D491C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DC21B1" w:rsidRPr="000D491C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="00DC21B1" w:rsidRPr="000D491C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DC21B1" w:rsidRPr="000D491C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33CA45C3" w14:textId="4BE8F092" w:rsidR="00DC21B1" w:rsidRPr="000D491C" w:rsidRDefault="00DC21B1" w:rsidP="00A5766E">
      <w:pPr>
        <w:ind w:firstLine="810"/>
        <w:jc w:val="thaiDistribute"/>
        <w:outlineLvl w:val="0"/>
        <w:rPr>
          <w:rFonts w:ascii="Angsana New" w:hAnsi="Angsana New"/>
          <w:sz w:val="28"/>
          <w:szCs w:val="28"/>
          <w:cs/>
        </w:rPr>
      </w:pPr>
      <w:r w:rsidRPr="000D491C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Pr="000D491C">
        <w:rPr>
          <w:rFonts w:ascii="Angsana New" w:hAnsi="Angsana New" w:hint="cs"/>
          <w:sz w:val="28"/>
          <w:szCs w:val="28"/>
          <w:cs/>
          <w:lang w:val="th-TH"/>
        </w:rPr>
        <w:t>31 ธันวาคม 256</w:t>
      </w:r>
      <w:r w:rsidR="00907F2F" w:rsidRPr="000D491C">
        <w:rPr>
          <w:rFonts w:ascii="Angsana New" w:hAnsi="Angsana New" w:hint="cs"/>
          <w:sz w:val="28"/>
          <w:szCs w:val="28"/>
          <w:cs/>
          <w:lang w:val="th-TH"/>
        </w:rPr>
        <w:t>6</w:t>
      </w:r>
      <w:r w:rsidRPr="000D491C">
        <w:rPr>
          <w:rFonts w:ascii="Angsana New" w:hAnsi="Angsana New" w:hint="cs"/>
          <w:sz w:val="28"/>
          <w:szCs w:val="28"/>
          <w:cs/>
          <w:lang w:val="th-TH"/>
        </w:rPr>
        <w:t xml:space="preserve"> และ </w:t>
      </w:r>
      <w:r w:rsidRPr="000D491C">
        <w:rPr>
          <w:rFonts w:ascii="Angsana New" w:hAnsi="Angsana New" w:hint="cs"/>
          <w:sz w:val="28"/>
          <w:szCs w:val="28"/>
          <w:cs/>
        </w:rPr>
        <w:t>25</w:t>
      </w:r>
      <w:r w:rsidR="00191850" w:rsidRPr="000D491C">
        <w:rPr>
          <w:rFonts w:ascii="Angsana New" w:hAnsi="Angsana New" w:hint="cs"/>
          <w:sz w:val="28"/>
          <w:szCs w:val="28"/>
          <w:cs/>
        </w:rPr>
        <w:t>6</w:t>
      </w:r>
      <w:r w:rsidR="00907F2F" w:rsidRPr="000D491C">
        <w:rPr>
          <w:rFonts w:ascii="Angsana New" w:hAnsi="Angsana New" w:hint="cs"/>
          <w:sz w:val="28"/>
          <w:szCs w:val="28"/>
          <w:cs/>
        </w:rPr>
        <w:t>5</w:t>
      </w:r>
      <w:r w:rsidRPr="000D491C">
        <w:rPr>
          <w:rFonts w:ascii="Angsana New" w:hAnsi="Angsana New" w:hint="cs"/>
          <w:sz w:val="28"/>
          <w:szCs w:val="28"/>
          <w:cs/>
        </w:rPr>
        <w:t xml:space="preserve"> </w:t>
      </w:r>
      <w:r w:rsidRPr="000D491C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0D491C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0D491C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71E31DFB" w14:textId="77777777" w:rsidR="00DC21B1" w:rsidRPr="000D491C" w:rsidRDefault="00DC21B1" w:rsidP="00A5766E">
      <w:pPr>
        <w:ind w:left="357" w:right="857" w:hanging="357"/>
        <w:jc w:val="right"/>
        <w:rPr>
          <w:rFonts w:ascii="Angsana New" w:hAnsi="Angsana New"/>
          <w:sz w:val="22"/>
          <w:szCs w:val="22"/>
        </w:rPr>
      </w:pPr>
      <w:r w:rsidRPr="000D491C">
        <w:rPr>
          <w:rFonts w:ascii="Angsana New" w:hAnsi="Angsana New"/>
          <w:sz w:val="22"/>
          <w:szCs w:val="22"/>
          <w:cs/>
        </w:rPr>
        <w:t xml:space="preserve">(หน่วย : </w:t>
      </w:r>
      <w:r w:rsidRPr="000D491C">
        <w:rPr>
          <w:rFonts w:ascii="Angsana New" w:hAnsi="Angsana New" w:hint="cs"/>
          <w:sz w:val="22"/>
          <w:szCs w:val="22"/>
          <w:cs/>
        </w:rPr>
        <w:t>พัน</w:t>
      </w:r>
      <w:r w:rsidRPr="000D491C">
        <w:rPr>
          <w:rFonts w:ascii="Angsana New" w:hAnsi="Angsana New"/>
          <w:sz w:val="22"/>
          <w:szCs w:val="22"/>
          <w:cs/>
        </w:rPr>
        <w:t>บาท)</w:t>
      </w:r>
    </w:p>
    <w:p w14:paraId="310225B6" w14:textId="77777777" w:rsidR="00DC21B1" w:rsidRPr="000D491C" w:rsidRDefault="00DC21B1" w:rsidP="00DC21B1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tbl>
      <w:tblPr>
        <w:tblW w:w="14355" w:type="dxa"/>
        <w:tblInd w:w="465" w:type="dxa"/>
        <w:tblLayout w:type="fixed"/>
        <w:tblLook w:val="0000" w:firstRow="0" w:lastRow="0" w:firstColumn="0" w:lastColumn="0" w:noHBand="0" w:noVBand="0"/>
      </w:tblPr>
      <w:tblGrid>
        <w:gridCol w:w="3146"/>
        <w:gridCol w:w="1886"/>
        <w:gridCol w:w="825"/>
        <w:gridCol w:w="438"/>
        <w:gridCol w:w="387"/>
        <w:gridCol w:w="693"/>
        <w:gridCol w:w="66"/>
        <w:gridCol w:w="834"/>
        <w:gridCol w:w="905"/>
        <w:gridCol w:w="900"/>
        <w:gridCol w:w="810"/>
        <w:gridCol w:w="90"/>
        <w:gridCol w:w="840"/>
        <w:gridCol w:w="572"/>
        <w:gridCol w:w="328"/>
        <w:gridCol w:w="720"/>
        <w:gridCol w:w="915"/>
      </w:tblGrid>
      <w:tr w:rsidR="001511A5" w:rsidRPr="000D491C" w14:paraId="210EB65B" w14:textId="77777777" w:rsidTr="00A5766E">
        <w:trPr>
          <w:cantSplit/>
        </w:trPr>
        <w:tc>
          <w:tcPr>
            <w:tcW w:w="3146" w:type="dxa"/>
          </w:tcPr>
          <w:p w14:paraId="3A6D96F3" w14:textId="77777777" w:rsidR="00DC21B1" w:rsidRPr="000D491C" w:rsidRDefault="00DC21B1" w:rsidP="00DC21B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86" w:type="dxa"/>
          </w:tcPr>
          <w:p w14:paraId="1944CE55" w14:textId="77777777" w:rsidR="00DC21B1" w:rsidRPr="000D491C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5" w:type="dxa"/>
          </w:tcPr>
          <w:p w14:paraId="7FAC557D" w14:textId="77777777" w:rsidR="00DC21B1" w:rsidRPr="000D491C" w:rsidRDefault="00DC21B1" w:rsidP="00DC21B1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5" w:type="dxa"/>
            <w:gridSpan w:val="2"/>
          </w:tcPr>
          <w:p w14:paraId="1158889C" w14:textId="77777777" w:rsidR="00DC21B1" w:rsidRPr="000D491C" w:rsidRDefault="00DC21B1" w:rsidP="00DC21B1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9" w:type="dxa"/>
            <w:gridSpan w:val="2"/>
          </w:tcPr>
          <w:p w14:paraId="0C7D873E" w14:textId="77777777" w:rsidR="00DC21B1" w:rsidRPr="000D491C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39" w:type="dxa"/>
            <w:gridSpan w:val="2"/>
          </w:tcPr>
          <w:p w14:paraId="46B9FC56" w14:textId="77777777" w:rsidR="00DC21B1" w:rsidRPr="000D491C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75" w:type="dxa"/>
            <w:gridSpan w:val="8"/>
          </w:tcPr>
          <w:p w14:paraId="68124C87" w14:textId="77777777" w:rsidR="00DC21B1" w:rsidRPr="000D491C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1511A5" w:rsidRPr="000D491C" w14:paraId="3B847BBD" w14:textId="77777777" w:rsidTr="00A5766E">
        <w:trPr>
          <w:cantSplit/>
        </w:trPr>
        <w:tc>
          <w:tcPr>
            <w:tcW w:w="3146" w:type="dxa"/>
          </w:tcPr>
          <w:p w14:paraId="4C767655" w14:textId="77777777" w:rsidR="00DC21B1" w:rsidRPr="000D491C" w:rsidRDefault="00DC21B1" w:rsidP="00DC21B1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86" w:type="dxa"/>
          </w:tcPr>
          <w:p w14:paraId="77A67A56" w14:textId="77777777" w:rsidR="00DC21B1" w:rsidRPr="000D491C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3" w:type="dxa"/>
            <w:gridSpan w:val="2"/>
          </w:tcPr>
          <w:p w14:paraId="48B01ED1" w14:textId="77777777" w:rsidR="00DC21B1" w:rsidRPr="000D491C" w:rsidRDefault="00DC21B1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279B0F38" w14:textId="77777777" w:rsidR="00DC21B1" w:rsidRPr="000D491C" w:rsidRDefault="00DC21B1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2A3A247" w14:textId="77777777" w:rsidR="00DC21B1" w:rsidRPr="000D491C" w:rsidRDefault="00DC21B1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5A95237B" w14:textId="77777777" w:rsidR="00DC21B1" w:rsidRPr="000D491C" w:rsidRDefault="00DC21B1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267F0D8A" w14:textId="77777777" w:rsidR="00DC21B1" w:rsidRPr="000D491C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7337282B" w14:textId="77777777" w:rsidR="00DC21B1" w:rsidRPr="000D491C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260CECF0" w14:textId="77777777" w:rsidR="00DC21B1" w:rsidRPr="000D491C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58EA7BA4" w14:textId="77777777" w:rsidR="00DC21B1" w:rsidRPr="000D491C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35" w:type="dxa"/>
            <w:gridSpan w:val="2"/>
          </w:tcPr>
          <w:p w14:paraId="36963538" w14:textId="77777777" w:rsidR="00DC21B1" w:rsidRPr="000D491C" w:rsidRDefault="00DC21B1" w:rsidP="00DC21B1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1511A5" w:rsidRPr="000D491C" w14:paraId="32A06E7D" w14:textId="77777777" w:rsidTr="00A5766E">
        <w:trPr>
          <w:cantSplit/>
        </w:trPr>
        <w:tc>
          <w:tcPr>
            <w:tcW w:w="3146" w:type="dxa"/>
          </w:tcPr>
          <w:p w14:paraId="648BC5B1" w14:textId="77777777" w:rsidR="00DC21B1" w:rsidRPr="000D491C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1886" w:type="dxa"/>
          </w:tcPr>
          <w:p w14:paraId="612C14CE" w14:textId="77777777" w:rsidR="00DC21B1" w:rsidRPr="000D491C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343" w:type="dxa"/>
            <w:gridSpan w:val="4"/>
          </w:tcPr>
          <w:p w14:paraId="73270630" w14:textId="77777777" w:rsidR="00DC21B1" w:rsidRPr="000D491C" w:rsidRDefault="00DC21B1" w:rsidP="00DC21B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805" w:type="dxa"/>
            <w:gridSpan w:val="3"/>
          </w:tcPr>
          <w:p w14:paraId="3B255A19" w14:textId="77777777" w:rsidR="00DC21B1" w:rsidRPr="000D491C" w:rsidRDefault="00DC21B1" w:rsidP="00DC21B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0D491C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22FE31E6" w14:textId="77777777" w:rsidR="00DC21B1" w:rsidRPr="000D491C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0CCCFC9B" w14:textId="77777777" w:rsidR="00DC21B1" w:rsidRPr="000D491C" w:rsidRDefault="00DC21B1" w:rsidP="00DC21B1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35" w:type="dxa"/>
            <w:gridSpan w:val="2"/>
          </w:tcPr>
          <w:p w14:paraId="2F0374B1" w14:textId="77777777" w:rsidR="00DC21B1" w:rsidRPr="000D491C" w:rsidRDefault="00DC21B1" w:rsidP="00DC21B1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1511A5" w:rsidRPr="000D491C" w14:paraId="5B1ED713" w14:textId="77777777" w:rsidTr="00A5766E">
        <w:tc>
          <w:tcPr>
            <w:tcW w:w="3146" w:type="dxa"/>
          </w:tcPr>
          <w:p w14:paraId="4FBB7020" w14:textId="77777777" w:rsidR="00191850" w:rsidRPr="000D491C" w:rsidRDefault="00191850" w:rsidP="00DC21B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86" w:type="dxa"/>
          </w:tcPr>
          <w:p w14:paraId="64C956BC" w14:textId="77777777" w:rsidR="00191850" w:rsidRPr="000D491C" w:rsidRDefault="00191850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3" w:type="dxa"/>
            <w:gridSpan w:val="2"/>
          </w:tcPr>
          <w:p w14:paraId="1B1165B5" w14:textId="77777777" w:rsidR="00191850" w:rsidRPr="000D491C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31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5778A74" w14:textId="77777777" w:rsidR="00191850" w:rsidRPr="000D491C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1080" w:type="dxa"/>
            <w:gridSpan w:val="2"/>
          </w:tcPr>
          <w:p w14:paraId="5607325F" w14:textId="77777777" w:rsidR="00191850" w:rsidRPr="000D491C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31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D24431F" w14:textId="77777777" w:rsidR="00191850" w:rsidRPr="000D491C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232FE996" w14:textId="77777777" w:rsidR="00191850" w:rsidRPr="000D491C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31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020D392" w14:textId="77777777" w:rsidR="00191850" w:rsidRPr="000D491C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5" w:type="dxa"/>
          </w:tcPr>
          <w:p w14:paraId="066144BC" w14:textId="77777777" w:rsidR="00191850" w:rsidRPr="000D491C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31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C9698B8" w14:textId="77777777" w:rsidR="00191850" w:rsidRPr="000D491C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186DAA71" w14:textId="77777777" w:rsidR="00191850" w:rsidRPr="000D491C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31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2306B58" w14:textId="77777777" w:rsidR="00191850" w:rsidRPr="000D491C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810" w:type="dxa"/>
          </w:tcPr>
          <w:p w14:paraId="5692F4F2" w14:textId="77777777" w:rsidR="00191850" w:rsidRPr="000D491C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31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ECBC9EB" w14:textId="77777777" w:rsidR="00191850" w:rsidRPr="000D491C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4B0E2CB0" w14:textId="77777777" w:rsidR="00191850" w:rsidRPr="000D491C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31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9D5407D" w14:textId="77777777" w:rsidR="00191850" w:rsidRPr="000D491C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0517F27A" w14:textId="77777777" w:rsidR="00191850" w:rsidRPr="000D491C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31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2BDD790" w14:textId="77777777" w:rsidR="00191850" w:rsidRPr="000D491C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14:paraId="48036D5A" w14:textId="77777777" w:rsidR="00191850" w:rsidRPr="000D491C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31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686FED2" w14:textId="77777777" w:rsidR="00191850" w:rsidRPr="000D491C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15" w:type="dxa"/>
          </w:tcPr>
          <w:p w14:paraId="43EAA910" w14:textId="77777777" w:rsidR="00191850" w:rsidRPr="000D491C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31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C649E6F" w14:textId="77777777" w:rsidR="00191850" w:rsidRPr="000D491C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1511A5" w:rsidRPr="000D491C" w14:paraId="2D238108" w14:textId="77777777" w:rsidTr="00A5766E">
        <w:tc>
          <w:tcPr>
            <w:tcW w:w="3146" w:type="dxa"/>
          </w:tcPr>
          <w:p w14:paraId="492DCA12" w14:textId="77777777" w:rsidR="00D50AC4" w:rsidRPr="000D491C" w:rsidRDefault="00D50AC4" w:rsidP="00D50AC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86" w:type="dxa"/>
          </w:tcPr>
          <w:p w14:paraId="7CADEA07" w14:textId="77777777" w:rsidR="00D50AC4" w:rsidRPr="000D491C" w:rsidRDefault="00D50AC4" w:rsidP="00D50AC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3" w:type="dxa"/>
            <w:gridSpan w:val="2"/>
          </w:tcPr>
          <w:p w14:paraId="36F81869" w14:textId="1DCF4331" w:rsidR="00D50AC4" w:rsidRPr="000D491C" w:rsidRDefault="00D50AC4" w:rsidP="00D50A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256</w:t>
            </w:r>
            <w:r w:rsidR="00907F2F" w:rsidRPr="000D491C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1080" w:type="dxa"/>
            <w:gridSpan w:val="2"/>
          </w:tcPr>
          <w:p w14:paraId="66CD5660" w14:textId="55FD1AE7" w:rsidR="00D50AC4" w:rsidRPr="000D491C" w:rsidRDefault="00D50AC4" w:rsidP="00D50A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256</w:t>
            </w:r>
            <w:r w:rsidR="00907F2F" w:rsidRPr="000D491C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00" w:type="dxa"/>
            <w:gridSpan w:val="2"/>
          </w:tcPr>
          <w:p w14:paraId="6E777FBB" w14:textId="4C766F3A" w:rsidR="00D50AC4" w:rsidRPr="000D491C" w:rsidRDefault="00D50AC4" w:rsidP="00D50A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256</w:t>
            </w:r>
            <w:r w:rsidR="00907F2F" w:rsidRPr="000D491C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5" w:type="dxa"/>
          </w:tcPr>
          <w:p w14:paraId="796C277C" w14:textId="6EA5A2DB" w:rsidR="00D50AC4" w:rsidRPr="000D491C" w:rsidRDefault="00D50AC4" w:rsidP="00D50A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256</w:t>
            </w:r>
            <w:r w:rsidR="00907F2F" w:rsidRPr="000D491C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00" w:type="dxa"/>
          </w:tcPr>
          <w:p w14:paraId="4533B84F" w14:textId="4E306CF3" w:rsidR="00D50AC4" w:rsidRPr="000D491C" w:rsidRDefault="00D50AC4" w:rsidP="00D50A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256</w:t>
            </w:r>
            <w:r w:rsidR="00907F2F" w:rsidRPr="000D491C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810" w:type="dxa"/>
          </w:tcPr>
          <w:p w14:paraId="6C3276B4" w14:textId="03993308" w:rsidR="00D50AC4" w:rsidRPr="000D491C" w:rsidRDefault="00D50AC4" w:rsidP="00D50A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256</w:t>
            </w:r>
            <w:r w:rsidR="00907F2F" w:rsidRPr="000D491C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30" w:type="dxa"/>
            <w:gridSpan w:val="2"/>
          </w:tcPr>
          <w:p w14:paraId="6700C695" w14:textId="7A673855" w:rsidR="00D50AC4" w:rsidRPr="000D491C" w:rsidRDefault="00D50AC4" w:rsidP="00D50A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256</w:t>
            </w:r>
            <w:r w:rsidR="00907F2F" w:rsidRPr="000D491C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0" w:type="dxa"/>
            <w:gridSpan w:val="2"/>
          </w:tcPr>
          <w:p w14:paraId="23CF3140" w14:textId="5945A18E" w:rsidR="00D50AC4" w:rsidRPr="000D491C" w:rsidRDefault="00D50AC4" w:rsidP="00D50A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256</w:t>
            </w:r>
            <w:r w:rsidR="00907F2F" w:rsidRPr="000D491C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720" w:type="dxa"/>
          </w:tcPr>
          <w:p w14:paraId="5EA12609" w14:textId="276A1C54" w:rsidR="00D50AC4" w:rsidRPr="000D491C" w:rsidRDefault="00D50AC4" w:rsidP="00D50A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256</w:t>
            </w:r>
            <w:r w:rsidR="00907F2F" w:rsidRPr="000D491C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15" w:type="dxa"/>
          </w:tcPr>
          <w:p w14:paraId="673D138A" w14:textId="6678864A" w:rsidR="00D50AC4" w:rsidRPr="000D491C" w:rsidRDefault="00D50AC4" w:rsidP="00D50A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256</w:t>
            </w:r>
            <w:r w:rsidR="00907F2F" w:rsidRPr="000D491C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</w:tr>
      <w:tr w:rsidR="001511A5" w:rsidRPr="000D491C" w14:paraId="760FB87F" w14:textId="77777777" w:rsidTr="00A5766E">
        <w:tc>
          <w:tcPr>
            <w:tcW w:w="3146" w:type="dxa"/>
          </w:tcPr>
          <w:p w14:paraId="4619D8F6" w14:textId="77777777" w:rsidR="00D50AC4" w:rsidRPr="000D491C" w:rsidRDefault="00D50AC4" w:rsidP="00D50AC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86" w:type="dxa"/>
          </w:tcPr>
          <w:p w14:paraId="68A53307" w14:textId="77777777" w:rsidR="00D50AC4" w:rsidRPr="000D491C" w:rsidRDefault="00D50AC4" w:rsidP="00D50AC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3" w:type="dxa"/>
            <w:gridSpan w:val="2"/>
          </w:tcPr>
          <w:p w14:paraId="24A36F55" w14:textId="77777777" w:rsidR="00D50AC4" w:rsidRPr="000D491C" w:rsidRDefault="00D50AC4" w:rsidP="00D50AC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2CF2D6EA" w14:textId="77777777" w:rsidR="00D50AC4" w:rsidRPr="000D491C" w:rsidRDefault="00D50AC4" w:rsidP="00D50AC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7B2B89F9" w14:textId="77777777" w:rsidR="00D50AC4" w:rsidRPr="000D491C" w:rsidRDefault="00D50AC4" w:rsidP="00D50AC4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5" w:type="dxa"/>
          </w:tcPr>
          <w:p w14:paraId="505913C9" w14:textId="77777777" w:rsidR="00D50AC4" w:rsidRPr="000D491C" w:rsidRDefault="00D50AC4" w:rsidP="00D50AC4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0458E974" w14:textId="77777777" w:rsidR="00D50AC4" w:rsidRPr="000D491C" w:rsidRDefault="00D50AC4" w:rsidP="00D50AC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6200BC0A" w14:textId="77777777" w:rsidR="00D50AC4" w:rsidRPr="000D491C" w:rsidRDefault="00D50AC4" w:rsidP="00D50AC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513AAE9D" w14:textId="77777777" w:rsidR="00D50AC4" w:rsidRPr="000D491C" w:rsidRDefault="00D50AC4" w:rsidP="00D50AC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534994DA" w14:textId="77777777" w:rsidR="00D50AC4" w:rsidRPr="000D491C" w:rsidRDefault="00D50AC4" w:rsidP="00D50AC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14:paraId="48E0448A" w14:textId="77777777" w:rsidR="00D50AC4" w:rsidRPr="000D491C" w:rsidRDefault="00D50AC4" w:rsidP="00D50AC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15" w:type="dxa"/>
          </w:tcPr>
          <w:p w14:paraId="5EB237B3" w14:textId="77777777" w:rsidR="00D50AC4" w:rsidRPr="000D491C" w:rsidRDefault="00D50AC4" w:rsidP="00D50AC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1511A5" w:rsidRPr="000D491C" w14:paraId="572C3A13" w14:textId="77777777" w:rsidTr="00A5766E">
        <w:tc>
          <w:tcPr>
            <w:tcW w:w="3146" w:type="dxa"/>
          </w:tcPr>
          <w:p w14:paraId="5425E49C" w14:textId="77777777" w:rsidR="00D50AC4" w:rsidRPr="000D491C" w:rsidRDefault="00D50AC4" w:rsidP="00D50AC4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86" w:type="dxa"/>
          </w:tcPr>
          <w:p w14:paraId="4CC013E8" w14:textId="77777777" w:rsidR="00D50AC4" w:rsidRPr="000D491C" w:rsidRDefault="00D50AC4" w:rsidP="00D50AC4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3" w:type="dxa"/>
            <w:gridSpan w:val="2"/>
          </w:tcPr>
          <w:p w14:paraId="7FC87FF2" w14:textId="77777777" w:rsidR="00D50AC4" w:rsidRPr="000D491C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49E170DB" w14:textId="77777777" w:rsidR="00D50AC4" w:rsidRPr="000D491C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8B36AD5" w14:textId="77777777" w:rsidR="00D50AC4" w:rsidRPr="000D491C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6164F16" w14:textId="77777777" w:rsidR="00D50AC4" w:rsidRPr="000D491C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0E4D36F" w14:textId="77777777" w:rsidR="00D50AC4" w:rsidRPr="000D491C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45903E5D" w14:textId="77777777" w:rsidR="00D50AC4" w:rsidRPr="000D491C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9B544FC" w14:textId="77777777" w:rsidR="00D50AC4" w:rsidRPr="000D491C" w:rsidRDefault="00D50AC4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A245129" w14:textId="77777777" w:rsidR="00D50AC4" w:rsidRPr="000D491C" w:rsidRDefault="00D50AC4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E4A7506" w14:textId="77777777" w:rsidR="00D50AC4" w:rsidRPr="000D491C" w:rsidRDefault="00D50AC4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</w:tcPr>
          <w:p w14:paraId="39784CEF" w14:textId="77777777" w:rsidR="00D50AC4" w:rsidRPr="000D491C" w:rsidRDefault="00D50AC4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52DBB" w:rsidRPr="000D491C" w14:paraId="4B489A21" w14:textId="77777777" w:rsidTr="00A5766E">
        <w:trPr>
          <w:trHeight w:val="216"/>
        </w:trPr>
        <w:tc>
          <w:tcPr>
            <w:tcW w:w="3146" w:type="dxa"/>
          </w:tcPr>
          <w:p w14:paraId="56BCCF28" w14:textId="77777777" w:rsidR="00352DBB" w:rsidRPr="000D491C" w:rsidRDefault="00352DBB" w:rsidP="00352DBB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24640CB9" w14:textId="77777777" w:rsidR="00352DBB" w:rsidRPr="000D491C" w:rsidRDefault="00352DBB" w:rsidP="00352DBB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1886" w:type="dxa"/>
          </w:tcPr>
          <w:p w14:paraId="2D48CADB" w14:textId="77777777" w:rsidR="00352DBB" w:rsidRPr="000D491C" w:rsidRDefault="00352DBB" w:rsidP="00352DBB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5C9B0F7F" w14:textId="77777777" w:rsidR="00352DBB" w:rsidRPr="000D491C" w:rsidRDefault="00352DBB" w:rsidP="00352DBB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263" w:type="dxa"/>
            <w:gridSpan w:val="2"/>
          </w:tcPr>
          <w:p w14:paraId="43AE501B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0D491C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1143F4E7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0D491C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7716F444" w14:textId="77777777" w:rsidR="00352DBB" w:rsidRPr="000D491C" w:rsidRDefault="00352DBB" w:rsidP="00352DB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99</w:t>
            </w:r>
            <w:r w:rsidRPr="000D491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D491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5" w:type="dxa"/>
          </w:tcPr>
          <w:p w14:paraId="46A5D74E" w14:textId="77777777" w:rsidR="00352DBB" w:rsidRPr="000D491C" w:rsidRDefault="00352DBB" w:rsidP="00352DB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99</w:t>
            </w:r>
            <w:r w:rsidRPr="000D491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D491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634195E3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66201B66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78C81482" w14:textId="778D4506" w:rsidR="00352DBB" w:rsidRPr="000D491C" w:rsidRDefault="00352DBB" w:rsidP="00352DB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12,</w:t>
            </w:r>
            <w:r w:rsidR="00AA787C" w:rsidRPr="000D491C">
              <w:rPr>
                <w:rFonts w:ascii="Angsana New" w:hAnsi="Angsana New"/>
                <w:sz w:val="22"/>
                <w:szCs w:val="22"/>
              </w:rPr>
              <w:t>506</w:t>
            </w:r>
          </w:p>
        </w:tc>
        <w:tc>
          <w:tcPr>
            <w:tcW w:w="900" w:type="dxa"/>
            <w:gridSpan w:val="2"/>
          </w:tcPr>
          <w:p w14:paraId="2EC7B41E" w14:textId="5F603FB3" w:rsidR="00352DBB" w:rsidRPr="000D491C" w:rsidRDefault="00352DBB" w:rsidP="00352DB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12,295</w:t>
            </w:r>
          </w:p>
        </w:tc>
        <w:tc>
          <w:tcPr>
            <w:tcW w:w="720" w:type="dxa"/>
          </w:tcPr>
          <w:p w14:paraId="3E55A429" w14:textId="2B1562C7" w:rsidR="00352DBB" w:rsidRPr="000D491C" w:rsidRDefault="00352DBB" w:rsidP="00352DBB">
            <w:pPr>
              <w:spacing w:line="200" w:lineRule="exact"/>
              <w:ind w:left="-108" w:right="-76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 xml:space="preserve">       </w:t>
            </w:r>
            <w:r w:rsidRPr="000D491C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  <w:tc>
          <w:tcPr>
            <w:tcW w:w="915" w:type="dxa"/>
          </w:tcPr>
          <w:p w14:paraId="76879ABF" w14:textId="675EFE3B" w:rsidR="00352DBB" w:rsidRPr="000D491C" w:rsidRDefault="00352DBB" w:rsidP="00352DB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 xml:space="preserve">       </w:t>
            </w:r>
            <w:r w:rsidRPr="000D491C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</w:tr>
      <w:tr w:rsidR="00352DBB" w:rsidRPr="000D491C" w14:paraId="58ABF6EB" w14:textId="77777777" w:rsidTr="00A5766E">
        <w:trPr>
          <w:trHeight w:val="216"/>
        </w:trPr>
        <w:tc>
          <w:tcPr>
            <w:tcW w:w="3146" w:type="dxa"/>
          </w:tcPr>
          <w:p w14:paraId="50F62EC1" w14:textId="77777777" w:rsidR="00352DBB" w:rsidRPr="000D491C" w:rsidRDefault="00352DBB" w:rsidP="00352DBB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86" w:type="dxa"/>
          </w:tcPr>
          <w:p w14:paraId="0F6C888B" w14:textId="77777777" w:rsidR="00352DBB" w:rsidRPr="000D491C" w:rsidRDefault="00352DBB" w:rsidP="00352DBB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3" w:type="dxa"/>
            <w:gridSpan w:val="2"/>
          </w:tcPr>
          <w:p w14:paraId="51BEFB96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6C68116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2852E96F" w14:textId="77777777" w:rsidR="00352DBB" w:rsidRPr="000D491C" w:rsidRDefault="00352DBB" w:rsidP="00352DB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0FD202E5" w14:textId="77777777" w:rsidR="00352DBB" w:rsidRPr="000D491C" w:rsidRDefault="00352DBB" w:rsidP="00352DB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6C5CE2E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D837D05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8601F80" w14:textId="77777777" w:rsidR="00352DBB" w:rsidRPr="000D491C" w:rsidRDefault="00352DBB" w:rsidP="00352DB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AA566EA" w14:textId="77777777" w:rsidR="00352DBB" w:rsidRPr="000D491C" w:rsidRDefault="00352DBB" w:rsidP="00352DB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4669EAAF" w14:textId="77777777" w:rsidR="00352DBB" w:rsidRPr="000D491C" w:rsidRDefault="00352DBB" w:rsidP="00352DB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15" w:type="dxa"/>
          </w:tcPr>
          <w:p w14:paraId="685D26F2" w14:textId="77777777" w:rsidR="00352DBB" w:rsidRPr="000D491C" w:rsidRDefault="00352DBB" w:rsidP="00352DB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352DBB" w:rsidRPr="000D491C" w14:paraId="0BAFE58A" w14:textId="77777777" w:rsidTr="00A5766E">
        <w:trPr>
          <w:trHeight w:val="70"/>
        </w:trPr>
        <w:tc>
          <w:tcPr>
            <w:tcW w:w="3146" w:type="dxa"/>
          </w:tcPr>
          <w:p w14:paraId="3F48B397" w14:textId="77777777" w:rsidR="00352DBB" w:rsidRPr="000D491C" w:rsidRDefault="00352DBB" w:rsidP="00352DBB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86" w:type="dxa"/>
          </w:tcPr>
          <w:p w14:paraId="631E8FC7" w14:textId="77777777" w:rsidR="00352DBB" w:rsidRPr="000D491C" w:rsidRDefault="00352DBB" w:rsidP="00352DBB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3" w:type="dxa"/>
            <w:gridSpan w:val="2"/>
          </w:tcPr>
          <w:p w14:paraId="267EC306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80C8F13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4D9BA32" w14:textId="77777777" w:rsidR="00352DBB" w:rsidRPr="000D491C" w:rsidRDefault="00352DBB" w:rsidP="00352DB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6FC8F863" w14:textId="77777777" w:rsidR="00352DBB" w:rsidRPr="000D491C" w:rsidRDefault="00352DBB" w:rsidP="00352DB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BEDE135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3FE56FD1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5FFF7C4A" w14:textId="77777777" w:rsidR="00352DBB" w:rsidRPr="000D491C" w:rsidRDefault="00352DBB" w:rsidP="00352DB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67501B24" w14:textId="77777777" w:rsidR="00352DBB" w:rsidRPr="000D491C" w:rsidRDefault="00352DBB" w:rsidP="00352DB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72E2260" w14:textId="77777777" w:rsidR="00352DBB" w:rsidRPr="000D491C" w:rsidRDefault="00352DBB" w:rsidP="00352DB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</w:tcPr>
          <w:p w14:paraId="0FE97EBD" w14:textId="77777777" w:rsidR="00352DBB" w:rsidRPr="000D491C" w:rsidRDefault="00352DBB" w:rsidP="00352DB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52DBB" w:rsidRPr="000D491C" w14:paraId="24B3B25C" w14:textId="77777777" w:rsidTr="00A5766E">
        <w:tc>
          <w:tcPr>
            <w:tcW w:w="3146" w:type="dxa"/>
          </w:tcPr>
          <w:p w14:paraId="7605A08B" w14:textId="369E7A3C" w:rsidR="00352DBB" w:rsidRPr="000D491C" w:rsidRDefault="00352DBB" w:rsidP="00352DBB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  <w:r w:rsidR="00C13AA9" w:rsidRPr="000D491C">
              <w:rPr>
                <w:rFonts w:ascii="Angsana New" w:hAnsi="Angsana New"/>
                <w:sz w:val="22"/>
                <w:szCs w:val="22"/>
              </w:rPr>
              <w:t>*</w:t>
            </w:r>
          </w:p>
        </w:tc>
        <w:tc>
          <w:tcPr>
            <w:tcW w:w="1886" w:type="dxa"/>
          </w:tcPr>
          <w:p w14:paraId="50ECE44A" w14:textId="77777777" w:rsidR="00352DBB" w:rsidRPr="000D491C" w:rsidRDefault="00352DBB" w:rsidP="00352DBB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2AFEC506" w14:textId="77777777" w:rsidR="00352DBB" w:rsidRPr="000D491C" w:rsidRDefault="00352DBB" w:rsidP="00352DBB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3" w:type="dxa"/>
            <w:gridSpan w:val="2"/>
          </w:tcPr>
          <w:p w14:paraId="0AD93E5D" w14:textId="7D798CF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71.02 ล้านบาท</w:t>
            </w:r>
          </w:p>
        </w:tc>
        <w:tc>
          <w:tcPr>
            <w:tcW w:w="1080" w:type="dxa"/>
            <w:gridSpan w:val="2"/>
          </w:tcPr>
          <w:p w14:paraId="4B3A3EB1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900" w:type="dxa"/>
            <w:gridSpan w:val="2"/>
          </w:tcPr>
          <w:p w14:paraId="1483DC07" w14:textId="77777777" w:rsidR="00352DBB" w:rsidRPr="000D491C" w:rsidRDefault="00352DBB" w:rsidP="00352DB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99</w:t>
            </w:r>
            <w:r w:rsidRPr="000D491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D491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5" w:type="dxa"/>
          </w:tcPr>
          <w:p w14:paraId="219CB636" w14:textId="77777777" w:rsidR="00352DBB" w:rsidRPr="000D491C" w:rsidRDefault="00352DBB" w:rsidP="00352DB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99</w:t>
            </w:r>
            <w:r w:rsidRPr="000D491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D491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1406FBE7" w14:textId="5D4873CA" w:rsidR="00352DBB" w:rsidRPr="000D491C" w:rsidRDefault="00EB5906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7</w:t>
            </w:r>
            <w:r w:rsidR="00352DBB" w:rsidRPr="000D491C">
              <w:rPr>
                <w:rFonts w:ascii="Angsana New" w:hAnsi="Angsana New"/>
                <w:sz w:val="22"/>
                <w:szCs w:val="22"/>
              </w:rPr>
              <w:t>1,011</w:t>
            </w:r>
          </w:p>
        </w:tc>
        <w:tc>
          <w:tcPr>
            <w:tcW w:w="810" w:type="dxa"/>
          </w:tcPr>
          <w:p w14:paraId="6AFA8EED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930" w:type="dxa"/>
            <w:gridSpan w:val="2"/>
          </w:tcPr>
          <w:p w14:paraId="294A1B47" w14:textId="6CBA7C25" w:rsidR="00352DBB" w:rsidRPr="000D491C" w:rsidRDefault="00AA787C" w:rsidP="00352DB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19</w:t>
            </w:r>
            <w:r w:rsidR="00352DBB" w:rsidRPr="000D491C">
              <w:rPr>
                <w:rFonts w:ascii="Angsana New" w:hAnsi="Angsana New"/>
                <w:sz w:val="22"/>
                <w:szCs w:val="22"/>
              </w:rPr>
              <w:t>,</w:t>
            </w:r>
            <w:r w:rsidRPr="000D491C">
              <w:rPr>
                <w:rFonts w:ascii="Angsana New" w:hAnsi="Angsana New"/>
                <w:sz w:val="22"/>
                <w:szCs w:val="22"/>
              </w:rPr>
              <w:t>484</w:t>
            </w:r>
          </w:p>
        </w:tc>
        <w:tc>
          <w:tcPr>
            <w:tcW w:w="900" w:type="dxa"/>
            <w:gridSpan w:val="2"/>
          </w:tcPr>
          <w:p w14:paraId="1B052BF7" w14:textId="500B741C" w:rsidR="00352DBB" w:rsidRPr="000D491C" w:rsidRDefault="00352DBB" w:rsidP="00352DB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(14,450)</w:t>
            </w:r>
          </w:p>
        </w:tc>
        <w:tc>
          <w:tcPr>
            <w:tcW w:w="720" w:type="dxa"/>
          </w:tcPr>
          <w:p w14:paraId="30746CE9" w14:textId="77777777" w:rsidR="00352DBB" w:rsidRPr="000D491C" w:rsidRDefault="00352DBB" w:rsidP="00352DB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15" w:type="dxa"/>
          </w:tcPr>
          <w:p w14:paraId="7D82F9BD" w14:textId="78AA5AF8" w:rsidR="00352DBB" w:rsidRPr="000D491C" w:rsidRDefault="00352DBB" w:rsidP="00352DB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352DBB" w:rsidRPr="000D491C" w14:paraId="1300584F" w14:textId="77777777" w:rsidTr="00A5766E">
        <w:tc>
          <w:tcPr>
            <w:tcW w:w="3146" w:type="dxa"/>
          </w:tcPr>
          <w:p w14:paraId="1CCE4013" w14:textId="77777777" w:rsidR="00352DBB" w:rsidRPr="000D491C" w:rsidRDefault="00352DBB" w:rsidP="00352DBB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86" w:type="dxa"/>
          </w:tcPr>
          <w:p w14:paraId="2F7CEBC6" w14:textId="77777777" w:rsidR="00352DBB" w:rsidRPr="000D491C" w:rsidRDefault="00352DBB" w:rsidP="00352DBB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3" w:type="dxa"/>
            <w:gridSpan w:val="2"/>
          </w:tcPr>
          <w:p w14:paraId="666DE0B8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052F239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29234675" w14:textId="77777777" w:rsidR="00352DBB" w:rsidRPr="000D491C" w:rsidRDefault="00352DBB" w:rsidP="00352DB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952B080" w14:textId="77777777" w:rsidR="00352DBB" w:rsidRPr="000D491C" w:rsidRDefault="00352DBB" w:rsidP="00352DB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449E89C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226D4E70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5666E724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4BE42B8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212633C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</w:tcPr>
          <w:p w14:paraId="2675DF32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52DBB" w:rsidRPr="000D491C" w14:paraId="6EB9861B" w14:textId="77777777" w:rsidTr="00A5766E">
        <w:tc>
          <w:tcPr>
            <w:tcW w:w="3146" w:type="dxa"/>
          </w:tcPr>
          <w:p w14:paraId="0F488BB2" w14:textId="77777777" w:rsidR="00352DBB" w:rsidRPr="000D491C" w:rsidRDefault="00352DBB" w:rsidP="00352DBB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1886" w:type="dxa"/>
          </w:tcPr>
          <w:p w14:paraId="6D23D998" w14:textId="77777777" w:rsidR="00352DBB" w:rsidRPr="000D491C" w:rsidRDefault="00352DBB" w:rsidP="00352DBB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135F8353" w14:textId="77777777" w:rsidR="00352DBB" w:rsidRPr="000D491C" w:rsidRDefault="00352DBB" w:rsidP="00352DBB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3" w:type="dxa"/>
            <w:gridSpan w:val="2"/>
          </w:tcPr>
          <w:p w14:paraId="523DB83B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24D1884D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1566B5C9" w14:textId="77777777" w:rsidR="00352DBB" w:rsidRPr="000D491C" w:rsidRDefault="00352DBB" w:rsidP="00352DB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99</w:t>
            </w:r>
            <w:r w:rsidRPr="000D491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D491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5" w:type="dxa"/>
          </w:tcPr>
          <w:p w14:paraId="2058A242" w14:textId="77777777" w:rsidR="00352DBB" w:rsidRPr="000D491C" w:rsidRDefault="00352DBB" w:rsidP="00352DB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99</w:t>
            </w:r>
            <w:r w:rsidRPr="000D491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D491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03558756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03359B0E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3A8A0D07" w14:textId="1A9E4B3C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(</w:t>
            </w:r>
            <w:r w:rsidR="00AA787C" w:rsidRPr="000D491C">
              <w:rPr>
                <w:rFonts w:ascii="Angsana New" w:hAnsi="Angsana New"/>
                <w:sz w:val="22"/>
                <w:szCs w:val="22"/>
              </w:rPr>
              <w:t>87</w:t>
            </w:r>
            <w:r w:rsidRPr="000D491C">
              <w:rPr>
                <w:rFonts w:ascii="Angsana New" w:hAnsi="Angsana New"/>
                <w:sz w:val="22"/>
                <w:szCs w:val="22"/>
              </w:rPr>
              <w:t>,</w:t>
            </w:r>
            <w:r w:rsidR="00AA787C" w:rsidRPr="000D491C">
              <w:rPr>
                <w:rFonts w:ascii="Angsana New" w:hAnsi="Angsana New"/>
                <w:sz w:val="22"/>
                <w:szCs w:val="22"/>
              </w:rPr>
              <w:t>636</w:t>
            </w:r>
            <w:r w:rsidRPr="000D491C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0" w:type="dxa"/>
            <w:gridSpan w:val="2"/>
          </w:tcPr>
          <w:p w14:paraId="5D228E13" w14:textId="53CADC30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(52,851)</w:t>
            </w:r>
          </w:p>
        </w:tc>
        <w:tc>
          <w:tcPr>
            <w:tcW w:w="720" w:type="dxa"/>
          </w:tcPr>
          <w:p w14:paraId="11B15927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0D491C">
              <w:rPr>
                <w:rFonts w:ascii="Angsana New" w:hAnsi="Angsana New"/>
                <w:sz w:val="22"/>
                <w:szCs w:val="22"/>
              </w:rPr>
              <w:t>2,000</w:t>
            </w:r>
            <w:r w:rsidRPr="000D491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15" w:type="dxa"/>
          </w:tcPr>
          <w:p w14:paraId="5BB5F65F" w14:textId="136A67D8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0D491C">
              <w:rPr>
                <w:rFonts w:ascii="Angsana New" w:hAnsi="Angsana New"/>
                <w:sz w:val="22"/>
                <w:szCs w:val="22"/>
              </w:rPr>
              <w:t>2,000</w:t>
            </w:r>
            <w:r w:rsidRPr="000D491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52DBB" w:rsidRPr="000D491C" w14:paraId="72DD5C7F" w14:textId="77777777" w:rsidTr="00A5766E">
        <w:tc>
          <w:tcPr>
            <w:tcW w:w="3146" w:type="dxa"/>
          </w:tcPr>
          <w:p w14:paraId="5E5AB3B7" w14:textId="77777777" w:rsidR="00352DBB" w:rsidRPr="000D491C" w:rsidRDefault="00352DBB" w:rsidP="00352DBB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86" w:type="dxa"/>
          </w:tcPr>
          <w:p w14:paraId="58AD61B3" w14:textId="77777777" w:rsidR="00352DBB" w:rsidRPr="000D491C" w:rsidRDefault="00352DBB" w:rsidP="00352DBB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3" w:type="dxa"/>
            <w:gridSpan w:val="2"/>
          </w:tcPr>
          <w:p w14:paraId="0E89F14A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CFA4E84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9A3055C" w14:textId="77777777" w:rsidR="00352DBB" w:rsidRPr="000D491C" w:rsidRDefault="00352DBB" w:rsidP="00352DB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E114102" w14:textId="77777777" w:rsidR="00352DBB" w:rsidRPr="000D491C" w:rsidRDefault="00352DBB" w:rsidP="00352DB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6F7D879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D385F43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26AB8E38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E7BBE02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C350708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15" w:type="dxa"/>
          </w:tcPr>
          <w:p w14:paraId="695B6923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352DBB" w:rsidRPr="000D491C" w14:paraId="7082A59D" w14:textId="77777777" w:rsidTr="00A5766E">
        <w:tc>
          <w:tcPr>
            <w:tcW w:w="3146" w:type="dxa"/>
          </w:tcPr>
          <w:p w14:paraId="31326CD9" w14:textId="77777777" w:rsidR="00352DBB" w:rsidRPr="000D491C" w:rsidRDefault="00352DBB" w:rsidP="00352DBB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1886" w:type="dxa"/>
          </w:tcPr>
          <w:p w14:paraId="76868C48" w14:textId="77777777" w:rsidR="00352DBB" w:rsidRPr="000D491C" w:rsidRDefault="00352DBB" w:rsidP="00352DBB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263" w:type="dxa"/>
            <w:gridSpan w:val="2"/>
          </w:tcPr>
          <w:p w14:paraId="22C0A2FD" w14:textId="0D5224DD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5,600,000 ดอลล่าร์</w:t>
            </w:r>
          </w:p>
        </w:tc>
        <w:tc>
          <w:tcPr>
            <w:tcW w:w="1080" w:type="dxa"/>
            <w:gridSpan w:val="2"/>
          </w:tcPr>
          <w:p w14:paraId="53398F10" w14:textId="40348100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900" w:type="dxa"/>
            <w:gridSpan w:val="2"/>
          </w:tcPr>
          <w:p w14:paraId="623239C5" w14:textId="77777777" w:rsidR="00352DBB" w:rsidRPr="000D491C" w:rsidRDefault="00352DBB" w:rsidP="00352DB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100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0D491C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5" w:type="dxa"/>
          </w:tcPr>
          <w:p w14:paraId="3BDF160E" w14:textId="77777777" w:rsidR="00352DBB" w:rsidRPr="000D491C" w:rsidRDefault="00352DBB" w:rsidP="00352DB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100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0D491C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785DE89B" w14:textId="24CC3F8C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190,033</w:t>
            </w:r>
          </w:p>
        </w:tc>
        <w:tc>
          <w:tcPr>
            <w:tcW w:w="810" w:type="dxa"/>
          </w:tcPr>
          <w:p w14:paraId="45B17420" w14:textId="44E264E2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190,033</w:t>
            </w:r>
          </w:p>
        </w:tc>
        <w:tc>
          <w:tcPr>
            <w:tcW w:w="930" w:type="dxa"/>
            <w:gridSpan w:val="2"/>
          </w:tcPr>
          <w:p w14:paraId="43C0C62B" w14:textId="52E1BD99" w:rsidR="00352DBB" w:rsidRPr="000D491C" w:rsidRDefault="00AA787C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325</w:t>
            </w:r>
            <w:r w:rsidR="00352DBB" w:rsidRPr="000D491C">
              <w:rPr>
                <w:rFonts w:ascii="Angsana New" w:hAnsi="Angsana New"/>
                <w:sz w:val="22"/>
                <w:szCs w:val="22"/>
              </w:rPr>
              <w:t>,</w:t>
            </w:r>
            <w:r w:rsidRPr="000D491C">
              <w:rPr>
                <w:rFonts w:ascii="Angsana New" w:hAnsi="Angsana New"/>
                <w:sz w:val="22"/>
                <w:szCs w:val="22"/>
              </w:rPr>
              <w:t>986</w:t>
            </w:r>
          </w:p>
        </w:tc>
        <w:tc>
          <w:tcPr>
            <w:tcW w:w="900" w:type="dxa"/>
            <w:gridSpan w:val="2"/>
          </w:tcPr>
          <w:p w14:paraId="557F3197" w14:textId="21070A30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(10,770)</w:t>
            </w:r>
          </w:p>
        </w:tc>
        <w:tc>
          <w:tcPr>
            <w:tcW w:w="720" w:type="dxa"/>
          </w:tcPr>
          <w:p w14:paraId="0B9E631F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15" w:type="dxa"/>
          </w:tcPr>
          <w:p w14:paraId="564D5A00" w14:textId="5224B0A5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352DBB" w:rsidRPr="000D491C" w14:paraId="25ACD670" w14:textId="77777777" w:rsidTr="00A5766E">
        <w:trPr>
          <w:trHeight w:val="66"/>
        </w:trPr>
        <w:tc>
          <w:tcPr>
            <w:tcW w:w="3146" w:type="dxa"/>
          </w:tcPr>
          <w:p w14:paraId="5F185C4A" w14:textId="77777777" w:rsidR="00352DBB" w:rsidRPr="000D491C" w:rsidRDefault="00352DBB" w:rsidP="00352DBB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86" w:type="dxa"/>
          </w:tcPr>
          <w:p w14:paraId="44995E38" w14:textId="77777777" w:rsidR="00352DBB" w:rsidRPr="000D491C" w:rsidRDefault="00352DBB" w:rsidP="00352DBB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263" w:type="dxa"/>
            <w:gridSpan w:val="2"/>
          </w:tcPr>
          <w:p w14:paraId="4AC0744B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543A34F1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580DD745" w14:textId="77777777" w:rsidR="00352DBB" w:rsidRPr="000D491C" w:rsidRDefault="00352DBB" w:rsidP="00352DB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608441D" w14:textId="77777777" w:rsidR="00352DBB" w:rsidRPr="000D491C" w:rsidRDefault="00352DBB" w:rsidP="00352DB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629E268" w14:textId="77777777" w:rsidR="00352DBB" w:rsidRPr="000D491C" w:rsidRDefault="00352DBB" w:rsidP="00352DBB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2FDF6967" w14:textId="77777777" w:rsidR="00352DBB" w:rsidRPr="000D491C" w:rsidRDefault="00352DBB" w:rsidP="00352DBB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28DB620C" w14:textId="77777777" w:rsidR="00352DBB" w:rsidRPr="000D491C" w:rsidRDefault="00352DBB" w:rsidP="00352DBB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034D20BC" w14:textId="77777777" w:rsidR="00352DBB" w:rsidRPr="000D491C" w:rsidRDefault="00352DBB" w:rsidP="00352DBB">
            <w:pP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40ED6C84" w14:textId="77777777" w:rsidR="00352DBB" w:rsidRPr="000D491C" w:rsidRDefault="00352DBB" w:rsidP="00352DBB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</w:tcPr>
          <w:p w14:paraId="6F68E1D7" w14:textId="77777777" w:rsidR="00352DBB" w:rsidRPr="000D491C" w:rsidRDefault="00352DBB" w:rsidP="00352DBB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52DBB" w:rsidRPr="000D491C" w14:paraId="68BF127A" w14:textId="77777777" w:rsidTr="00A5766E">
        <w:trPr>
          <w:trHeight w:val="405"/>
        </w:trPr>
        <w:tc>
          <w:tcPr>
            <w:tcW w:w="3146" w:type="dxa"/>
          </w:tcPr>
          <w:p w14:paraId="72AB5EBA" w14:textId="77777777" w:rsidR="00352DBB" w:rsidRPr="000D491C" w:rsidRDefault="00352DBB" w:rsidP="00352DBB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0D491C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886" w:type="dxa"/>
          </w:tcPr>
          <w:p w14:paraId="335DEFD2" w14:textId="77777777" w:rsidR="00352DBB" w:rsidRPr="000D491C" w:rsidRDefault="00352DBB" w:rsidP="00352DBB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3" w:type="dxa"/>
            <w:gridSpan w:val="2"/>
          </w:tcPr>
          <w:p w14:paraId="35C614A5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0B12D11E" w14:textId="77777777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BED10D6" w14:textId="77777777" w:rsidR="00352DBB" w:rsidRPr="000D491C" w:rsidRDefault="00352DBB" w:rsidP="00352DB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00ABD0A4" w14:textId="77777777" w:rsidR="00352DBB" w:rsidRPr="000D491C" w:rsidRDefault="00352DBB" w:rsidP="00352DB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5A6FD075" w14:textId="696A9BA2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</w:t>
            </w:r>
            <w:r w:rsidR="00EB5906" w:rsidRPr="000D491C">
              <w:rPr>
                <w:rFonts w:ascii="Angsana New" w:hAnsi="Angsana New"/>
                <w:sz w:val="22"/>
                <w:szCs w:val="22"/>
              </w:rPr>
              <w:t>7</w:t>
            </w:r>
            <w:r w:rsidRPr="000D491C">
              <w:rPr>
                <w:rFonts w:ascii="Angsana New" w:hAnsi="Angsana New"/>
                <w:sz w:val="22"/>
                <w:szCs w:val="22"/>
              </w:rPr>
              <w:t>2,266</w:t>
            </w:r>
          </w:p>
        </w:tc>
        <w:tc>
          <w:tcPr>
            <w:tcW w:w="810" w:type="dxa"/>
            <w:vAlign w:val="center"/>
          </w:tcPr>
          <w:p w14:paraId="0E9D1125" w14:textId="388A585A" w:rsidR="00352DBB" w:rsidRPr="000D491C" w:rsidRDefault="00352DBB" w:rsidP="00352DB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232,266</w:t>
            </w:r>
          </w:p>
        </w:tc>
        <w:tc>
          <w:tcPr>
            <w:tcW w:w="930" w:type="dxa"/>
            <w:gridSpan w:val="2"/>
          </w:tcPr>
          <w:p w14:paraId="3AA761F4" w14:textId="5861213E" w:rsidR="00352DBB" w:rsidRPr="000D491C" w:rsidRDefault="00AA787C" w:rsidP="00352DBB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270</w:t>
            </w:r>
            <w:r w:rsidR="00352DBB" w:rsidRPr="000D491C">
              <w:rPr>
                <w:rFonts w:ascii="Angsana New" w:hAnsi="Angsana New"/>
                <w:sz w:val="22"/>
                <w:szCs w:val="22"/>
              </w:rPr>
              <w:t>,</w:t>
            </w:r>
            <w:r w:rsidRPr="000D491C">
              <w:rPr>
                <w:rFonts w:ascii="Angsana New" w:hAnsi="Angsana New"/>
                <w:sz w:val="22"/>
                <w:szCs w:val="22"/>
              </w:rPr>
              <w:t>340</w:t>
            </w:r>
          </w:p>
        </w:tc>
        <w:tc>
          <w:tcPr>
            <w:tcW w:w="900" w:type="dxa"/>
            <w:gridSpan w:val="2"/>
          </w:tcPr>
          <w:p w14:paraId="4265993E" w14:textId="7D444401" w:rsidR="00352DBB" w:rsidRPr="000D491C" w:rsidRDefault="00352DBB" w:rsidP="00352DBB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(65,776)</w:t>
            </w:r>
          </w:p>
        </w:tc>
        <w:tc>
          <w:tcPr>
            <w:tcW w:w="720" w:type="dxa"/>
          </w:tcPr>
          <w:p w14:paraId="4EB4C3ED" w14:textId="015F97D6" w:rsidR="00352DBB" w:rsidRPr="000D491C" w:rsidRDefault="00352DBB" w:rsidP="00352DBB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0D491C">
              <w:rPr>
                <w:rFonts w:ascii="Angsana New" w:hAnsi="Angsana New"/>
                <w:sz w:val="22"/>
                <w:szCs w:val="22"/>
              </w:rPr>
              <w:t>11,222</w:t>
            </w:r>
            <w:r w:rsidRPr="000D491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15" w:type="dxa"/>
          </w:tcPr>
          <w:p w14:paraId="07CD443A" w14:textId="6FE8A6C2" w:rsidR="00352DBB" w:rsidRPr="000D491C" w:rsidRDefault="00352DBB" w:rsidP="00352DBB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0D491C">
              <w:rPr>
                <w:rFonts w:ascii="Angsana New" w:hAnsi="Angsana New"/>
                <w:sz w:val="22"/>
                <w:szCs w:val="22"/>
              </w:rPr>
              <w:t>11,222</w:t>
            </w:r>
            <w:r w:rsidRPr="000D491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1511A5" w:rsidRPr="000D491C" w14:paraId="00EC62C5" w14:textId="77777777" w:rsidTr="00A5766E">
        <w:trPr>
          <w:trHeight w:hRule="exact" w:val="315"/>
        </w:trPr>
        <w:tc>
          <w:tcPr>
            <w:tcW w:w="3146" w:type="dxa"/>
          </w:tcPr>
          <w:p w14:paraId="0534AF03" w14:textId="77777777" w:rsidR="00DC21B1" w:rsidRPr="000D491C" w:rsidRDefault="00DC21B1" w:rsidP="00DC21B1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1886" w:type="dxa"/>
          </w:tcPr>
          <w:p w14:paraId="512AADA7" w14:textId="77777777" w:rsidR="00DC21B1" w:rsidRPr="000D491C" w:rsidRDefault="00DC21B1" w:rsidP="00DC21B1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3" w:type="dxa"/>
            <w:gridSpan w:val="2"/>
          </w:tcPr>
          <w:p w14:paraId="6D54B5E8" w14:textId="77777777" w:rsidR="00DC21B1" w:rsidRPr="000D491C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5D3881B" w14:textId="77777777" w:rsidR="00DC21B1" w:rsidRPr="000D491C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F195357" w14:textId="77777777" w:rsidR="00DC21B1" w:rsidRPr="000D491C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099F2127" w14:textId="77777777" w:rsidR="00DC21B1" w:rsidRPr="000D491C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8C7820D" w14:textId="2A7C3A8B" w:rsidR="00DC21B1" w:rsidRPr="000D491C" w:rsidRDefault="00DC21B1" w:rsidP="00DC21B1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="00D50AC4" w:rsidRPr="000D491C">
              <w:rPr>
                <w:rFonts w:ascii="Angsana New" w:hAnsi="Angsana New"/>
                <w:sz w:val="22"/>
                <w:szCs w:val="22"/>
              </w:rPr>
              <w:t>11</w:t>
            </w:r>
            <w:r w:rsidRPr="000D491C">
              <w:rPr>
                <w:rFonts w:ascii="Angsana New" w:hAnsi="Angsana New"/>
                <w:sz w:val="22"/>
                <w:szCs w:val="22"/>
              </w:rPr>
              <w:t>,</w:t>
            </w:r>
            <w:r w:rsidR="00D50AC4" w:rsidRPr="000D491C">
              <w:rPr>
                <w:rFonts w:ascii="Angsana New" w:hAnsi="Angsana New"/>
                <w:sz w:val="22"/>
                <w:szCs w:val="22"/>
              </w:rPr>
              <w:t>222)</w:t>
            </w:r>
          </w:p>
        </w:tc>
        <w:tc>
          <w:tcPr>
            <w:tcW w:w="810" w:type="dxa"/>
          </w:tcPr>
          <w:p w14:paraId="58D4FEFE" w14:textId="772BE37C" w:rsidR="00DC21B1" w:rsidRPr="000D491C" w:rsidRDefault="00DC21B1" w:rsidP="00F747C0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 xml:space="preserve">    </w:t>
            </w:r>
            <w:r w:rsidR="00F747C0" w:rsidRPr="000D491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352DBB" w:rsidRPr="000D491C">
              <w:rPr>
                <w:rFonts w:ascii="Angsana New" w:hAnsi="Angsana New"/>
                <w:sz w:val="22"/>
                <w:szCs w:val="22"/>
              </w:rPr>
              <w:t>11</w:t>
            </w:r>
            <w:r w:rsidR="00F747C0" w:rsidRPr="000D491C">
              <w:rPr>
                <w:rFonts w:ascii="Angsana New" w:hAnsi="Angsana New"/>
                <w:sz w:val="22"/>
                <w:szCs w:val="22"/>
              </w:rPr>
              <w:t>,</w:t>
            </w:r>
            <w:r w:rsidR="00352DBB" w:rsidRPr="000D491C">
              <w:rPr>
                <w:rFonts w:ascii="Angsana New" w:hAnsi="Angsana New"/>
                <w:sz w:val="22"/>
                <w:szCs w:val="22"/>
              </w:rPr>
              <w:t>222</w:t>
            </w:r>
            <w:r w:rsidRPr="000D491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7E47410B" w14:textId="77777777" w:rsidR="00DC21B1" w:rsidRPr="000D491C" w:rsidRDefault="00DC21B1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E973CFC" w14:textId="77777777" w:rsidR="00DC21B1" w:rsidRPr="000D491C" w:rsidRDefault="00DC21B1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B0B37EF" w14:textId="77777777" w:rsidR="00DC21B1" w:rsidRPr="000D491C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5" w:type="dxa"/>
          </w:tcPr>
          <w:p w14:paraId="586DA1FE" w14:textId="77777777" w:rsidR="00DC21B1" w:rsidRPr="000D491C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C21B1" w:rsidRPr="000D491C" w14:paraId="0A5368D0" w14:textId="77777777" w:rsidTr="00A5766E">
        <w:trPr>
          <w:gridAfter w:val="3"/>
          <w:wAfter w:w="1963" w:type="dxa"/>
          <w:trHeight w:hRule="exact" w:val="522"/>
        </w:trPr>
        <w:tc>
          <w:tcPr>
            <w:tcW w:w="6295" w:type="dxa"/>
            <w:gridSpan w:val="4"/>
          </w:tcPr>
          <w:p w14:paraId="632F74BA" w14:textId="559E7EBE" w:rsidR="00D006F3" w:rsidRPr="000D491C" w:rsidRDefault="00DC21B1" w:rsidP="009A03D4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0D491C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  <w:p w14:paraId="0795DCB6" w14:textId="4D021013" w:rsidR="00D006F3" w:rsidRPr="000D491C" w:rsidRDefault="00D006F3" w:rsidP="00D006F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1B40EDFD" w14:textId="77777777" w:rsidR="00DC21B1" w:rsidRPr="000D491C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24F6C6E9" w14:textId="77777777" w:rsidR="00DC21B1" w:rsidRPr="000D491C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A39991F" w14:textId="77777777" w:rsidR="00DC21B1" w:rsidRPr="000D491C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7EB40C7E" w14:textId="1CCAF9D5" w:rsidR="00DC21B1" w:rsidRPr="000D491C" w:rsidRDefault="00E30B80" w:rsidP="00500A37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7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</w:t>
            </w:r>
            <w:r w:rsidR="00EB5906" w:rsidRPr="000D491C">
              <w:rPr>
                <w:rFonts w:ascii="Angsana New" w:hAnsi="Angsana New"/>
                <w:sz w:val="22"/>
                <w:szCs w:val="22"/>
              </w:rPr>
              <w:t>6</w:t>
            </w:r>
            <w:r w:rsidRPr="000D491C">
              <w:rPr>
                <w:rFonts w:ascii="Angsana New" w:hAnsi="Angsana New"/>
                <w:sz w:val="22"/>
                <w:szCs w:val="22"/>
              </w:rPr>
              <w:t>1,044</w:t>
            </w:r>
          </w:p>
        </w:tc>
        <w:tc>
          <w:tcPr>
            <w:tcW w:w="900" w:type="dxa"/>
            <w:gridSpan w:val="2"/>
          </w:tcPr>
          <w:p w14:paraId="5C50383E" w14:textId="7F568199" w:rsidR="00DC21B1" w:rsidRPr="000D491C" w:rsidRDefault="00DC21B1" w:rsidP="00F747C0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5" w:right="-59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="00352DBB" w:rsidRPr="000D491C">
              <w:rPr>
                <w:rFonts w:ascii="Angsana New" w:hAnsi="Angsana New"/>
                <w:sz w:val="22"/>
                <w:szCs w:val="22"/>
              </w:rPr>
              <w:t>221</w:t>
            </w:r>
            <w:r w:rsidR="00F747C0" w:rsidRPr="000D491C">
              <w:rPr>
                <w:rFonts w:ascii="Angsana New" w:hAnsi="Angsana New"/>
                <w:sz w:val="22"/>
                <w:szCs w:val="22"/>
              </w:rPr>
              <w:t>,</w:t>
            </w:r>
            <w:r w:rsidR="00352DBB" w:rsidRPr="000D491C">
              <w:rPr>
                <w:rFonts w:ascii="Angsana New" w:hAnsi="Angsana New"/>
                <w:sz w:val="22"/>
                <w:szCs w:val="22"/>
              </w:rPr>
              <w:t>044</w:t>
            </w:r>
          </w:p>
        </w:tc>
        <w:tc>
          <w:tcPr>
            <w:tcW w:w="840" w:type="dxa"/>
          </w:tcPr>
          <w:p w14:paraId="0C8A8B80" w14:textId="77777777" w:rsidR="00DC21B1" w:rsidRPr="000D491C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3A167355" w14:textId="77777777" w:rsidR="00DC21B1" w:rsidRPr="000D491C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3238266C" w14:textId="77777777" w:rsidR="00514C78" w:rsidRPr="000D491C" w:rsidRDefault="00514C78" w:rsidP="00514C78">
      <w:pPr>
        <w:jc w:val="thaiDistribute"/>
        <w:rPr>
          <w:rFonts w:ascii="Angsana New" w:hAnsi="Angsana New"/>
          <w:sz w:val="22"/>
          <w:szCs w:val="22"/>
        </w:rPr>
      </w:pPr>
    </w:p>
    <w:p w14:paraId="2F26B9B4" w14:textId="0A57A633" w:rsidR="00514C78" w:rsidRPr="000D491C" w:rsidRDefault="00C13AA9" w:rsidP="00A5766E">
      <w:pPr>
        <w:pStyle w:val="ListParagraph"/>
        <w:shd w:val="clear" w:color="auto" w:fill="FFFFFF"/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22"/>
          <w:szCs w:val="22"/>
        </w:rPr>
      </w:pPr>
      <w:r w:rsidRPr="000D491C">
        <w:rPr>
          <w:rFonts w:ascii="Angsana New" w:hAnsi="Angsana New"/>
          <w:sz w:val="22"/>
          <w:szCs w:val="22"/>
        </w:rPr>
        <w:t xml:space="preserve">*  </w:t>
      </w:r>
      <w:r w:rsidR="00514C78" w:rsidRPr="000D491C">
        <w:rPr>
          <w:rFonts w:ascii="Angsana New" w:hAnsi="Angsana New" w:hint="cs"/>
          <w:sz w:val="22"/>
          <w:szCs w:val="22"/>
          <w:cs/>
        </w:rPr>
        <w:t xml:space="preserve">บริษัทย่อย ได้รับเงินจากการเรียกทุนชำระเพิ่มเติมแล้วเป็นจำนวนเงิน </w:t>
      </w:r>
      <w:r w:rsidRPr="000D491C">
        <w:rPr>
          <w:rFonts w:ascii="Angsana New" w:hAnsi="Angsana New" w:hint="cs"/>
          <w:sz w:val="22"/>
          <w:szCs w:val="22"/>
          <w:cs/>
        </w:rPr>
        <w:t>40</w:t>
      </w:r>
      <w:r w:rsidR="00514C78" w:rsidRPr="000D491C">
        <w:rPr>
          <w:rFonts w:ascii="Angsana New" w:hAnsi="Angsana New" w:hint="cs"/>
          <w:sz w:val="22"/>
          <w:szCs w:val="22"/>
          <w:cs/>
        </w:rPr>
        <w:t xml:space="preserve"> ล้านบาท โดยเพิ่มจาก </w:t>
      </w:r>
      <w:r w:rsidRPr="000D491C">
        <w:rPr>
          <w:rFonts w:ascii="Angsana New" w:hAnsi="Angsana New" w:hint="cs"/>
          <w:sz w:val="22"/>
          <w:szCs w:val="22"/>
          <w:cs/>
        </w:rPr>
        <w:t>31.02</w:t>
      </w:r>
      <w:r w:rsidR="00514C78" w:rsidRPr="000D491C">
        <w:rPr>
          <w:rFonts w:ascii="Angsana New" w:hAnsi="Angsana New" w:hint="cs"/>
          <w:sz w:val="22"/>
          <w:szCs w:val="22"/>
          <w:cs/>
        </w:rPr>
        <w:t xml:space="preserve"> ล้านบาทเป็น </w:t>
      </w:r>
      <w:r w:rsidRPr="000D491C">
        <w:rPr>
          <w:rFonts w:ascii="Angsana New" w:hAnsi="Angsana New" w:hint="cs"/>
          <w:sz w:val="22"/>
          <w:szCs w:val="22"/>
          <w:cs/>
        </w:rPr>
        <w:t>71.02</w:t>
      </w:r>
      <w:r w:rsidR="00514C78" w:rsidRPr="000D491C">
        <w:rPr>
          <w:rFonts w:ascii="Angsana New" w:hAnsi="Angsana New" w:hint="cs"/>
          <w:sz w:val="22"/>
          <w:szCs w:val="22"/>
          <w:cs/>
        </w:rPr>
        <w:t xml:space="preserve"> ล้านบาท ซึ่งได้จดทะเบียนการเพิ่มทุนกับกระทรวงพาณิชย์แล้วเมื่อวันที่ </w:t>
      </w:r>
      <w:r w:rsidRPr="000D491C">
        <w:rPr>
          <w:rFonts w:ascii="Angsana New" w:hAnsi="Angsana New" w:hint="cs"/>
          <w:sz w:val="22"/>
          <w:szCs w:val="22"/>
          <w:cs/>
        </w:rPr>
        <w:t>8 กันยายน 2566</w:t>
      </w:r>
    </w:p>
    <w:p w14:paraId="4728D963" w14:textId="77777777" w:rsidR="009C6FF2" w:rsidRPr="000D491C" w:rsidRDefault="009C6FF2" w:rsidP="006405A7">
      <w:pPr>
        <w:spacing w:before="240" w:after="120"/>
        <w:ind w:left="357" w:right="-45" w:hanging="35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5D504C19" w14:textId="77777777" w:rsidR="009C6FF2" w:rsidRPr="000D491C" w:rsidRDefault="009C6FF2" w:rsidP="006405A7">
      <w:pPr>
        <w:spacing w:before="240" w:after="120"/>
        <w:ind w:left="357" w:right="-45" w:hanging="35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1829D657" w14:textId="7D0C1D9A" w:rsidR="00CC24A0" w:rsidRPr="000D491C" w:rsidRDefault="009C6FF2" w:rsidP="00CC24A0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0D491C">
        <w:rPr>
          <w:rFonts w:ascii="Angsana New" w:hAnsi="Angsana New" w:hint="cs"/>
          <w:b/>
          <w:bCs/>
          <w:sz w:val="28"/>
          <w:szCs w:val="28"/>
          <w:cs/>
        </w:rPr>
        <w:lastRenderedPageBreak/>
        <w:t>10</w:t>
      </w:r>
      <w:r w:rsidRPr="000D491C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Pr="000D491C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Pr="000D491C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5D6D34" w:rsidRPr="000D491C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บริษัทร่วม</w:t>
      </w:r>
    </w:p>
    <w:p w14:paraId="16250927" w14:textId="5422C362" w:rsidR="009C6FF2" w:rsidRPr="000D491C" w:rsidRDefault="00CC24A0" w:rsidP="009C6FF2">
      <w:pPr>
        <w:ind w:firstLine="1170"/>
        <w:jc w:val="thaiDistribute"/>
        <w:outlineLvl w:val="0"/>
        <w:rPr>
          <w:rFonts w:ascii="Angsana New" w:hAnsi="Angsana New"/>
          <w:sz w:val="28"/>
          <w:szCs w:val="28"/>
          <w:cs/>
        </w:rPr>
      </w:pPr>
      <w:r w:rsidRPr="000D491C">
        <w:rPr>
          <w:rFonts w:ascii="Angsana New" w:hAnsi="Angsana New" w:hint="cs"/>
          <w:sz w:val="28"/>
          <w:szCs w:val="28"/>
          <w:cs/>
          <w:lang w:val="th-TH"/>
        </w:rPr>
        <w:t xml:space="preserve">10.1 </w:t>
      </w:r>
      <w:r w:rsidR="009C6FF2" w:rsidRPr="000D491C">
        <w:rPr>
          <w:rFonts w:ascii="Angsana New" w:hAnsi="Angsana New"/>
          <w:sz w:val="28"/>
          <w:szCs w:val="28"/>
          <w:cs/>
          <w:lang w:val="th-TH"/>
        </w:rPr>
        <w:t>เงินลงทุนใน</w:t>
      </w:r>
      <w:r w:rsidR="005D6D34" w:rsidRPr="000D491C">
        <w:rPr>
          <w:rFonts w:ascii="Angsana New" w:hAnsi="Angsana New" w:hint="cs"/>
          <w:sz w:val="28"/>
          <w:szCs w:val="28"/>
          <w:cs/>
          <w:lang w:val="th-TH"/>
        </w:rPr>
        <w:t>บริษัท</w:t>
      </w:r>
      <w:r w:rsidR="00DD0960" w:rsidRPr="000D491C">
        <w:rPr>
          <w:rFonts w:ascii="Angsana New" w:hAnsi="Angsana New" w:hint="cs"/>
          <w:sz w:val="28"/>
          <w:szCs w:val="28"/>
          <w:cs/>
          <w:lang w:val="th-TH"/>
        </w:rPr>
        <w:t>ร่วม</w:t>
      </w:r>
      <w:r w:rsidRPr="000D491C">
        <w:rPr>
          <w:rFonts w:ascii="Angsana New" w:hAnsi="Angsana New" w:hint="cs"/>
          <w:sz w:val="28"/>
          <w:szCs w:val="28"/>
          <w:cs/>
          <w:lang w:val="th-TH"/>
        </w:rPr>
        <w:t xml:space="preserve"> มีรายละเอียด</w:t>
      </w:r>
      <w:r w:rsidR="009C6FF2" w:rsidRPr="000D491C">
        <w:rPr>
          <w:rFonts w:ascii="Angsana New" w:hAnsi="Angsana New"/>
          <w:sz w:val="28"/>
          <w:szCs w:val="28"/>
          <w:cs/>
          <w:lang w:val="th-TH"/>
        </w:rPr>
        <w:t>ดังนี้:-</w:t>
      </w:r>
    </w:p>
    <w:p w14:paraId="252005E3" w14:textId="5110B98B" w:rsidR="009C6FF2" w:rsidRPr="000D491C" w:rsidRDefault="009C6FF2" w:rsidP="00BF2F7A">
      <w:pPr>
        <w:tabs>
          <w:tab w:val="left" w:pos="14310"/>
        </w:tabs>
        <w:ind w:left="357" w:right="1307" w:hanging="357"/>
        <w:jc w:val="right"/>
        <w:rPr>
          <w:rFonts w:ascii="Angsana New" w:hAnsi="Angsana New"/>
          <w:sz w:val="22"/>
          <w:szCs w:val="22"/>
          <w:cs/>
        </w:rPr>
      </w:pPr>
      <w:r w:rsidRPr="000D491C">
        <w:rPr>
          <w:rFonts w:ascii="Angsana New" w:hAnsi="Angsana New"/>
          <w:sz w:val="22"/>
          <w:szCs w:val="22"/>
          <w:cs/>
        </w:rPr>
        <w:t xml:space="preserve">(หน่วย : </w:t>
      </w:r>
      <w:r w:rsidR="00304828" w:rsidRPr="000D491C">
        <w:rPr>
          <w:rFonts w:ascii="Angsana New" w:hAnsi="Angsana New" w:hint="cs"/>
          <w:sz w:val="22"/>
          <w:szCs w:val="22"/>
          <w:cs/>
        </w:rPr>
        <w:t>ล้านบ</w:t>
      </w:r>
      <w:r w:rsidRPr="000D491C">
        <w:rPr>
          <w:rFonts w:ascii="Angsana New" w:hAnsi="Angsana New"/>
          <w:sz w:val="22"/>
          <w:szCs w:val="22"/>
          <w:cs/>
        </w:rPr>
        <w:t>าท)</w:t>
      </w:r>
    </w:p>
    <w:tbl>
      <w:tblPr>
        <w:tblW w:w="13948" w:type="dxa"/>
        <w:tblInd w:w="810" w:type="dxa"/>
        <w:tblLayout w:type="fixed"/>
        <w:tblLook w:val="0000" w:firstRow="0" w:lastRow="0" w:firstColumn="0" w:lastColumn="0" w:noHBand="0" w:noVBand="0"/>
      </w:tblPr>
      <w:tblGrid>
        <w:gridCol w:w="2518"/>
        <w:gridCol w:w="1620"/>
        <w:gridCol w:w="825"/>
        <w:gridCol w:w="444"/>
        <w:gridCol w:w="381"/>
        <w:gridCol w:w="699"/>
        <w:gridCol w:w="60"/>
        <w:gridCol w:w="840"/>
        <w:gridCol w:w="905"/>
        <w:gridCol w:w="974"/>
        <w:gridCol w:w="753"/>
        <w:gridCol w:w="155"/>
        <w:gridCol w:w="40"/>
        <w:gridCol w:w="814"/>
        <w:gridCol w:w="40"/>
        <w:gridCol w:w="721"/>
        <w:gridCol w:w="94"/>
        <w:gridCol w:w="45"/>
        <w:gridCol w:w="40"/>
        <w:gridCol w:w="16"/>
        <w:gridCol w:w="934"/>
        <w:gridCol w:w="40"/>
        <w:gridCol w:w="857"/>
        <w:gridCol w:w="48"/>
        <w:gridCol w:w="45"/>
        <w:gridCol w:w="40"/>
      </w:tblGrid>
      <w:tr w:rsidR="00C14C22" w:rsidRPr="000D491C" w14:paraId="058B145B" w14:textId="2212DD45" w:rsidTr="00C83C96">
        <w:trPr>
          <w:gridAfter w:val="10"/>
          <w:wAfter w:w="2155" w:type="dxa"/>
          <w:cantSplit/>
        </w:trPr>
        <w:tc>
          <w:tcPr>
            <w:tcW w:w="2520" w:type="dxa"/>
          </w:tcPr>
          <w:p w14:paraId="588EAD0E" w14:textId="77777777" w:rsidR="00C14C22" w:rsidRPr="000D491C" w:rsidRDefault="00C14C22" w:rsidP="00D7243F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622" w:type="dxa"/>
          </w:tcPr>
          <w:p w14:paraId="7491D8E2" w14:textId="77777777" w:rsidR="00C14C22" w:rsidRPr="000D491C" w:rsidRDefault="00C14C22" w:rsidP="00D7243F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5" w:type="dxa"/>
          </w:tcPr>
          <w:p w14:paraId="1A3A5E66" w14:textId="77777777" w:rsidR="00C14C22" w:rsidRPr="000D491C" w:rsidRDefault="00C14C22" w:rsidP="00D7243F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5" w:type="dxa"/>
            <w:gridSpan w:val="2"/>
          </w:tcPr>
          <w:p w14:paraId="4C44321D" w14:textId="77777777" w:rsidR="00C14C22" w:rsidRPr="000D491C" w:rsidRDefault="00C14C22" w:rsidP="00D7243F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9" w:type="dxa"/>
            <w:gridSpan w:val="2"/>
          </w:tcPr>
          <w:p w14:paraId="6F43722D" w14:textId="77777777" w:rsidR="00C14C22" w:rsidRPr="000D491C" w:rsidRDefault="00C14C22" w:rsidP="00D7243F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45" w:type="dxa"/>
            <w:gridSpan w:val="2"/>
          </w:tcPr>
          <w:p w14:paraId="09801AEB" w14:textId="77777777" w:rsidR="00C14C22" w:rsidRPr="000D491C" w:rsidRDefault="00C14C22" w:rsidP="00D7243F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27" w:type="dxa"/>
            <w:gridSpan w:val="2"/>
          </w:tcPr>
          <w:p w14:paraId="252FF2D8" w14:textId="77777777" w:rsidR="00C14C22" w:rsidRPr="000D491C" w:rsidRDefault="00C14C22" w:rsidP="00D7243F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70" w:type="dxa"/>
            <w:gridSpan w:val="5"/>
          </w:tcPr>
          <w:p w14:paraId="48BF5E42" w14:textId="77777777" w:rsidR="00C14C22" w:rsidRPr="000D491C" w:rsidRDefault="00C14C22" w:rsidP="00D7243F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F2F7A" w:rsidRPr="000D491C" w14:paraId="3F990600" w14:textId="708FDAAC" w:rsidTr="00C83C96">
        <w:trPr>
          <w:gridAfter w:val="3"/>
          <w:wAfter w:w="129" w:type="dxa"/>
          <w:cantSplit/>
          <w:trHeight w:val="270"/>
        </w:trPr>
        <w:tc>
          <w:tcPr>
            <w:tcW w:w="2520" w:type="dxa"/>
          </w:tcPr>
          <w:p w14:paraId="43989357" w14:textId="77777777" w:rsidR="00BF2F7A" w:rsidRPr="000D491C" w:rsidRDefault="00BF2F7A" w:rsidP="00D7243F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622" w:type="dxa"/>
          </w:tcPr>
          <w:p w14:paraId="4F5957DB" w14:textId="77777777" w:rsidR="00BF2F7A" w:rsidRPr="000D491C" w:rsidRDefault="00BF2F7A" w:rsidP="00D7243F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318C51F0" w14:textId="77777777" w:rsidR="00BF2F7A" w:rsidRPr="000D491C" w:rsidRDefault="00BF2F7A" w:rsidP="00D7243F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6F3034CF" w14:textId="77777777" w:rsidR="00BF2F7A" w:rsidRPr="000D491C" w:rsidRDefault="00BF2F7A" w:rsidP="00D7243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5" w:type="dxa"/>
            <w:gridSpan w:val="3"/>
          </w:tcPr>
          <w:p w14:paraId="2EE48AE5" w14:textId="60D9A9E4" w:rsidR="00BF2F7A" w:rsidRPr="000D491C" w:rsidRDefault="00BF2F7A" w:rsidP="00BF2F7A">
            <w:pPr>
              <w:spacing w:line="200" w:lineRule="exact"/>
              <w:ind w:left="-51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สัดส่วน</w:t>
            </w:r>
          </w:p>
        </w:tc>
        <w:tc>
          <w:tcPr>
            <w:tcW w:w="1922" w:type="dxa"/>
            <w:gridSpan w:val="4"/>
          </w:tcPr>
          <w:p w14:paraId="6B3A4B4C" w14:textId="1EDBA496" w:rsidR="00BF2F7A" w:rsidRPr="000D491C" w:rsidRDefault="00BF2F7A" w:rsidP="00D7243F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70" w:type="dxa"/>
            <w:gridSpan w:val="7"/>
          </w:tcPr>
          <w:p w14:paraId="36679A59" w14:textId="175CE35C" w:rsidR="00BF2F7A" w:rsidRPr="000D491C" w:rsidRDefault="00BF2F7A" w:rsidP="00BF2F7A">
            <w:pP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มูลค่าตาม</w:t>
            </w:r>
          </w:p>
        </w:tc>
        <w:tc>
          <w:tcPr>
            <w:tcW w:w="1831" w:type="dxa"/>
            <w:gridSpan w:val="3"/>
          </w:tcPr>
          <w:p w14:paraId="59C4EA60" w14:textId="20456AA4" w:rsidR="00BF2F7A" w:rsidRPr="000D491C" w:rsidRDefault="00BF2F7A" w:rsidP="00BF2F7A">
            <w:pP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เงินปันผลรับ</w:t>
            </w:r>
          </w:p>
        </w:tc>
      </w:tr>
      <w:tr w:rsidR="00C14C22" w:rsidRPr="000D491C" w14:paraId="576F2105" w14:textId="7260424F" w:rsidTr="002852C1">
        <w:trPr>
          <w:gridAfter w:val="2"/>
          <w:wAfter w:w="81" w:type="dxa"/>
          <w:cantSplit/>
          <w:trHeight w:val="333"/>
        </w:trPr>
        <w:tc>
          <w:tcPr>
            <w:tcW w:w="2520" w:type="dxa"/>
            <w:vAlign w:val="bottom"/>
          </w:tcPr>
          <w:p w14:paraId="6C87F448" w14:textId="1254ACD7" w:rsidR="00C14C22" w:rsidRPr="000D491C" w:rsidRDefault="00C14C22" w:rsidP="002852C1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  <w:lang w:val="th-TH"/>
              </w:rPr>
              <w:t>ช</w:t>
            </w:r>
            <w:r w:rsidR="002852C1"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ื่อ</w:t>
            </w:r>
            <w:r w:rsidRPr="000D491C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</w:t>
            </w:r>
          </w:p>
        </w:tc>
        <w:tc>
          <w:tcPr>
            <w:tcW w:w="1622" w:type="dxa"/>
            <w:vAlign w:val="bottom"/>
          </w:tcPr>
          <w:p w14:paraId="36B35688" w14:textId="34ED3EE9" w:rsidR="00C14C22" w:rsidRPr="000D491C" w:rsidRDefault="00BF2F7A" w:rsidP="002852C1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ลักษณะธุรกิจ</w:t>
            </w:r>
          </w:p>
        </w:tc>
        <w:tc>
          <w:tcPr>
            <w:tcW w:w="2349" w:type="dxa"/>
            <w:gridSpan w:val="4"/>
            <w:vAlign w:val="bottom"/>
          </w:tcPr>
          <w:p w14:paraId="190B7A4C" w14:textId="77777777" w:rsidR="00C14C22" w:rsidRPr="000D491C" w:rsidRDefault="00C14C22" w:rsidP="002852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805" w:type="dxa"/>
            <w:gridSpan w:val="3"/>
            <w:vAlign w:val="bottom"/>
          </w:tcPr>
          <w:p w14:paraId="685F75BF" w14:textId="688A7B91" w:rsidR="00C14C22" w:rsidRPr="000D491C" w:rsidRDefault="009847CD" w:rsidP="002852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ความเป็นเจ้าของ</w:t>
            </w:r>
          </w:p>
        </w:tc>
        <w:tc>
          <w:tcPr>
            <w:tcW w:w="1922" w:type="dxa"/>
            <w:gridSpan w:val="4"/>
            <w:vAlign w:val="bottom"/>
          </w:tcPr>
          <w:p w14:paraId="5B3934AB" w14:textId="76487459" w:rsidR="00C14C22" w:rsidRPr="000D491C" w:rsidRDefault="009847CD" w:rsidP="002852C1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669" w:type="dxa"/>
            <w:gridSpan w:val="4"/>
            <w:vAlign w:val="bottom"/>
          </w:tcPr>
          <w:p w14:paraId="3CA66B4C" w14:textId="6C9CB3A8" w:rsidR="00C14C22" w:rsidRPr="000D491C" w:rsidRDefault="00C14C22" w:rsidP="002852C1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วิธีส่วนได้เสีย</w:t>
            </w:r>
          </w:p>
        </w:tc>
        <w:tc>
          <w:tcPr>
            <w:tcW w:w="1980" w:type="dxa"/>
            <w:gridSpan w:val="7"/>
            <w:vAlign w:val="bottom"/>
          </w:tcPr>
          <w:p w14:paraId="71DCBDF1" w14:textId="4B1C7E34" w:rsidR="00C14C22" w:rsidRPr="000D491C" w:rsidRDefault="00C14C22" w:rsidP="002852C1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สำหรับปี</w:t>
            </w:r>
          </w:p>
        </w:tc>
      </w:tr>
      <w:tr w:rsidR="00C14C22" w:rsidRPr="000D491C" w14:paraId="024BAB4D" w14:textId="3C6FC076" w:rsidTr="00C83C96">
        <w:tc>
          <w:tcPr>
            <w:tcW w:w="2520" w:type="dxa"/>
          </w:tcPr>
          <w:p w14:paraId="5D52918F" w14:textId="77777777" w:rsidR="00C14C22" w:rsidRPr="000D491C" w:rsidRDefault="00C14C22" w:rsidP="00C14C22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622" w:type="dxa"/>
          </w:tcPr>
          <w:p w14:paraId="43A7057F" w14:textId="77777777" w:rsidR="00C14C22" w:rsidRPr="000D491C" w:rsidRDefault="00C14C22" w:rsidP="00C14C22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798ABE36" w14:textId="77777777" w:rsidR="00C14C22" w:rsidRPr="000D491C" w:rsidRDefault="00C14C22" w:rsidP="00C14C22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31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AB01F18" w14:textId="77777777" w:rsidR="00C14C22" w:rsidRPr="000D491C" w:rsidRDefault="00C14C22" w:rsidP="00C14C22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1080" w:type="dxa"/>
            <w:gridSpan w:val="2"/>
          </w:tcPr>
          <w:p w14:paraId="31A5B0C3" w14:textId="77777777" w:rsidR="00C14C22" w:rsidRPr="000D491C" w:rsidRDefault="00C14C22" w:rsidP="00C14C22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31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C7B08E6" w14:textId="77777777" w:rsidR="00C14C22" w:rsidRPr="000D491C" w:rsidRDefault="00C14C22" w:rsidP="00C14C22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57113426" w14:textId="77777777" w:rsidR="00C14C22" w:rsidRPr="000D491C" w:rsidRDefault="00C14C22" w:rsidP="00C14C22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31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A0A726A" w14:textId="77777777" w:rsidR="00C14C22" w:rsidRPr="000D491C" w:rsidRDefault="00C14C22" w:rsidP="00C14C22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5" w:type="dxa"/>
          </w:tcPr>
          <w:p w14:paraId="0DD439D5" w14:textId="77777777" w:rsidR="00C14C22" w:rsidRPr="000D491C" w:rsidRDefault="00C14C22" w:rsidP="00C14C22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31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21BB5462" w14:textId="77777777" w:rsidR="00C14C22" w:rsidRPr="000D491C" w:rsidRDefault="00C14C22" w:rsidP="00C14C22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74" w:type="dxa"/>
          </w:tcPr>
          <w:p w14:paraId="3E061EF8" w14:textId="77777777" w:rsidR="00C14C22" w:rsidRPr="000D491C" w:rsidRDefault="00C14C22" w:rsidP="00C14C22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31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BDED39C" w14:textId="77777777" w:rsidR="00C14C22" w:rsidRPr="000D491C" w:rsidRDefault="00C14C22" w:rsidP="00C14C22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44" w:type="dxa"/>
            <w:gridSpan w:val="3"/>
          </w:tcPr>
          <w:p w14:paraId="7E68AE08" w14:textId="77777777" w:rsidR="00C14C22" w:rsidRPr="000D491C" w:rsidRDefault="00C14C22" w:rsidP="00C14C22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31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0E9691D" w14:textId="77777777" w:rsidR="00C14C22" w:rsidRPr="000D491C" w:rsidRDefault="00C14C22" w:rsidP="00C14C22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854" w:type="dxa"/>
            <w:gridSpan w:val="2"/>
          </w:tcPr>
          <w:p w14:paraId="657228EB" w14:textId="77777777" w:rsidR="00C14C22" w:rsidRPr="000D491C" w:rsidRDefault="00C14C22" w:rsidP="00C14C22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31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7989FBA" w14:textId="77777777" w:rsidR="00C14C22" w:rsidRPr="000D491C" w:rsidRDefault="00C14C22" w:rsidP="00C14C22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4"/>
          </w:tcPr>
          <w:p w14:paraId="65349309" w14:textId="77777777" w:rsidR="00C14C22" w:rsidRPr="000D491C" w:rsidRDefault="00C14C22" w:rsidP="00C14C22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31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2CF9B2C3" w14:textId="77777777" w:rsidR="00C14C22" w:rsidRPr="000D491C" w:rsidRDefault="00C14C22" w:rsidP="00C14C22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90" w:type="dxa"/>
            <w:gridSpan w:val="3"/>
          </w:tcPr>
          <w:p w14:paraId="07759AFB" w14:textId="41EB1E00" w:rsidR="00C14C22" w:rsidRPr="000D491C" w:rsidRDefault="00C14C22" w:rsidP="009847CD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31</w:t>
            </w:r>
          </w:p>
          <w:p w14:paraId="1B75BF75" w14:textId="45C741C3" w:rsidR="00C14C22" w:rsidRPr="000D491C" w:rsidRDefault="00C14C22" w:rsidP="009847CD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90" w:type="dxa"/>
            <w:gridSpan w:val="4"/>
          </w:tcPr>
          <w:p w14:paraId="0832A09F" w14:textId="73EABCEA" w:rsidR="00C14C22" w:rsidRPr="000D491C" w:rsidRDefault="00C14C22" w:rsidP="009847CD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31</w:t>
            </w:r>
          </w:p>
          <w:p w14:paraId="263736BA" w14:textId="1948B1E1" w:rsidR="00C14C22" w:rsidRPr="000D491C" w:rsidRDefault="00C14C22" w:rsidP="009847CD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C14C22" w:rsidRPr="000D491C" w14:paraId="3660ECEB" w14:textId="2F3B3877" w:rsidTr="00C83C96">
        <w:tc>
          <w:tcPr>
            <w:tcW w:w="2520" w:type="dxa"/>
          </w:tcPr>
          <w:p w14:paraId="2BF74EE3" w14:textId="77777777" w:rsidR="00C14C22" w:rsidRPr="000D491C" w:rsidRDefault="00C14C22" w:rsidP="00C14C22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622" w:type="dxa"/>
          </w:tcPr>
          <w:p w14:paraId="499A30DC" w14:textId="77777777" w:rsidR="00C14C22" w:rsidRPr="000D491C" w:rsidRDefault="00C14C22" w:rsidP="00C14C22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3B5142F6" w14:textId="77777777" w:rsidR="00C14C22" w:rsidRPr="000D491C" w:rsidRDefault="00C14C22" w:rsidP="00C14C2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256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1080" w:type="dxa"/>
            <w:gridSpan w:val="2"/>
          </w:tcPr>
          <w:p w14:paraId="3782A571" w14:textId="77777777" w:rsidR="00C14C22" w:rsidRPr="000D491C" w:rsidRDefault="00C14C22" w:rsidP="00C14C2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256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00" w:type="dxa"/>
            <w:gridSpan w:val="2"/>
          </w:tcPr>
          <w:p w14:paraId="2A11C43B" w14:textId="77777777" w:rsidR="00C14C22" w:rsidRPr="000D491C" w:rsidRDefault="00C14C22" w:rsidP="00C14C2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256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5" w:type="dxa"/>
          </w:tcPr>
          <w:p w14:paraId="06A1DFA8" w14:textId="77777777" w:rsidR="00C14C22" w:rsidRPr="000D491C" w:rsidRDefault="00C14C22" w:rsidP="00C14C2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256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74" w:type="dxa"/>
          </w:tcPr>
          <w:p w14:paraId="3BCBE6C3" w14:textId="77777777" w:rsidR="00C14C22" w:rsidRPr="000D491C" w:rsidRDefault="00C14C22" w:rsidP="00C14C2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256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44" w:type="dxa"/>
            <w:gridSpan w:val="3"/>
          </w:tcPr>
          <w:p w14:paraId="18608E2D" w14:textId="77777777" w:rsidR="00C14C22" w:rsidRPr="000D491C" w:rsidRDefault="00C14C22" w:rsidP="00C14C2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256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854" w:type="dxa"/>
            <w:gridSpan w:val="2"/>
          </w:tcPr>
          <w:p w14:paraId="4B3B04D3" w14:textId="77777777" w:rsidR="00C14C22" w:rsidRPr="000D491C" w:rsidRDefault="00C14C22" w:rsidP="00C14C2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256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0" w:type="dxa"/>
            <w:gridSpan w:val="4"/>
          </w:tcPr>
          <w:p w14:paraId="32350080" w14:textId="77777777" w:rsidR="00C14C22" w:rsidRPr="000D491C" w:rsidRDefault="00C14C22" w:rsidP="00C14C2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256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90" w:type="dxa"/>
            <w:gridSpan w:val="3"/>
          </w:tcPr>
          <w:p w14:paraId="747F05A6" w14:textId="14DCCE78" w:rsidR="00C14C22" w:rsidRPr="000D491C" w:rsidRDefault="00C14C22" w:rsidP="009847CD">
            <w:pPr>
              <w:pBdr>
                <w:bottom w:val="single" w:sz="4" w:space="1" w:color="auto"/>
              </w:pBdr>
              <w:spacing w:line="200" w:lineRule="exact"/>
              <w:ind w:lef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256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90" w:type="dxa"/>
            <w:gridSpan w:val="4"/>
          </w:tcPr>
          <w:p w14:paraId="0DF1FE3B" w14:textId="75E9A13D" w:rsidR="00C14C22" w:rsidRPr="000D491C" w:rsidRDefault="00C14C22" w:rsidP="009847CD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256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</w:tr>
      <w:tr w:rsidR="00C14C22" w:rsidRPr="000D491C" w14:paraId="43F73393" w14:textId="17B2DE79" w:rsidTr="00C83C96">
        <w:tc>
          <w:tcPr>
            <w:tcW w:w="2520" w:type="dxa"/>
          </w:tcPr>
          <w:p w14:paraId="3F6DB29C" w14:textId="77777777" w:rsidR="00C14C22" w:rsidRPr="000D491C" w:rsidRDefault="00C14C22" w:rsidP="00D7243F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622" w:type="dxa"/>
          </w:tcPr>
          <w:p w14:paraId="6E69F032" w14:textId="77777777" w:rsidR="00C14C22" w:rsidRPr="000D491C" w:rsidRDefault="00C14C22" w:rsidP="00D7243F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7130B316" w14:textId="77777777" w:rsidR="00C14C22" w:rsidRPr="000D491C" w:rsidRDefault="00C14C22" w:rsidP="00D7243F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745335D2" w14:textId="77777777" w:rsidR="00C14C22" w:rsidRPr="000D491C" w:rsidRDefault="00C14C22" w:rsidP="00D7243F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3744A99C" w14:textId="3A3A5BFF" w:rsidR="00C14C22" w:rsidRPr="000D491C" w:rsidRDefault="00C14C22" w:rsidP="00D7243F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0D491C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602B83F0" w14:textId="43B0359F" w:rsidR="00C14C22" w:rsidRPr="000D491C" w:rsidRDefault="00C14C22" w:rsidP="00D7243F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0D491C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974" w:type="dxa"/>
          </w:tcPr>
          <w:p w14:paraId="2AEB668B" w14:textId="77777777" w:rsidR="00C14C22" w:rsidRPr="000D491C" w:rsidRDefault="00C14C22" w:rsidP="00D7243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44" w:type="dxa"/>
            <w:gridSpan w:val="3"/>
          </w:tcPr>
          <w:p w14:paraId="23C9B15C" w14:textId="77777777" w:rsidR="00C14C22" w:rsidRPr="000D491C" w:rsidRDefault="00C14C22" w:rsidP="00D7243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54" w:type="dxa"/>
            <w:gridSpan w:val="2"/>
          </w:tcPr>
          <w:p w14:paraId="0BA5E3DD" w14:textId="77777777" w:rsidR="00C14C22" w:rsidRPr="000D491C" w:rsidRDefault="00C14C22" w:rsidP="00D7243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4"/>
          </w:tcPr>
          <w:p w14:paraId="7623516A" w14:textId="77777777" w:rsidR="00C14C22" w:rsidRPr="000D491C" w:rsidRDefault="00C14C22" w:rsidP="00D7243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90" w:type="dxa"/>
            <w:gridSpan w:val="3"/>
          </w:tcPr>
          <w:p w14:paraId="0F49C8AA" w14:textId="77777777" w:rsidR="00C14C22" w:rsidRPr="000D491C" w:rsidRDefault="00C14C22" w:rsidP="009847CD">
            <w:pPr>
              <w:spacing w:line="200" w:lineRule="exact"/>
              <w:ind w:left="-119" w:right="-79"/>
              <w:jc w:val="righ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90" w:type="dxa"/>
            <w:gridSpan w:val="4"/>
          </w:tcPr>
          <w:p w14:paraId="440D94E9" w14:textId="77777777" w:rsidR="00C14C22" w:rsidRPr="000D491C" w:rsidRDefault="00C14C22" w:rsidP="00D7243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C14C22" w:rsidRPr="000D491C" w14:paraId="7767C9B3" w14:textId="58167706" w:rsidTr="00C83C96">
        <w:tc>
          <w:tcPr>
            <w:tcW w:w="2520" w:type="dxa"/>
          </w:tcPr>
          <w:p w14:paraId="7D826B63" w14:textId="77777777" w:rsidR="00C14C22" w:rsidRPr="000D491C" w:rsidRDefault="00C14C22" w:rsidP="00D7243F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622" w:type="dxa"/>
          </w:tcPr>
          <w:p w14:paraId="0F5E9EC4" w14:textId="77777777" w:rsidR="00C14C22" w:rsidRPr="000D491C" w:rsidRDefault="00C14C22" w:rsidP="00D7243F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3BFD8AF6" w14:textId="77777777" w:rsidR="00C14C22" w:rsidRPr="000D491C" w:rsidRDefault="00C14C22" w:rsidP="00D7243F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08C8DD55" w14:textId="77777777" w:rsidR="00C14C22" w:rsidRPr="000D491C" w:rsidRDefault="00C14C22" w:rsidP="00D7243F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CDFB0D1" w14:textId="77777777" w:rsidR="00C14C22" w:rsidRPr="000D491C" w:rsidRDefault="00C14C22" w:rsidP="00D7243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C8EF879" w14:textId="77777777" w:rsidR="00C14C22" w:rsidRPr="000D491C" w:rsidRDefault="00C14C22" w:rsidP="00D7243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23CE56ED" w14:textId="77777777" w:rsidR="00C14C22" w:rsidRPr="000D491C" w:rsidRDefault="00C14C22" w:rsidP="00D7243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44" w:type="dxa"/>
            <w:gridSpan w:val="3"/>
          </w:tcPr>
          <w:p w14:paraId="3DE996EB" w14:textId="77777777" w:rsidR="00C14C22" w:rsidRPr="000D491C" w:rsidRDefault="00C14C22" w:rsidP="00D7243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14:paraId="454F8086" w14:textId="77777777" w:rsidR="00C14C22" w:rsidRPr="000D491C" w:rsidRDefault="00C14C22" w:rsidP="00D7243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160275A4" w14:textId="77777777" w:rsidR="00C14C22" w:rsidRPr="000D491C" w:rsidRDefault="00C14C22" w:rsidP="00D7243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5709B002" w14:textId="77777777" w:rsidR="00C14C22" w:rsidRPr="000D491C" w:rsidRDefault="00C14C22" w:rsidP="009847CD">
            <w:pPr>
              <w:spacing w:line="200" w:lineRule="exact"/>
              <w:ind w:left="-119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4"/>
          </w:tcPr>
          <w:p w14:paraId="70E10CD9" w14:textId="77777777" w:rsidR="00C14C22" w:rsidRPr="000D491C" w:rsidRDefault="00C14C22" w:rsidP="00D7243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F2F7A" w:rsidRPr="000D491C" w14:paraId="40BC4D5F" w14:textId="04B6E1B6" w:rsidTr="00C83C96">
        <w:trPr>
          <w:trHeight w:val="216"/>
        </w:trPr>
        <w:tc>
          <w:tcPr>
            <w:tcW w:w="2520" w:type="dxa"/>
          </w:tcPr>
          <w:p w14:paraId="37820F76" w14:textId="1832C16E" w:rsidR="00BF2F7A" w:rsidRPr="000D491C" w:rsidRDefault="00BF2F7A" w:rsidP="00BF2F7A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  <w:cs/>
              </w:rPr>
              <w:t xml:space="preserve">บริษัท 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เวฟ บีซีจี</w:t>
            </w:r>
            <w:r w:rsidRPr="000D491C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0D491C">
              <w:rPr>
                <w:rFonts w:ascii="Angsana New" w:hAnsi="Angsana New"/>
                <w:sz w:val="22"/>
                <w:szCs w:val="22"/>
              </w:rPr>
              <w:t>*</w:t>
            </w:r>
          </w:p>
        </w:tc>
        <w:tc>
          <w:tcPr>
            <w:tcW w:w="1622" w:type="dxa"/>
          </w:tcPr>
          <w:p w14:paraId="481EC63F" w14:textId="77F32504" w:rsidR="00BF2F7A" w:rsidRPr="000D491C" w:rsidRDefault="00BF2F7A" w:rsidP="00BF2F7A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พลังงานสะอาด</w:t>
            </w:r>
          </w:p>
        </w:tc>
        <w:tc>
          <w:tcPr>
            <w:tcW w:w="1269" w:type="dxa"/>
            <w:gridSpan w:val="2"/>
          </w:tcPr>
          <w:p w14:paraId="5FA831E8" w14:textId="25F05FEB" w:rsidR="00BF2F7A" w:rsidRPr="000D491C" w:rsidRDefault="00C83C96" w:rsidP="00BF2F7A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500</w:t>
            </w:r>
            <w:r w:rsidR="00BF2F7A" w:rsidRPr="000D491C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="00BF2F7A" w:rsidRPr="000D491C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528F7503" w14:textId="73DCA8AC" w:rsidR="00BF2F7A" w:rsidRPr="000D491C" w:rsidRDefault="00BF2F7A" w:rsidP="00A5766E">
            <w:pPr>
              <w:spacing w:line="200" w:lineRule="exact"/>
              <w:ind w:left="-108" w:right="-3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0" w:type="dxa"/>
            <w:gridSpan w:val="2"/>
          </w:tcPr>
          <w:p w14:paraId="6488C4DC" w14:textId="1A6F91F2" w:rsidR="00BF2F7A" w:rsidRPr="000D491C" w:rsidRDefault="00BF2F7A" w:rsidP="00BF2F7A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26.00</w:t>
            </w:r>
          </w:p>
        </w:tc>
        <w:tc>
          <w:tcPr>
            <w:tcW w:w="905" w:type="dxa"/>
          </w:tcPr>
          <w:p w14:paraId="6DF524C7" w14:textId="1393027A" w:rsidR="00BF2F7A" w:rsidRPr="000D491C" w:rsidRDefault="00BF2F7A" w:rsidP="00BF2F7A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4" w:type="dxa"/>
          </w:tcPr>
          <w:p w14:paraId="2199646E" w14:textId="6F215166" w:rsidR="00BF2F7A" w:rsidRPr="000D491C" w:rsidRDefault="0020164A" w:rsidP="00BF2F7A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81.12</w:t>
            </w:r>
          </w:p>
        </w:tc>
        <w:tc>
          <w:tcPr>
            <w:tcW w:w="944" w:type="dxa"/>
            <w:gridSpan w:val="3"/>
          </w:tcPr>
          <w:p w14:paraId="14AEA28A" w14:textId="30002369" w:rsidR="00BF2F7A" w:rsidRPr="000D491C" w:rsidRDefault="00BF2F7A" w:rsidP="00BF2F7A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54" w:type="dxa"/>
            <w:gridSpan w:val="2"/>
          </w:tcPr>
          <w:p w14:paraId="0A9E32B2" w14:textId="60616F57" w:rsidR="00BF2F7A" w:rsidRPr="000D491C" w:rsidRDefault="00C83C96" w:rsidP="00C83C96">
            <w:pPr>
              <w:spacing w:line="200" w:lineRule="exact"/>
              <w:ind w:left="-108" w:right="-58" w:hanging="2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 xml:space="preserve">          76.</w:t>
            </w:r>
            <w:r w:rsidR="00DD6F87" w:rsidRPr="000D491C">
              <w:rPr>
                <w:rFonts w:ascii="Angsana New" w:hAnsi="Angsana New"/>
                <w:sz w:val="22"/>
                <w:szCs w:val="22"/>
              </w:rPr>
              <w:t>79</w:t>
            </w:r>
          </w:p>
        </w:tc>
        <w:tc>
          <w:tcPr>
            <w:tcW w:w="900" w:type="dxa"/>
            <w:gridSpan w:val="4"/>
          </w:tcPr>
          <w:p w14:paraId="720B90BB" w14:textId="372D7C9F" w:rsidR="00BF2F7A" w:rsidRPr="000D491C" w:rsidRDefault="00BF2F7A" w:rsidP="00BF2F7A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90" w:type="dxa"/>
            <w:gridSpan w:val="3"/>
          </w:tcPr>
          <w:p w14:paraId="303DE8AB" w14:textId="241CE708" w:rsidR="00BF2F7A" w:rsidRPr="000D491C" w:rsidRDefault="00BF2F7A" w:rsidP="00BF2F7A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90" w:type="dxa"/>
            <w:gridSpan w:val="4"/>
          </w:tcPr>
          <w:p w14:paraId="76FDC6C6" w14:textId="0C77CBF3" w:rsidR="00BF2F7A" w:rsidRPr="000D491C" w:rsidRDefault="00BF2F7A" w:rsidP="00BF2F7A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F2F7A" w:rsidRPr="000D491C" w14:paraId="1FACAD6E" w14:textId="00BF9AF6" w:rsidTr="00C83C96">
        <w:trPr>
          <w:trHeight w:val="66"/>
        </w:trPr>
        <w:tc>
          <w:tcPr>
            <w:tcW w:w="2520" w:type="dxa"/>
          </w:tcPr>
          <w:p w14:paraId="7A1B041F" w14:textId="77777777" w:rsidR="00BF2F7A" w:rsidRPr="000D491C" w:rsidRDefault="00BF2F7A" w:rsidP="00BF2F7A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622" w:type="dxa"/>
          </w:tcPr>
          <w:p w14:paraId="797A048E" w14:textId="59323546" w:rsidR="00BF2F7A" w:rsidRPr="000D491C" w:rsidRDefault="00BF2F7A" w:rsidP="00BF2F7A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590DBFFC" w14:textId="0C95DEE5" w:rsidR="00BF2F7A" w:rsidRPr="000D491C" w:rsidRDefault="00BF2F7A" w:rsidP="00BF2F7A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7F8AFEE2" w14:textId="34C1DF07" w:rsidR="00BF2F7A" w:rsidRPr="000D491C" w:rsidRDefault="00BF2F7A" w:rsidP="00BF2F7A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2612A3A" w14:textId="77777777" w:rsidR="00BF2F7A" w:rsidRPr="000D491C" w:rsidRDefault="00BF2F7A" w:rsidP="00BF2F7A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49DABF1" w14:textId="77777777" w:rsidR="00BF2F7A" w:rsidRPr="000D491C" w:rsidRDefault="00BF2F7A" w:rsidP="00BF2F7A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4A396AEF" w14:textId="77777777" w:rsidR="00BF2F7A" w:rsidRPr="000D491C" w:rsidRDefault="00BF2F7A" w:rsidP="00BF2F7A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44" w:type="dxa"/>
            <w:gridSpan w:val="3"/>
          </w:tcPr>
          <w:p w14:paraId="17C82D91" w14:textId="77777777" w:rsidR="00BF2F7A" w:rsidRPr="000D491C" w:rsidRDefault="00BF2F7A" w:rsidP="00BF2F7A">
            <w:pP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54" w:type="dxa"/>
            <w:gridSpan w:val="2"/>
          </w:tcPr>
          <w:p w14:paraId="7588C5E0" w14:textId="77777777" w:rsidR="00BF2F7A" w:rsidRPr="000D491C" w:rsidRDefault="00BF2F7A" w:rsidP="00BF2F7A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1B1C170A" w14:textId="77777777" w:rsidR="00BF2F7A" w:rsidRPr="000D491C" w:rsidRDefault="00BF2F7A" w:rsidP="00BF2F7A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58AC0711" w14:textId="76805821" w:rsidR="00BF2F7A" w:rsidRPr="000D491C" w:rsidRDefault="00BF2F7A" w:rsidP="00BF2F7A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4"/>
          </w:tcPr>
          <w:p w14:paraId="51A87AC0" w14:textId="0BEBF771" w:rsidR="00BF2F7A" w:rsidRPr="000D491C" w:rsidRDefault="00BF2F7A" w:rsidP="00BF2F7A">
            <w:pPr>
              <w:tabs>
                <w:tab w:val="right" w:pos="560"/>
              </w:tabs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14C22" w:rsidRPr="000D491C" w14:paraId="3603CC1C" w14:textId="4779F81C" w:rsidTr="00C83C96">
        <w:trPr>
          <w:gridAfter w:val="1"/>
          <w:wAfter w:w="36" w:type="dxa"/>
          <w:trHeight w:val="261"/>
        </w:trPr>
        <w:tc>
          <w:tcPr>
            <w:tcW w:w="2520" w:type="dxa"/>
          </w:tcPr>
          <w:p w14:paraId="3E8623C9" w14:textId="217708C7" w:rsidR="00C14C22" w:rsidRPr="000D491C" w:rsidRDefault="00C14C22" w:rsidP="00D7243F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bookmarkStart w:id="10" w:name="_Hlk153545675"/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0D491C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="005D6D34" w:rsidRPr="000D491C">
              <w:rPr>
                <w:rFonts w:ascii="Angsana New" w:hAnsi="Angsana New" w:hint="cs"/>
                <w:sz w:val="22"/>
                <w:szCs w:val="22"/>
                <w:cs/>
              </w:rPr>
              <w:t>บริษัท</w:t>
            </w:r>
            <w:r w:rsidRPr="000D491C">
              <w:rPr>
                <w:rFonts w:ascii="Angsana New" w:hAnsi="Angsana New" w:hint="cs"/>
                <w:sz w:val="22"/>
                <w:szCs w:val="22"/>
                <w:cs/>
              </w:rPr>
              <w:t>ร่วม</w:t>
            </w:r>
          </w:p>
        </w:tc>
        <w:tc>
          <w:tcPr>
            <w:tcW w:w="1622" w:type="dxa"/>
          </w:tcPr>
          <w:p w14:paraId="3B17B328" w14:textId="77777777" w:rsidR="00C14C22" w:rsidRPr="000D491C" w:rsidRDefault="00C14C22" w:rsidP="00D7243F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9" w:type="dxa"/>
            <w:gridSpan w:val="2"/>
          </w:tcPr>
          <w:p w14:paraId="1740D6E8" w14:textId="77777777" w:rsidR="00C14C22" w:rsidRPr="000D491C" w:rsidRDefault="00C14C22" w:rsidP="00D7243F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D813FCD" w14:textId="77777777" w:rsidR="00C14C22" w:rsidRPr="000D491C" w:rsidRDefault="00C14C22" w:rsidP="00D7243F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27953D1" w14:textId="77777777" w:rsidR="00C14C22" w:rsidRPr="000D491C" w:rsidRDefault="00C14C22" w:rsidP="00D7243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1391698C" w14:textId="77777777" w:rsidR="00C14C22" w:rsidRPr="000D491C" w:rsidRDefault="00C14C22" w:rsidP="00D7243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74" w:type="dxa"/>
            <w:vAlign w:val="center"/>
          </w:tcPr>
          <w:p w14:paraId="12D83713" w14:textId="53E62885" w:rsidR="00C14C22" w:rsidRPr="000D491C" w:rsidRDefault="0020164A" w:rsidP="00B06882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2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81.12</w:t>
            </w:r>
          </w:p>
        </w:tc>
        <w:tc>
          <w:tcPr>
            <w:tcW w:w="908" w:type="dxa"/>
            <w:gridSpan w:val="2"/>
          </w:tcPr>
          <w:p w14:paraId="0BC57CE4" w14:textId="0A498196" w:rsidR="00C14C22" w:rsidRPr="000D491C" w:rsidRDefault="00C14C22" w:rsidP="00D7243F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4" w:type="dxa"/>
            <w:gridSpan w:val="2"/>
          </w:tcPr>
          <w:p w14:paraId="3254F804" w14:textId="728080C6" w:rsidR="00C14C22" w:rsidRPr="000D491C" w:rsidRDefault="00C83C96" w:rsidP="00D7243F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76.</w:t>
            </w:r>
            <w:r w:rsidR="00DD6F87" w:rsidRPr="000D491C">
              <w:rPr>
                <w:rFonts w:ascii="Angsana New" w:hAnsi="Angsana New"/>
                <w:sz w:val="22"/>
                <w:szCs w:val="22"/>
              </w:rPr>
              <w:t>79</w:t>
            </w:r>
          </w:p>
        </w:tc>
        <w:tc>
          <w:tcPr>
            <w:tcW w:w="900" w:type="dxa"/>
            <w:gridSpan w:val="4"/>
          </w:tcPr>
          <w:p w14:paraId="00BB8C58" w14:textId="44759678" w:rsidR="00C14C22" w:rsidRPr="000D491C" w:rsidRDefault="00C14C22" w:rsidP="00D7243F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gridSpan w:val="3"/>
          </w:tcPr>
          <w:p w14:paraId="148CBB08" w14:textId="45EC11E8" w:rsidR="00C14C22" w:rsidRPr="000D491C" w:rsidRDefault="009847CD" w:rsidP="00BF2F7A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gridSpan w:val="4"/>
          </w:tcPr>
          <w:p w14:paraId="2D301FBE" w14:textId="76B84439" w:rsidR="00C14C22" w:rsidRPr="000D491C" w:rsidRDefault="009847CD" w:rsidP="00BF2F7A">
            <w:pPr>
              <w:pBdr>
                <w:top w:val="single" w:sz="4" w:space="1" w:color="auto"/>
                <w:bottom w:val="double" w:sz="4" w:space="1" w:color="auto"/>
              </w:pBd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D491C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bookmarkEnd w:id="10"/>
    </w:tbl>
    <w:p w14:paraId="0D600F4A" w14:textId="77777777" w:rsidR="009C6FF2" w:rsidRPr="000D491C" w:rsidRDefault="009C6FF2" w:rsidP="009C6FF2">
      <w:pPr>
        <w:jc w:val="thaiDistribute"/>
        <w:rPr>
          <w:rFonts w:ascii="Angsana New" w:hAnsi="Angsana New"/>
          <w:sz w:val="22"/>
          <w:szCs w:val="22"/>
        </w:rPr>
      </w:pPr>
    </w:p>
    <w:p w14:paraId="5D742537" w14:textId="066C1705" w:rsidR="00BF2F7A" w:rsidRPr="000D491C" w:rsidRDefault="009C6FF2" w:rsidP="00DD0960">
      <w:pPr>
        <w:pStyle w:val="ListParagraph"/>
        <w:shd w:val="clear" w:color="auto" w:fill="FFFFFF"/>
        <w:overflowPunct/>
        <w:autoSpaceDE/>
        <w:autoSpaceDN/>
        <w:adjustRightInd/>
        <w:ind w:left="810"/>
        <w:jc w:val="thaiDistribute"/>
        <w:textAlignment w:val="auto"/>
        <w:rPr>
          <w:rFonts w:ascii="Angsana New" w:hAnsi="Angsana New"/>
          <w:sz w:val="22"/>
          <w:szCs w:val="22"/>
        </w:rPr>
      </w:pPr>
      <w:r w:rsidRPr="000D491C">
        <w:rPr>
          <w:rFonts w:ascii="Angsana New" w:hAnsi="Angsana New"/>
          <w:sz w:val="22"/>
          <w:szCs w:val="22"/>
        </w:rPr>
        <w:t xml:space="preserve">*  </w:t>
      </w:r>
      <w:r w:rsidR="00A5766E" w:rsidRPr="000D491C">
        <w:rPr>
          <w:rFonts w:ascii="Angsana New" w:hAnsi="Angsana New" w:hint="cs"/>
          <w:caps/>
          <w:spacing w:val="-4"/>
          <w:sz w:val="22"/>
          <w:szCs w:val="22"/>
          <w:cs/>
        </w:rPr>
        <w:t>ในระหว่างไตรมาสที่ 4/2566 บริษัทได้ลงทุนในหุ้นสามัญของบริษัท เวฟ บีซีจี จำกัด ซึ่งเป็นบริษัทในกลุ่มของบริษัทซึ่งอยู่ในตลาดหลักทรัพย์ ในสัดส่วนร้อยละ 26 ของทุนชำระแล้ว บริษัทดังกล่าวเป็นธุรกิจพลังงานสะอาด ที่มีวัตถุประสงค์ในการ</w:t>
      </w:r>
    </w:p>
    <w:p w14:paraId="4BC48F56" w14:textId="7BBBDF13" w:rsidR="00BF2F7A" w:rsidRPr="000D491C" w:rsidRDefault="00A5766E" w:rsidP="00A5766E">
      <w:pPr>
        <w:spacing w:after="120"/>
        <w:ind w:left="450" w:firstLine="540"/>
        <w:jc w:val="thaiDistribute"/>
        <w:outlineLvl w:val="0"/>
        <w:rPr>
          <w:rFonts w:ascii="Angsana New" w:hAnsi="Angsana New"/>
          <w:caps/>
          <w:spacing w:val="-4"/>
          <w:sz w:val="22"/>
          <w:szCs w:val="22"/>
        </w:rPr>
      </w:pPr>
      <w:r w:rsidRPr="000D491C">
        <w:rPr>
          <w:rFonts w:ascii="Angsana New" w:hAnsi="Angsana New" w:hint="cs"/>
          <w:caps/>
          <w:spacing w:val="-4"/>
          <w:sz w:val="22"/>
          <w:szCs w:val="22"/>
          <w:cs/>
        </w:rPr>
        <w:t>ประกอบ</w:t>
      </w:r>
      <w:r w:rsidR="00BF2F7A" w:rsidRPr="000D491C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ธุรกิจนายหน้าซื้อขายคาร์บอนเครดิต </w:t>
      </w:r>
    </w:p>
    <w:p w14:paraId="3CE89A60" w14:textId="28D80AEE" w:rsidR="00BF2F7A" w:rsidRPr="000D491C" w:rsidRDefault="00BF2F7A" w:rsidP="00DD0960">
      <w:pPr>
        <w:pStyle w:val="ListParagraph"/>
        <w:shd w:val="clear" w:color="auto" w:fill="FFFFFF"/>
        <w:overflowPunct/>
        <w:autoSpaceDE/>
        <w:autoSpaceDN/>
        <w:adjustRightInd/>
        <w:ind w:left="810"/>
        <w:jc w:val="thaiDistribute"/>
        <w:textAlignment w:val="auto"/>
        <w:rPr>
          <w:rFonts w:ascii="Angsana New" w:hAnsi="Angsana New"/>
          <w:b/>
          <w:bCs/>
          <w:sz w:val="28"/>
          <w:szCs w:val="28"/>
          <w:cs/>
        </w:rPr>
        <w:sectPr w:rsidR="00BF2F7A" w:rsidRPr="000D491C" w:rsidSect="0002645E">
          <w:pgSz w:w="16839" w:h="11907" w:orient="landscape" w:code="9"/>
          <w:pgMar w:top="1440" w:right="27" w:bottom="864" w:left="1195" w:header="706" w:footer="706" w:gutter="0"/>
          <w:cols w:space="720"/>
          <w:docGrid w:linePitch="326"/>
        </w:sectPr>
      </w:pPr>
    </w:p>
    <w:p w14:paraId="563EA9DB" w14:textId="300A7567" w:rsidR="00C27A6A" w:rsidRPr="000D491C" w:rsidRDefault="00C27A6A" w:rsidP="00CC24A0">
      <w:pPr>
        <w:spacing w:before="240"/>
        <w:ind w:left="824" w:right="-159" w:firstLine="166"/>
        <w:jc w:val="thaiDistribute"/>
        <w:rPr>
          <w:rFonts w:ascii="Angsana New" w:hAnsi="Angsana New"/>
          <w:caps/>
          <w:spacing w:val="-4"/>
        </w:rPr>
      </w:pPr>
      <w:bookmarkStart w:id="11" w:name="_Hlk153550478"/>
      <w:r w:rsidRPr="000D491C">
        <w:rPr>
          <w:rFonts w:ascii="Angsana New" w:hAnsi="Angsana New" w:hint="cs"/>
          <w:caps/>
          <w:cs/>
        </w:rPr>
        <w:lastRenderedPageBreak/>
        <w:t>การ</w:t>
      </w:r>
      <w:r w:rsidR="000D71B5" w:rsidRPr="000D491C">
        <w:rPr>
          <w:rFonts w:ascii="Angsana New" w:hAnsi="Angsana New" w:hint="cs"/>
          <w:caps/>
          <w:cs/>
        </w:rPr>
        <w:t>เปลี่ยนแปลง</w:t>
      </w:r>
      <w:r w:rsidRPr="000D491C">
        <w:rPr>
          <w:rFonts w:ascii="Angsana New" w:hAnsi="Angsana New" w:hint="cs"/>
          <w:caps/>
          <w:cs/>
        </w:rPr>
        <w:t>ของเงินลงทุนในบริษัทร่วม</w:t>
      </w:r>
      <w:r w:rsidR="000D71B5" w:rsidRPr="000D491C">
        <w:rPr>
          <w:rFonts w:ascii="Angsana New" w:hAnsi="Angsana New" w:hint="cs"/>
          <w:caps/>
          <w:cs/>
        </w:rPr>
        <w:t>ในระหว่างปีสิ้นสุด</w:t>
      </w:r>
      <w:r w:rsidRPr="000D491C">
        <w:rPr>
          <w:rFonts w:ascii="Angsana New" w:hAnsi="Angsana New" w:hint="cs"/>
          <w:caps/>
          <w:cs/>
        </w:rPr>
        <w:t xml:space="preserve">วันที่ </w:t>
      </w:r>
      <w:r w:rsidR="000D71B5" w:rsidRPr="000D491C">
        <w:rPr>
          <w:rFonts w:ascii="Angsana New" w:hAnsi="Angsana New"/>
          <w:caps/>
        </w:rPr>
        <w:t>31</w:t>
      </w:r>
      <w:r w:rsidRPr="000D491C">
        <w:rPr>
          <w:rFonts w:ascii="Angsana New" w:hAnsi="Angsana New" w:hint="cs"/>
          <w:caps/>
          <w:cs/>
        </w:rPr>
        <w:t xml:space="preserve"> ธันวาคม</w:t>
      </w:r>
      <w:r w:rsidRPr="000D491C">
        <w:rPr>
          <w:rFonts w:ascii="Angsana New" w:hAnsi="Angsana New"/>
          <w:cs/>
        </w:rPr>
        <w:t xml:space="preserve"> </w:t>
      </w:r>
      <w:r w:rsidR="000D71B5" w:rsidRPr="000D491C">
        <w:rPr>
          <w:rFonts w:ascii="Angsana New" w:hAnsi="Angsana New"/>
        </w:rPr>
        <w:t>2566</w:t>
      </w:r>
      <w:r w:rsidR="00CC24A0" w:rsidRPr="000D491C">
        <w:rPr>
          <w:rFonts w:ascii="Angsana New" w:hAnsi="Angsana New" w:hint="cs"/>
          <w:cs/>
        </w:rPr>
        <w:t xml:space="preserve"> และ</w:t>
      </w:r>
      <w:r w:rsidRPr="000D491C">
        <w:rPr>
          <w:rFonts w:ascii="Angsana New" w:hAnsi="Angsana New" w:hint="cs"/>
          <w:caps/>
          <w:cs/>
        </w:rPr>
        <w:t xml:space="preserve"> </w:t>
      </w:r>
      <w:r w:rsidR="000D71B5" w:rsidRPr="000D491C">
        <w:rPr>
          <w:rFonts w:ascii="Angsana New" w:hAnsi="Angsana New"/>
          <w:caps/>
        </w:rPr>
        <w:t>2565</w:t>
      </w:r>
      <w:r w:rsidR="00CC24A0" w:rsidRPr="000D491C">
        <w:rPr>
          <w:rFonts w:ascii="Angsana New" w:hAnsi="Angsana New" w:hint="cs"/>
          <w:caps/>
          <w:cs/>
        </w:rPr>
        <w:t xml:space="preserve"> </w:t>
      </w:r>
      <w:r w:rsidR="000D71B5" w:rsidRPr="000D491C">
        <w:rPr>
          <w:rFonts w:ascii="Angsana New" w:hAnsi="Angsana New" w:hint="cs"/>
          <w:caps/>
          <w:cs/>
        </w:rPr>
        <w:t>มี</w:t>
      </w:r>
      <w:r w:rsidRPr="000D491C">
        <w:rPr>
          <w:rFonts w:ascii="Angsana New" w:hAnsi="Angsana New" w:hint="cs"/>
          <w:caps/>
          <w:cs/>
        </w:rPr>
        <w:t>ดังนี้</w:t>
      </w:r>
    </w:p>
    <w:p w14:paraId="48B3D962" w14:textId="1B4DEE0A" w:rsidR="00C747BC" w:rsidRPr="000D491C" w:rsidRDefault="00C747BC" w:rsidP="00C747BC">
      <w:pPr>
        <w:ind w:right="27"/>
        <w:jc w:val="center"/>
        <w:rPr>
          <w:cs/>
        </w:rPr>
      </w:pPr>
      <w:r w:rsidRPr="000D491C">
        <w:rPr>
          <w:rFonts w:ascii="Angsana New" w:hAnsi="Angsana New" w:hint="cs"/>
          <w:cs/>
        </w:rPr>
        <w:t xml:space="preserve">                                                                                       </w:t>
      </w:r>
      <w:r w:rsidR="009F2C40" w:rsidRPr="000D491C">
        <w:rPr>
          <w:rFonts w:ascii="Angsana New" w:hAnsi="Angsana New" w:hint="cs"/>
          <w:cs/>
        </w:rPr>
        <w:t xml:space="preserve">                     </w:t>
      </w:r>
      <w:r w:rsidRPr="000D491C">
        <w:rPr>
          <w:rFonts w:ascii="Angsana New" w:hAnsi="Angsana New" w:hint="cs"/>
          <w:cs/>
        </w:rPr>
        <w:t xml:space="preserve">    บาท</w:t>
      </w:r>
    </w:p>
    <w:tbl>
      <w:tblPr>
        <w:tblW w:w="759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3810"/>
        <w:gridCol w:w="1800"/>
        <w:gridCol w:w="270"/>
        <w:gridCol w:w="1710"/>
      </w:tblGrid>
      <w:tr w:rsidR="00C747BC" w:rsidRPr="000D491C" w14:paraId="02E1B0DB" w14:textId="77777777" w:rsidTr="00CC24A0">
        <w:trPr>
          <w:trHeight w:val="283"/>
        </w:trPr>
        <w:tc>
          <w:tcPr>
            <w:tcW w:w="3810" w:type="dxa"/>
          </w:tcPr>
          <w:p w14:paraId="36A7693B" w14:textId="77777777" w:rsidR="00C747BC" w:rsidRPr="000D491C" w:rsidRDefault="00C747BC" w:rsidP="00D7243F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7CD419" w14:textId="77777777" w:rsidR="00C747BC" w:rsidRPr="000D491C" w:rsidRDefault="00C747BC" w:rsidP="00D7243F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0D491C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C747BC" w:rsidRPr="000D491C" w14:paraId="4494ECFB" w14:textId="77777777" w:rsidTr="00CC24A0">
        <w:trPr>
          <w:trHeight w:hRule="exact" w:val="314"/>
        </w:trPr>
        <w:tc>
          <w:tcPr>
            <w:tcW w:w="3810" w:type="dxa"/>
          </w:tcPr>
          <w:p w14:paraId="274A7902" w14:textId="77777777" w:rsidR="00C747BC" w:rsidRPr="000D491C" w:rsidRDefault="00C747BC" w:rsidP="00D7243F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F110516" w14:textId="77777777" w:rsidR="00C747BC" w:rsidRPr="000D491C" w:rsidRDefault="00C747BC" w:rsidP="00D7243F">
            <w:pPr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256</w:t>
            </w:r>
            <w:r w:rsidRPr="000D491C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70" w:type="dxa"/>
          </w:tcPr>
          <w:p w14:paraId="7AFD1925" w14:textId="77777777" w:rsidR="00C747BC" w:rsidRPr="000D491C" w:rsidRDefault="00C747BC" w:rsidP="00D7243F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ABA9FE5" w14:textId="16DABE9B" w:rsidR="00C747BC" w:rsidRPr="000D491C" w:rsidRDefault="00CC24A0" w:rsidP="00CC24A0">
            <w:pPr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2565</w:t>
            </w:r>
          </w:p>
        </w:tc>
      </w:tr>
      <w:tr w:rsidR="00C747BC" w:rsidRPr="000D491C" w14:paraId="15E289B9" w14:textId="77777777" w:rsidTr="00CC24A0">
        <w:trPr>
          <w:trHeight w:hRule="exact" w:val="310"/>
        </w:trPr>
        <w:tc>
          <w:tcPr>
            <w:tcW w:w="3810" w:type="dxa"/>
          </w:tcPr>
          <w:p w14:paraId="20543C64" w14:textId="4DD30646" w:rsidR="00C747BC" w:rsidRPr="000D491C" w:rsidRDefault="00C747BC" w:rsidP="00D7243F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0D491C">
              <w:rPr>
                <w:rFonts w:ascii="Angsana New" w:eastAsia="MS Mincho" w:hAnsi="Angsana New" w:hint="cs"/>
                <w:cs/>
                <w:lang w:eastAsia="th-TH"/>
              </w:rPr>
              <w:t>ณ วันที่ 1 มกราคม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A9D8EAF" w14:textId="7CB80940" w:rsidR="00C747BC" w:rsidRPr="000D491C" w:rsidRDefault="00C747BC" w:rsidP="00D7243F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70" w:type="dxa"/>
          </w:tcPr>
          <w:p w14:paraId="6977BEEA" w14:textId="77777777" w:rsidR="00C747BC" w:rsidRPr="000D491C" w:rsidRDefault="00C747BC" w:rsidP="00D7243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31E41410" w14:textId="68FD3378" w:rsidR="00C747BC" w:rsidRPr="000D491C" w:rsidRDefault="00CC24A0" w:rsidP="00D7243F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</w:tr>
      <w:tr w:rsidR="00F82238" w:rsidRPr="000D491C" w14:paraId="26273D34" w14:textId="77777777" w:rsidTr="00CC24A0">
        <w:trPr>
          <w:trHeight w:hRule="exact" w:val="310"/>
        </w:trPr>
        <w:tc>
          <w:tcPr>
            <w:tcW w:w="3810" w:type="dxa"/>
          </w:tcPr>
          <w:p w14:paraId="1F923174" w14:textId="2ADE302D" w:rsidR="0046056B" w:rsidRPr="000D491C" w:rsidRDefault="0046056B" w:rsidP="00D7243F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0D491C">
              <w:rPr>
                <w:rFonts w:ascii="Angsana New" w:eastAsia="MS Mincho" w:hAnsi="Angsana New" w:hint="cs"/>
                <w:cs/>
                <w:lang w:eastAsia="th-TH"/>
              </w:rPr>
              <w:t>เงินลงุทน</w:t>
            </w:r>
            <w:r w:rsidR="00E6469C" w:rsidRPr="000D491C">
              <w:rPr>
                <w:rFonts w:ascii="Angsana New" w:eastAsia="MS Mincho" w:hAnsi="Angsana New" w:hint="cs"/>
                <w:cs/>
                <w:lang w:eastAsia="th-TH"/>
              </w:rPr>
              <w:t>ในบริษัทร่วม</w:t>
            </w:r>
            <w:r w:rsidRPr="000D491C">
              <w:rPr>
                <w:rFonts w:ascii="Angsana New" w:eastAsia="MS Mincho" w:hAnsi="Angsana New" w:hint="cs"/>
                <w:cs/>
                <w:lang w:eastAsia="th-TH"/>
              </w:rPr>
              <w:t>ระหว่างปี</w:t>
            </w:r>
            <w:r w:rsidR="00A6735D" w:rsidRPr="000D491C">
              <w:rPr>
                <w:rFonts w:ascii="Angsana New" w:eastAsia="MS Mincho" w:hAnsi="Angsana New" w:hint="cs"/>
                <w:cs/>
                <w:lang w:eastAsia="th-TH"/>
              </w:rPr>
              <w:t xml:space="preserve"> (ตั้งแต่ไตรมาส 4/66)</w:t>
            </w:r>
          </w:p>
        </w:tc>
        <w:tc>
          <w:tcPr>
            <w:tcW w:w="1800" w:type="dxa"/>
          </w:tcPr>
          <w:p w14:paraId="467FF606" w14:textId="28954D87" w:rsidR="0046056B" w:rsidRPr="000D491C" w:rsidRDefault="00527E43" w:rsidP="00D7243F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81,120,000</w:t>
            </w:r>
          </w:p>
        </w:tc>
        <w:tc>
          <w:tcPr>
            <w:tcW w:w="270" w:type="dxa"/>
          </w:tcPr>
          <w:p w14:paraId="360E1793" w14:textId="77777777" w:rsidR="0046056B" w:rsidRPr="000D491C" w:rsidRDefault="0046056B" w:rsidP="00D7243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55AB429C" w14:textId="54AC7F0C" w:rsidR="0046056B" w:rsidRPr="000D491C" w:rsidRDefault="00CC24A0" w:rsidP="00D7243F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</w:tr>
      <w:tr w:rsidR="00F82238" w:rsidRPr="000D491C" w14:paraId="439BA608" w14:textId="77777777" w:rsidTr="00CC24A0">
        <w:trPr>
          <w:trHeight w:hRule="exact" w:val="282"/>
        </w:trPr>
        <w:tc>
          <w:tcPr>
            <w:tcW w:w="3810" w:type="dxa"/>
          </w:tcPr>
          <w:p w14:paraId="2ECA44DE" w14:textId="5ECB477A" w:rsidR="00C747BC" w:rsidRPr="000D491C" w:rsidRDefault="00C747BC" w:rsidP="00D7243F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0D491C">
              <w:rPr>
                <w:rFonts w:ascii="Angsana New" w:eastAsia="MS Mincho" w:hAnsi="Angsana New" w:hint="cs"/>
                <w:cs/>
              </w:rPr>
              <w:t>ส่วนแบ่ง (ขาดทุน) กำไรของ</w:t>
            </w:r>
            <w:r w:rsidR="005D6D34" w:rsidRPr="000D491C">
              <w:rPr>
                <w:rFonts w:ascii="Angsana New" w:eastAsia="MS Mincho" w:hAnsi="Angsana New" w:hint="cs"/>
                <w:cs/>
              </w:rPr>
              <w:t>บริษัท</w:t>
            </w:r>
            <w:r w:rsidRPr="000D491C">
              <w:rPr>
                <w:rFonts w:ascii="Angsana New" w:eastAsia="MS Mincho" w:hAnsi="Angsana New" w:hint="cs"/>
                <w:cs/>
              </w:rPr>
              <w:t>ร่วม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0C0B724" w14:textId="2D96369B" w:rsidR="00C747BC" w:rsidRPr="000D491C" w:rsidRDefault="00527E43" w:rsidP="00D7243F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</w:t>
            </w:r>
            <w:r w:rsidR="00DD6F87" w:rsidRPr="000D491C">
              <w:rPr>
                <w:rFonts w:ascii="Angsana New" w:hAnsi="Angsana New"/>
              </w:rPr>
              <w:t>4,334,273</w:t>
            </w:r>
            <w:r w:rsidRPr="000D491C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</w:tcPr>
          <w:p w14:paraId="1C3EA64A" w14:textId="77777777" w:rsidR="00C747BC" w:rsidRPr="000D491C" w:rsidRDefault="00C747BC" w:rsidP="00D7243F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A7E1FEE" w14:textId="7892E43F" w:rsidR="00C747BC" w:rsidRPr="000D491C" w:rsidRDefault="00CC24A0" w:rsidP="00D7243F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</w:tr>
      <w:tr w:rsidR="00F82238" w:rsidRPr="000D491C" w14:paraId="4CE9F8D4" w14:textId="77777777" w:rsidTr="00CC24A0">
        <w:trPr>
          <w:trHeight w:hRule="exact" w:val="283"/>
        </w:trPr>
        <w:tc>
          <w:tcPr>
            <w:tcW w:w="3810" w:type="dxa"/>
          </w:tcPr>
          <w:p w14:paraId="453D6011" w14:textId="24721303" w:rsidR="00C747BC" w:rsidRPr="000D491C" w:rsidRDefault="00C747BC" w:rsidP="00D7243F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0D491C">
              <w:rPr>
                <w:rFonts w:ascii="Angsana New" w:eastAsia="MS Mincho" w:hAnsi="Angsana New" w:hint="cs"/>
                <w:cs/>
              </w:rPr>
              <w:t>ณ วันที่ 31 ธันวาคม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5E9B39E0" w14:textId="51091595" w:rsidR="00C747BC" w:rsidRPr="000D491C" w:rsidRDefault="00527E43" w:rsidP="00D7243F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76,</w:t>
            </w:r>
            <w:r w:rsidR="00DD6F87" w:rsidRPr="000D491C">
              <w:rPr>
                <w:rFonts w:ascii="Angsana New" w:hAnsi="Angsana New"/>
              </w:rPr>
              <w:t>785,727</w:t>
            </w:r>
          </w:p>
        </w:tc>
        <w:tc>
          <w:tcPr>
            <w:tcW w:w="270" w:type="dxa"/>
          </w:tcPr>
          <w:p w14:paraId="04082E14" w14:textId="77777777" w:rsidR="00C747BC" w:rsidRPr="000D491C" w:rsidRDefault="00C747BC" w:rsidP="00D7243F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8DC77BA" w14:textId="364B2C83" w:rsidR="00C747BC" w:rsidRPr="000D491C" w:rsidRDefault="00CC24A0" w:rsidP="00D7243F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</w:tr>
      <w:bookmarkEnd w:id="11"/>
    </w:tbl>
    <w:p w14:paraId="529D50DF" w14:textId="77777777" w:rsidR="000D4EC9" w:rsidRPr="000D491C" w:rsidRDefault="000D4EC9" w:rsidP="00A5766E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eastAsia="Calibri" w:hAnsi="Angsana New"/>
        </w:rPr>
      </w:pPr>
    </w:p>
    <w:p w14:paraId="3DE3FAAB" w14:textId="711B895C" w:rsidR="00CC24A0" w:rsidRPr="000D491C" w:rsidRDefault="00CC24A0" w:rsidP="00CC24A0">
      <w:pPr>
        <w:overflowPunct/>
        <w:autoSpaceDE/>
        <w:autoSpaceDN/>
        <w:adjustRightInd/>
        <w:ind w:firstLine="1170"/>
        <w:jc w:val="thaiDistribute"/>
        <w:textAlignment w:val="auto"/>
        <w:rPr>
          <w:rFonts w:ascii="Angsana New" w:eastAsia="Calibri" w:hAnsi="Angsana New"/>
        </w:rPr>
      </w:pPr>
      <w:r w:rsidRPr="000D491C">
        <w:rPr>
          <w:rFonts w:ascii="Angsana New" w:eastAsia="Calibri" w:hAnsi="Angsana New"/>
        </w:rPr>
        <w:t>10</w:t>
      </w:r>
      <w:r w:rsidRPr="000D491C">
        <w:rPr>
          <w:rFonts w:ascii="Angsana New" w:eastAsia="Calibri" w:hAnsi="Angsana New" w:hint="cs"/>
          <w:cs/>
        </w:rPr>
        <w:t>.</w:t>
      </w:r>
      <w:r w:rsidRPr="000D491C">
        <w:rPr>
          <w:rFonts w:ascii="Angsana New" w:eastAsia="Calibri" w:hAnsi="Angsana New"/>
        </w:rPr>
        <w:t>2</w:t>
      </w:r>
      <w:r w:rsidRPr="000D491C">
        <w:rPr>
          <w:rFonts w:ascii="Angsana New" w:eastAsia="Calibri" w:hAnsi="Angsana New" w:hint="cs"/>
          <w:cs/>
        </w:rPr>
        <w:t xml:space="preserve"> </w:t>
      </w:r>
      <w:r w:rsidRPr="000D491C">
        <w:rPr>
          <w:rFonts w:ascii="Angsana New" w:eastAsia="Calibri" w:hAnsi="Angsana New"/>
          <w:cs/>
        </w:rPr>
        <w:t xml:space="preserve">ส่วนแบ่งกำไร (ขาดทุน) เบ็ดเสร็จสำหรับปีสิ้นสุดวันที่ </w:t>
      </w:r>
      <w:r w:rsidRPr="000D491C">
        <w:rPr>
          <w:rFonts w:ascii="Angsana New" w:eastAsia="Calibri" w:hAnsi="Angsana New"/>
        </w:rPr>
        <w:t>31</w:t>
      </w:r>
      <w:r w:rsidRPr="000D491C">
        <w:rPr>
          <w:rFonts w:ascii="Angsana New" w:eastAsia="Calibri" w:hAnsi="Angsana New"/>
          <w:cs/>
        </w:rPr>
        <w:t xml:space="preserve"> ธันวาคม </w:t>
      </w:r>
      <w:r w:rsidRPr="000D491C">
        <w:rPr>
          <w:rFonts w:ascii="Angsana New" w:eastAsia="Calibri" w:hAnsi="Angsana New"/>
        </w:rPr>
        <w:t>2566</w:t>
      </w:r>
      <w:r w:rsidRPr="000D491C">
        <w:rPr>
          <w:rFonts w:ascii="Angsana New" w:eastAsia="Calibri" w:hAnsi="Angsana New"/>
          <w:cs/>
        </w:rPr>
        <w:t xml:space="preserve"> และ </w:t>
      </w:r>
      <w:r w:rsidRPr="000D491C">
        <w:rPr>
          <w:rFonts w:ascii="Angsana New" w:eastAsia="Calibri" w:hAnsi="Angsana New"/>
        </w:rPr>
        <w:t>2565</w:t>
      </w:r>
      <w:r w:rsidRPr="000D491C">
        <w:rPr>
          <w:rFonts w:ascii="Angsana New" w:eastAsia="Calibri" w:hAnsi="Angsana New"/>
          <w:cs/>
        </w:rPr>
        <w:t xml:space="preserve"> มีดังนี้</w:t>
      </w:r>
    </w:p>
    <w:p w14:paraId="482AF338" w14:textId="79F50B0A" w:rsidR="00C747BC" w:rsidRPr="000D491C" w:rsidRDefault="00C747BC" w:rsidP="00C747BC">
      <w:pPr>
        <w:ind w:right="27"/>
        <w:jc w:val="center"/>
        <w:rPr>
          <w:cs/>
        </w:rPr>
      </w:pPr>
      <w:r w:rsidRPr="000D491C">
        <w:rPr>
          <w:rFonts w:ascii="Angsana New" w:hAnsi="Angsana New" w:hint="cs"/>
          <w:cs/>
        </w:rPr>
        <w:t xml:space="preserve">                                                                                    </w:t>
      </w:r>
      <w:r w:rsidR="009F2C40" w:rsidRPr="000D491C">
        <w:rPr>
          <w:rFonts w:ascii="Angsana New" w:hAnsi="Angsana New" w:hint="cs"/>
          <w:cs/>
        </w:rPr>
        <w:t xml:space="preserve">                     </w:t>
      </w:r>
      <w:r w:rsidRPr="000D491C">
        <w:rPr>
          <w:rFonts w:ascii="Angsana New" w:hAnsi="Angsana New" w:hint="cs"/>
          <w:cs/>
        </w:rPr>
        <w:t xml:space="preserve">       บาท</w:t>
      </w:r>
    </w:p>
    <w:tbl>
      <w:tblPr>
        <w:tblW w:w="759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3810"/>
        <w:gridCol w:w="1800"/>
        <w:gridCol w:w="270"/>
        <w:gridCol w:w="1710"/>
      </w:tblGrid>
      <w:tr w:rsidR="00C747BC" w:rsidRPr="000D491C" w14:paraId="719F153F" w14:textId="77777777" w:rsidTr="00CC24A0">
        <w:trPr>
          <w:trHeight w:val="283"/>
        </w:trPr>
        <w:tc>
          <w:tcPr>
            <w:tcW w:w="3810" w:type="dxa"/>
          </w:tcPr>
          <w:p w14:paraId="32C18B07" w14:textId="77777777" w:rsidR="00C747BC" w:rsidRPr="000D491C" w:rsidRDefault="00C747BC" w:rsidP="00D7243F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5FF63A9" w14:textId="77777777" w:rsidR="00C747BC" w:rsidRPr="000D491C" w:rsidRDefault="00C747BC" w:rsidP="00D7243F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0D491C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C747BC" w:rsidRPr="000D491C" w14:paraId="2E0F55B6" w14:textId="77777777" w:rsidTr="00CC24A0">
        <w:trPr>
          <w:trHeight w:hRule="exact" w:val="314"/>
        </w:trPr>
        <w:tc>
          <w:tcPr>
            <w:tcW w:w="3810" w:type="dxa"/>
          </w:tcPr>
          <w:p w14:paraId="7EFEFD55" w14:textId="13ECEA9B" w:rsidR="00C747BC" w:rsidRPr="000D491C" w:rsidRDefault="005E61CE" w:rsidP="00D7243F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0D491C">
              <w:rPr>
                <w:rFonts w:ascii="Angsana New" w:hAnsi="Angsana New" w:hint="cs"/>
                <w:cs/>
                <w:lang w:val="th-TH"/>
              </w:rPr>
              <w:t>บริษัทร่วม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7499201" w14:textId="77777777" w:rsidR="00C747BC" w:rsidRPr="000D491C" w:rsidRDefault="00C747BC" w:rsidP="00D7243F">
            <w:pPr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256</w:t>
            </w:r>
            <w:r w:rsidRPr="000D491C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70" w:type="dxa"/>
          </w:tcPr>
          <w:p w14:paraId="7C72E808" w14:textId="77777777" w:rsidR="00C747BC" w:rsidRPr="000D491C" w:rsidRDefault="00C747BC" w:rsidP="00D7243F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F3C7989" w14:textId="77777777" w:rsidR="00C747BC" w:rsidRPr="000D491C" w:rsidRDefault="00C747BC" w:rsidP="00D7243F">
            <w:pPr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256</w:t>
            </w:r>
            <w:r w:rsidRPr="000D491C">
              <w:rPr>
                <w:rFonts w:ascii="Angsana New" w:hAnsi="Angsana New" w:hint="cs"/>
                <w:cs/>
              </w:rPr>
              <w:t>5</w:t>
            </w:r>
          </w:p>
        </w:tc>
      </w:tr>
      <w:tr w:rsidR="00C747BC" w:rsidRPr="000D491C" w14:paraId="5A66908C" w14:textId="77777777" w:rsidTr="00CC24A0">
        <w:trPr>
          <w:trHeight w:hRule="exact" w:val="310"/>
        </w:trPr>
        <w:tc>
          <w:tcPr>
            <w:tcW w:w="3810" w:type="dxa"/>
          </w:tcPr>
          <w:p w14:paraId="1D57F1E6" w14:textId="59F0F696" w:rsidR="00C747BC" w:rsidRPr="000D491C" w:rsidRDefault="005E61CE" w:rsidP="00D7243F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0D491C">
              <w:rPr>
                <w:rFonts w:ascii="Angsana New" w:eastAsia="MS Mincho" w:hAnsi="Angsana New"/>
                <w:cs/>
                <w:lang w:eastAsia="th-TH"/>
              </w:rPr>
              <w:t xml:space="preserve">บริษัท เวฟ บีซีจี จำกัด 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1E7C2AB" w14:textId="6CD36C5F" w:rsidR="00C747BC" w:rsidRPr="000D491C" w:rsidRDefault="005E61CE" w:rsidP="00D7243F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(4,334,273)</w:t>
            </w:r>
          </w:p>
        </w:tc>
        <w:tc>
          <w:tcPr>
            <w:tcW w:w="270" w:type="dxa"/>
          </w:tcPr>
          <w:p w14:paraId="43240A37" w14:textId="77777777" w:rsidR="00C747BC" w:rsidRPr="000D491C" w:rsidRDefault="00C747BC" w:rsidP="00D7243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58A8AFA1" w14:textId="77777777" w:rsidR="00C747BC" w:rsidRPr="000D491C" w:rsidRDefault="00C747BC" w:rsidP="00D7243F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</w:tr>
      <w:tr w:rsidR="00C747BC" w:rsidRPr="000D491C" w14:paraId="48DE1FCE" w14:textId="77777777" w:rsidTr="00CC24A0">
        <w:trPr>
          <w:trHeight w:hRule="exact" w:val="301"/>
        </w:trPr>
        <w:tc>
          <w:tcPr>
            <w:tcW w:w="3810" w:type="dxa"/>
          </w:tcPr>
          <w:p w14:paraId="5BCB5C17" w14:textId="501E5B38" w:rsidR="00C747BC" w:rsidRPr="000D491C" w:rsidRDefault="005E61CE" w:rsidP="00D7243F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0D491C">
              <w:rPr>
                <w:rFonts w:ascii="Angsana New" w:eastAsia="MS Mincho" w:hAnsi="Angsana New" w:hint="cs"/>
                <w:b/>
                <w:bCs/>
                <w:cs/>
                <w:lang w:eastAsia="th-TH"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2398D3FF" w14:textId="4FF9F3B2" w:rsidR="00C747BC" w:rsidRPr="000D491C" w:rsidRDefault="008F1C36" w:rsidP="00D7243F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</w:t>
            </w:r>
            <w:r w:rsidR="00C8669E" w:rsidRPr="000D491C">
              <w:rPr>
                <w:rFonts w:ascii="Angsana New" w:hAnsi="Angsana New"/>
              </w:rPr>
              <w:t>4,334,273</w:t>
            </w:r>
            <w:r w:rsidRPr="000D491C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</w:tcPr>
          <w:p w14:paraId="390997DB" w14:textId="77777777" w:rsidR="00C747BC" w:rsidRPr="000D491C" w:rsidRDefault="00C747BC" w:rsidP="00D7243F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0138B91" w14:textId="77777777" w:rsidR="00C747BC" w:rsidRPr="000D491C" w:rsidRDefault="00C747BC" w:rsidP="00D7243F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</w:tr>
    </w:tbl>
    <w:p w14:paraId="2807A307" w14:textId="77777777" w:rsidR="00C747BC" w:rsidRPr="000D491C" w:rsidRDefault="00C747BC" w:rsidP="00A5766E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eastAsia="Calibri" w:hAnsi="Angsana New"/>
        </w:rPr>
      </w:pPr>
    </w:p>
    <w:p w14:paraId="1BA7B03C" w14:textId="77777777" w:rsidR="00CC24A0" w:rsidRPr="000D491C" w:rsidRDefault="00CC24A0" w:rsidP="00CC24A0">
      <w:pPr>
        <w:overflowPunct/>
        <w:autoSpaceDE/>
        <w:autoSpaceDN/>
        <w:adjustRightInd/>
        <w:ind w:left="540" w:firstLine="630"/>
        <w:jc w:val="thaiDistribute"/>
        <w:textAlignment w:val="auto"/>
        <w:rPr>
          <w:rFonts w:ascii="Angsana New" w:eastAsia="Calibri" w:hAnsi="Angsana New"/>
        </w:rPr>
      </w:pPr>
      <w:r w:rsidRPr="000D491C">
        <w:rPr>
          <w:rFonts w:ascii="Angsana New" w:eastAsia="Calibri" w:hAnsi="Angsana New"/>
        </w:rPr>
        <w:t>10</w:t>
      </w:r>
      <w:r w:rsidRPr="000D491C">
        <w:rPr>
          <w:rFonts w:ascii="Angsana New" w:eastAsia="Calibri" w:hAnsi="Angsana New" w:hint="cs"/>
          <w:cs/>
        </w:rPr>
        <w:t>.</w:t>
      </w:r>
      <w:r w:rsidRPr="000D491C">
        <w:rPr>
          <w:rFonts w:ascii="Angsana New" w:eastAsia="Calibri" w:hAnsi="Angsana New"/>
        </w:rPr>
        <w:t>3</w:t>
      </w:r>
      <w:r w:rsidRPr="000D491C">
        <w:rPr>
          <w:rFonts w:ascii="Angsana New" w:eastAsia="Calibri" w:hAnsi="Angsana New" w:hint="cs"/>
          <w:cs/>
        </w:rPr>
        <w:t xml:space="preserve"> ข้อมูลทางการเงินของบริษัทร่วมที่แสดงอยู่ในงบการเงินของบริษัทร่วม</w:t>
      </w:r>
      <w:r w:rsidRPr="000D491C">
        <w:rPr>
          <w:rFonts w:ascii="Angsana New" w:eastAsia="Calibri" w:hAnsi="Angsana New"/>
        </w:rPr>
        <w:t xml:space="preserve"> </w:t>
      </w:r>
      <w:r w:rsidRPr="000D491C">
        <w:rPr>
          <w:rFonts w:ascii="Angsana New" w:eastAsia="Calibri" w:hAnsi="Angsana New" w:hint="cs"/>
          <w:cs/>
        </w:rPr>
        <w:t>ดังนี้</w:t>
      </w:r>
    </w:p>
    <w:p w14:paraId="01848B7A" w14:textId="62F34315" w:rsidR="00CC24A0" w:rsidRPr="000D491C" w:rsidRDefault="005E61CE" w:rsidP="00D86223">
      <w:pPr>
        <w:ind w:left="426" w:firstLine="1104"/>
        <w:rPr>
          <w:rFonts w:ascii="Angsana New" w:hAnsi="Angsana New"/>
        </w:rPr>
      </w:pPr>
      <w:r w:rsidRPr="000D491C">
        <w:rPr>
          <w:rFonts w:ascii="Angsana New" w:hAnsi="Angsana New"/>
          <w:cs/>
        </w:rPr>
        <w:t>สรุปรายการฐานะทางการเงิน</w:t>
      </w:r>
    </w:p>
    <w:p w14:paraId="258E3B70" w14:textId="2BEE1257" w:rsidR="001D1BF8" w:rsidRPr="000D491C" w:rsidRDefault="001D1BF8" w:rsidP="001D1BF8">
      <w:pPr>
        <w:ind w:right="27"/>
        <w:jc w:val="center"/>
        <w:rPr>
          <w:cs/>
        </w:rPr>
      </w:pPr>
      <w:r w:rsidRPr="000D491C">
        <w:rPr>
          <w:rFonts w:ascii="Angsana New" w:hAnsi="Angsana New" w:hint="cs"/>
          <w:cs/>
        </w:rPr>
        <w:t xml:space="preserve">                                                                                     </w:t>
      </w:r>
      <w:r w:rsidR="009F2C40" w:rsidRPr="000D491C">
        <w:rPr>
          <w:rFonts w:ascii="Angsana New" w:hAnsi="Angsana New"/>
          <w:cs/>
        </w:rPr>
        <w:tab/>
      </w:r>
      <w:r w:rsidR="009F2C40" w:rsidRPr="000D491C">
        <w:rPr>
          <w:rFonts w:ascii="Angsana New" w:hAnsi="Angsana New" w:hint="cs"/>
          <w:cs/>
        </w:rPr>
        <w:t xml:space="preserve">                 </w:t>
      </w:r>
      <w:r w:rsidRPr="000D491C">
        <w:rPr>
          <w:rFonts w:ascii="Angsana New" w:hAnsi="Angsana New" w:hint="cs"/>
          <w:cs/>
        </w:rPr>
        <w:t xml:space="preserve">      บาท</w:t>
      </w:r>
    </w:p>
    <w:tbl>
      <w:tblPr>
        <w:tblW w:w="759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3810"/>
        <w:gridCol w:w="1800"/>
        <w:gridCol w:w="270"/>
        <w:gridCol w:w="1710"/>
      </w:tblGrid>
      <w:tr w:rsidR="001D1BF8" w:rsidRPr="000D491C" w14:paraId="4C46B9BD" w14:textId="77777777" w:rsidTr="00CC24A0">
        <w:trPr>
          <w:trHeight w:val="283"/>
        </w:trPr>
        <w:tc>
          <w:tcPr>
            <w:tcW w:w="3810" w:type="dxa"/>
          </w:tcPr>
          <w:p w14:paraId="5C8B0756" w14:textId="77777777" w:rsidR="001D1BF8" w:rsidRPr="000D491C" w:rsidRDefault="001D1BF8" w:rsidP="00D7243F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A54B4D" w14:textId="4A0686D7" w:rsidR="001D1BF8" w:rsidRPr="000D491C" w:rsidRDefault="00CC6058" w:rsidP="00D7243F">
            <w:pPr>
              <w:jc w:val="center"/>
              <w:rPr>
                <w:rFonts w:ascii="Angsana New" w:hAnsi="Angsana New" w:hint="cs"/>
                <w:cs/>
                <w:lang w:val="th-TH"/>
              </w:rPr>
            </w:pPr>
            <w:r>
              <w:rPr>
                <w:rFonts w:ascii="Angsana New" w:hAnsi="Angsana New" w:hint="cs"/>
                <w:cs/>
                <w:lang w:val="th-TH"/>
              </w:rPr>
              <w:t>บริษัท เวฟ บีซีจี จำกัด</w:t>
            </w:r>
          </w:p>
        </w:tc>
      </w:tr>
      <w:tr w:rsidR="001D1BF8" w:rsidRPr="000D491C" w14:paraId="5DED68F0" w14:textId="77777777" w:rsidTr="00CC24A0">
        <w:trPr>
          <w:trHeight w:hRule="exact" w:val="314"/>
        </w:trPr>
        <w:tc>
          <w:tcPr>
            <w:tcW w:w="3810" w:type="dxa"/>
          </w:tcPr>
          <w:p w14:paraId="50506FA9" w14:textId="77777777" w:rsidR="001D1BF8" w:rsidRPr="000D491C" w:rsidRDefault="001D1BF8" w:rsidP="00D7243F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8D884BB" w14:textId="77777777" w:rsidR="001D1BF8" w:rsidRPr="000D491C" w:rsidRDefault="001D1BF8" w:rsidP="00D7243F">
            <w:pPr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256</w:t>
            </w:r>
            <w:r w:rsidRPr="000D491C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70" w:type="dxa"/>
          </w:tcPr>
          <w:p w14:paraId="6568C7B5" w14:textId="77777777" w:rsidR="001D1BF8" w:rsidRPr="000D491C" w:rsidRDefault="001D1BF8" w:rsidP="00D7243F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FC2596B" w14:textId="77777777" w:rsidR="001D1BF8" w:rsidRPr="000D491C" w:rsidRDefault="001D1BF8" w:rsidP="00D7243F">
            <w:pPr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256</w:t>
            </w:r>
            <w:r w:rsidRPr="000D491C">
              <w:rPr>
                <w:rFonts w:ascii="Angsana New" w:hAnsi="Angsana New" w:hint="cs"/>
                <w:cs/>
              </w:rPr>
              <w:t>5</w:t>
            </w:r>
          </w:p>
        </w:tc>
      </w:tr>
      <w:tr w:rsidR="00ED7B6A" w:rsidRPr="000D491C" w14:paraId="75DA44F8" w14:textId="77777777" w:rsidTr="00CC24A0">
        <w:trPr>
          <w:trHeight w:hRule="exact" w:val="310"/>
        </w:trPr>
        <w:tc>
          <w:tcPr>
            <w:tcW w:w="3810" w:type="dxa"/>
          </w:tcPr>
          <w:p w14:paraId="61711E8F" w14:textId="15D5907B" w:rsidR="00ED7B6A" w:rsidRPr="000D491C" w:rsidRDefault="00ED7B6A" w:rsidP="00D7243F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0D491C">
              <w:rPr>
                <w:rFonts w:ascii="Angsana New" w:eastAsia="MS Mincho" w:hAnsi="Angsana New" w:hint="cs"/>
                <w:cs/>
                <w:lang w:eastAsia="th-TH"/>
              </w:rPr>
              <w:t>สินทรัพย์หมุนเวียน</w:t>
            </w:r>
          </w:p>
        </w:tc>
        <w:tc>
          <w:tcPr>
            <w:tcW w:w="1800" w:type="dxa"/>
          </w:tcPr>
          <w:p w14:paraId="4BAE4CF5" w14:textId="6B9CD88A" w:rsidR="00ED7B6A" w:rsidRPr="000D491C" w:rsidRDefault="00DA452E" w:rsidP="00D7243F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1,172,811,140</w:t>
            </w:r>
          </w:p>
        </w:tc>
        <w:tc>
          <w:tcPr>
            <w:tcW w:w="270" w:type="dxa"/>
          </w:tcPr>
          <w:p w14:paraId="78CB3A40" w14:textId="77777777" w:rsidR="00ED7B6A" w:rsidRPr="000D491C" w:rsidRDefault="00ED7B6A" w:rsidP="00D7243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2786B4FE" w14:textId="3B52BF00" w:rsidR="00ED7B6A" w:rsidRPr="000D491C" w:rsidRDefault="00ED7B6A" w:rsidP="00D7243F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</w:tr>
      <w:tr w:rsidR="001D1BF8" w:rsidRPr="000D491C" w14:paraId="5C10F720" w14:textId="77777777" w:rsidTr="00CC24A0">
        <w:trPr>
          <w:trHeight w:hRule="exact" w:val="310"/>
        </w:trPr>
        <w:tc>
          <w:tcPr>
            <w:tcW w:w="3810" w:type="dxa"/>
          </w:tcPr>
          <w:p w14:paraId="75A91EE6" w14:textId="4F87EAF9" w:rsidR="001D1BF8" w:rsidRPr="000D491C" w:rsidRDefault="001D1BF8" w:rsidP="00D7243F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0D491C">
              <w:rPr>
                <w:rFonts w:ascii="Angsana New" w:eastAsia="MS Mincho" w:hAnsi="Angsana New" w:hint="cs"/>
                <w:cs/>
                <w:lang w:eastAsia="th-TH"/>
              </w:rPr>
              <w:t>สินทรัพย์ไม่หมุนเวียน</w:t>
            </w:r>
          </w:p>
        </w:tc>
        <w:tc>
          <w:tcPr>
            <w:tcW w:w="1800" w:type="dxa"/>
          </w:tcPr>
          <w:p w14:paraId="7413628D" w14:textId="2DCB8147" w:rsidR="001D1BF8" w:rsidRPr="000D491C" w:rsidRDefault="00C8669E" w:rsidP="00D7243F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67,975,958</w:t>
            </w:r>
          </w:p>
        </w:tc>
        <w:tc>
          <w:tcPr>
            <w:tcW w:w="270" w:type="dxa"/>
          </w:tcPr>
          <w:p w14:paraId="26B8A4F3" w14:textId="77777777" w:rsidR="001D1BF8" w:rsidRPr="000D491C" w:rsidRDefault="001D1BF8" w:rsidP="00D7243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149CBD25" w14:textId="77777777" w:rsidR="001D1BF8" w:rsidRPr="000D491C" w:rsidRDefault="001D1BF8" w:rsidP="00D7243F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</w:tr>
      <w:tr w:rsidR="001D1BF8" w:rsidRPr="000D491C" w14:paraId="39244B92" w14:textId="77777777" w:rsidTr="00CC24A0">
        <w:trPr>
          <w:trHeight w:hRule="exact" w:val="310"/>
        </w:trPr>
        <w:tc>
          <w:tcPr>
            <w:tcW w:w="3810" w:type="dxa"/>
          </w:tcPr>
          <w:p w14:paraId="11E579CB" w14:textId="52315BF6" w:rsidR="001D1BF8" w:rsidRPr="000D491C" w:rsidRDefault="001D1BF8" w:rsidP="00D7243F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0D491C">
              <w:rPr>
                <w:rFonts w:ascii="Angsana New" w:eastAsia="MS Mincho" w:hAnsi="Angsana New" w:hint="cs"/>
                <w:cs/>
                <w:lang w:eastAsia="th-TH"/>
              </w:rPr>
              <w:t>หนี้สินหมุนเวียน</w:t>
            </w:r>
          </w:p>
        </w:tc>
        <w:tc>
          <w:tcPr>
            <w:tcW w:w="1800" w:type="dxa"/>
          </w:tcPr>
          <w:p w14:paraId="2B7E1B31" w14:textId="23AF10D3" w:rsidR="001D1BF8" w:rsidRPr="000D491C" w:rsidRDefault="00C8669E" w:rsidP="00D7243F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951,972,957</w:t>
            </w:r>
          </w:p>
        </w:tc>
        <w:tc>
          <w:tcPr>
            <w:tcW w:w="270" w:type="dxa"/>
          </w:tcPr>
          <w:p w14:paraId="1FE5F45B" w14:textId="77777777" w:rsidR="001D1BF8" w:rsidRPr="000D491C" w:rsidRDefault="001D1BF8" w:rsidP="00D7243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53DBFA75" w14:textId="77777777" w:rsidR="001D1BF8" w:rsidRPr="000D491C" w:rsidRDefault="001D1BF8" w:rsidP="00D7243F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</w:tr>
      <w:tr w:rsidR="002211D3" w:rsidRPr="000D491C" w14:paraId="081BDC97" w14:textId="77777777" w:rsidTr="00CC24A0">
        <w:trPr>
          <w:trHeight w:hRule="exact" w:val="310"/>
        </w:trPr>
        <w:tc>
          <w:tcPr>
            <w:tcW w:w="3810" w:type="dxa"/>
          </w:tcPr>
          <w:p w14:paraId="7ECAB701" w14:textId="6D013333" w:rsidR="002211D3" w:rsidRPr="000D491C" w:rsidRDefault="002211D3" w:rsidP="00D7243F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0D491C">
              <w:rPr>
                <w:rFonts w:ascii="Angsana New" w:eastAsia="MS Mincho" w:hAnsi="Angsana New" w:hint="cs"/>
                <w:cs/>
                <w:lang w:eastAsia="th-TH"/>
              </w:rPr>
              <w:t>หนี้สินไม่หมุนเวียน</w:t>
            </w:r>
          </w:p>
        </w:tc>
        <w:tc>
          <w:tcPr>
            <w:tcW w:w="1800" w:type="dxa"/>
          </w:tcPr>
          <w:p w14:paraId="41DB986D" w14:textId="29CD3C42" w:rsidR="002211D3" w:rsidRPr="000D491C" w:rsidRDefault="002211D3" w:rsidP="00D7243F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2,175,702</w:t>
            </w:r>
          </w:p>
        </w:tc>
        <w:tc>
          <w:tcPr>
            <w:tcW w:w="270" w:type="dxa"/>
          </w:tcPr>
          <w:p w14:paraId="20735934" w14:textId="77777777" w:rsidR="002211D3" w:rsidRPr="000D491C" w:rsidRDefault="002211D3" w:rsidP="00D7243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0431DDEF" w14:textId="621623EF" w:rsidR="002211D3" w:rsidRPr="000D491C" w:rsidRDefault="002211D3" w:rsidP="00D7243F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</w:tr>
    </w:tbl>
    <w:p w14:paraId="31D4AE84" w14:textId="77777777" w:rsidR="002211D3" w:rsidRPr="000D491C" w:rsidRDefault="002211D3" w:rsidP="005E61CE">
      <w:pPr>
        <w:overflowPunct/>
        <w:autoSpaceDE/>
        <w:autoSpaceDN/>
        <w:adjustRightInd/>
        <w:ind w:left="1170"/>
        <w:jc w:val="thaiDistribute"/>
        <w:textAlignment w:val="auto"/>
        <w:rPr>
          <w:rFonts w:ascii="Angsana New" w:eastAsia="Calibri" w:hAnsi="Angsana New"/>
          <w:sz w:val="16"/>
          <w:szCs w:val="16"/>
        </w:rPr>
      </w:pPr>
    </w:p>
    <w:p w14:paraId="20409AFE" w14:textId="673177AC" w:rsidR="00CC24A0" w:rsidRPr="000D491C" w:rsidRDefault="005E61CE" w:rsidP="005E61CE">
      <w:pPr>
        <w:pStyle w:val="ListParagraph"/>
        <w:overflowPunct/>
        <w:autoSpaceDE/>
        <w:autoSpaceDN/>
        <w:adjustRightInd/>
        <w:ind w:left="1530"/>
        <w:textAlignment w:val="auto"/>
        <w:rPr>
          <w:rFonts w:ascii="Angsana New" w:hAnsi="Angsana New"/>
          <w:szCs w:val="24"/>
        </w:rPr>
      </w:pPr>
      <w:r w:rsidRPr="000D491C">
        <w:rPr>
          <w:rFonts w:ascii="Angsana New" w:hAnsi="Angsana New"/>
          <w:szCs w:val="24"/>
          <w:cs/>
        </w:rPr>
        <w:t>สรุปรายการกำไร (ขาดทุน) เบ็ดเสร็จ  สำหรับ</w:t>
      </w:r>
      <w:r w:rsidR="00D86223" w:rsidRPr="000D491C">
        <w:rPr>
          <w:rFonts w:ascii="Angsana New" w:hAnsi="Angsana New" w:hint="cs"/>
          <w:szCs w:val="24"/>
          <w:cs/>
        </w:rPr>
        <w:t xml:space="preserve">งวดวันที่ </w:t>
      </w:r>
      <w:r w:rsidRPr="000D491C">
        <w:rPr>
          <w:rFonts w:ascii="Angsana New" w:hAnsi="Angsana New"/>
          <w:szCs w:val="24"/>
          <w:cs/>
        </w:rPr>
        <w:t xml:space="preserve"> สิ้นสุดวันที่ </w:t>
      </w:r>
      <w:r w:rsidR="00D86223" w:rsidRPr="000D491C">
        <w:rPr>
          <w:rFonts w:ascii="Angsana New" w:hAnsi="Angsana New" w:hint="cs"/>
          <w:szCs w:val="24"/>
          <w:cs/>
        </w:rPr>
        <w:t xml:space="preserve">19 ตุลาคม - </w:t>
      </w:r>
      <w:r w:rsidRPr="000D491C">
        <w:rPr>
          <w:rFonts w:ascii="Angsana New" w:hAnsi="Angsana New"/>
          <w:szCs w:val="24"/>
          <w:cs/>
        </w:rPr>
        <w:t>31 ธันวาคม 256</w:t>
      </w:r>
      <w:r w:rsidR="00DA452E" w:rsidRPr="000D491C">
        <w:rPr>
          <w:rFonts w:ascii="Angsana New" w:hAnsi="Angsana New" w:hint="cs"/>
          <w:szCs w:val="24"/>
          <w:cs/>
        </w:rPr>
        <w:t>6</w:t>
      </w:r>
      <w:r w:rsidRPr="000D491C">
        <w:rPr>
          <w:rFonts w:ascii="Angsana New" w:hAnsi="Angsana New"/>
          <w:szCs w:val="24"/>
          <w:cs/>
        </w:rPr>
        <w:t xml:space="preserve"> และ 256</w:t>
      </w:r>
      <w:r w:rsidR="00DA452E" w:rsidRPr="000D491C">
        <w:rPr>
          <w:rFonts w:ascii="Angsana New" w:hAnsi="Angsana New" w:hint="cs"/>
          <w:szCs w:val="24"/>
          <w:cs/>
        </w:rPr>
        <w:t>5</w:t>
      </w:r>
      <w:r w:rsidRPr="000D491C">
        <w:rPr>
          <w:rFonts w:ascii="Angsana New" w:hAnsi="Angsana New"/>
          <w:szCs w:val="24"/>
          <w:cs/>
        </w:rPr>
        <w:t xml:space="preserve"> ดังนี้</w:t>
      </w:r>
    </w:p>
    <w:p w14:paraId="3B76DD7D" w14:textId="5F982389" w:rsidR="009F2C40" w:rsidRPr="000D491C" w:rsidRDefault="009F2C40" w:rsidP="005E61CE">
      <w:pPr>
        <w:pStyle w:val="ListParagraph"/>
        <w:overflowPunct/>
        <w:autoSpaceDE/>
        <w:autoSpaceDN/>
        <w:adjustRightInd/>
        <w:ind w:left="1530"/>
        <w:textAlignment w:val="auto"/>
        <w:rPr>
          <w:rFonts w:ascii="Angsana New" w:hAnsi="Angsana New"/>
          <w:szCs w:val="24"/>
        </w:rPr>
      </w:pPr>
      <w:r w:rsidRPr="000D491C">
        <w:rPr>
          <w:rFonts w:ascii="Angsana New" w:hAnsi="Angsana New"/>
          <w:szCs w:val="24"/>
          <w:cs/>
        </w:rPr>
        <w:tab/>
      </w:r>
      <w:r w:rsidRPr="000D491C">
        <w:rPr>
          <w:rFonts w:ascii="Angsana New" w:hAnsi="Angsana New"/>
          <w:szCs w:val="24"/>
          <w:cs/>
        </w:rPr>
        <w:tab/>
      </w:r>
      <w:r w:rsidRPr="000D491C">
        <w:rPr>
          <w:rFonts w:ascii="Angsana New" w:hAnsi="Angsana New"/>
          <w:szCs w:val="24"/>
          <w:cs/>
        </w:rPr>
        <w:tab/>
      </w:r>
      <w:r w:rsidRPr="000D491C">
        <w:rPr>
          <w:rFonts w:ascii="Angsana New" w:hAnsi="Angsana New"/>
          <w:szCs w:val="24"/>
          <w:cs/>
        </w:rPr>
        <w:tab/>
      </w:r>
      <w:r w:rsidRPr="000D491C">
        <w:rPr>
          <w:rFonts w:ascii="Angsana New" w:hAnsi="Angsana New"/>
          <w:szCs w:val="24"/>
          <w:cs/>
        </w:rPr>
        <w:tab/>
      </w:r>
      <w:r w:rsidRPr="000D491C">
        <w:rPr>
          <w:rFonts w:ascii="Angsana New" w:hAnsi="Angsana New"/>
          <w:szCs w:val="24"/>
          <w:cs/>
        </w:rPr>
        <w:tab/>
      </w:r>
      <w:r w:rsidRPr="000D491C">
        <w:rPr>
          <w:rFonts w:ascii="Angsana New" w:hAnsi="Angsana New"/>
          <w:szCs w:val="24"/>
          <w:cs/>
        </w:rPr>
        <w:tab/>
      </w:r>
      <w:r w:rsidRPr="000D491C">
        <w:rPr>
          <w:rFonts w:ascii="Angsana New" w:hAnsi="Angsana New" w:hint="cs"/>
          <w:szCs w:val="24"/>
          <w:cs/>
        </w:rPr>
        <w:t xml:space="preserve">             บาท</w:t>
      </w:r>
      <w:r w:rsidRPr="000D491C">
        <w:rPr>
          <w:rFonts w:ascii="Angsana New" w:hAnsi="Angsana New"/>
          <w:szCs w:val="24"/>
          <w:cs/>
        </w:rPr>
        <w:tab/>
      </w:r>
      <w:r w:rsidRPr="000D491C">
        <w:rPr>
          <w:rFonts w:ascii="Angsana New" w:hAnsi="Angsana New"/>
          <w:szCs w:val="24"/>
          <w:cs/>
        </w:rPr>
        <w:tab/>
      </w:r>
      <w:r w:rsidRPr="000D491C">
        <w:rPr>
          <w:rFonts w:ascii="Angsana New" w:hAnsi="Angsana New"/>
          <w:szCs w:val="24"/>
          <w:cs/>
        </w:rPr>
        <w:tab/>
      </w:r>
    </w:p>
    <w:tbl>
      <w:tblPr>
        <w:tblW w:w="759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3810"/>
        <w:gridCol w:w="1800"/>
        <w:gridCol w:w="270"/>
        <w:gridCol w:w="1710"/>
      </w:tblGrid>
      <w:tr w:rsidR="00CC24A0" w:rsidRPr="000D491C" w14:paraId="08B92CD7" w14:textId="77777777" w:rsidTr="00B069CC">
        <w:trPr>
          <w:trHeight w:val="283"/>
        </w:trPr>
        <w:tc>
          <w:tcPr>
            <w:tcW w:w="3810" w:type="dxa"/>
          </w:tcPr>
          <w:p w14:paraId="58738258" w14:textId="77777777" w:rsidR="00CC24A0" w:rsidRPr="000D491C" w:rsidRDefault="00CC24A0" w:rsidP="00B069CC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5C4468" w14:textId="6AD9F448" w:rsidR="00CC24A0" w:rsidRPr="000D491C" w:rsidRDefault="00CC6058" w:rsidP="00B069CC">
            <w:pPr>
              <w:jc w:val="center"/>
              <w:rPr>
                <w:rFonts w:ascii="Angsana New" w:hAnsi="Angsana New"/>
                <w:cs/>
                <w:lang w:val="th-TH"/>
              </w:rPr>
            </w:pPr>
            <w:r>
              <w:rPr>
                <w:rFonts w:ascii="Angsana New" w:hAnsi="Angsana New" w:hint="cs"/>
                <w:cs/>
                <w:lang w:val="th-TH"/>
              </w:rPr>
              <w:t>บริษัท เวฟ บีซีจี จำกัด</w:t>
            </w:r>
          </w:p>
        </w:tc>
      </w:tr>
      <w:tr w:rsidR="00CC24A0" w:rsidRPr="000D491C" w14:paraId="451ED8B2" w14:textId="77777777" w:rsidTr="00B069CC">
        <w:trPr>
          <w:trHeight w:hRule="exact" w:val="314"/>
        </w:trPr>
        <w:tc>
          <w:tcPr>
            <w:tcW w:w="3810" w:type="dxa"/>
          </w:tcPr>
          <w:p w14:paraId="42F9EC87" w14:textId="77777777" w:rsidR="00CC24A0" w:rsidRPr="000D491C" w:rsidRDefault="00CC24A0" w:rsidP="00B069CC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8F3C845" w14:textId="77777777" w:rsidR="00CC24A0" w:rsidRPr="000D491C" w:rsidRDefault="00CC24A0" w:rsidP="00B069CC">
            <w:pPr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256</w:t>
            </w:r>
            <w:r w:rsidRPr="000D491C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70" w:type="dxa"/>
          </w:tcPr>
          <w:p w14:paraId="0B56AEA6" w14:textId="77777777" w:rsidR="00CC24A0" w:rsidRPr="000D491C" w:rsidRDefault="00CC24A0" w:rsidP="00B069CC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1776D6E5" w14:textId="77777777" w:rsidR="00CC24A0" w:rsidRPr="000D491C" w:rsidRDefault="00CC24A0" w:rsidP="00B069CC">
            <w:pPr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256</w:t>
            </w:r>
            <w:r w:rsidRPr="000D491C">
              <w:rPr>
                <w:rFonts w:ascii="Angsana New" w:hAnsi="Angsana New" w:hint="cs"/>
                <w:cs/>
              </w:rPr>
              <w:t>5</w:t>
            </w:r>
          </w:p>
        </w:tc>
      </w:tr>
      <w:tr w:rsidR="00CC24A0" w:rsidRPr="000D491C" w14:paraId="527697E2" w14:textId="77777777" w:rsidTr="00B069CC">
        <w:trPr>
          <w:trHeight w:hRule="exact" w:val="310"/>
        </w:trPr>
        <w:tc>
          <w:tcPr>
            <w:tcW w:w="3810" w:type="dxa"/>
          </w:tcPr>
          <w:p w14:paraId="4B6C05C5" w14:textId="77777777" w:rsidR="00CC24A0" w:rsidRPr="000D491C" w:rsidRDefault="00CC24A0" w:rsidP="00B069CC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0D491C">
              <w:rPr>
                <w:rFonts w:ascii="Angsana New" w:eastAsia="MS Mincho" w:hAnsi="Angsana New" w:hint="cs"/>
                <w:cs/>
                <w:lang w:eastAsia="th-TH"/>
              </w:rPr>
              <w:t>รายได้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0A263FFE" w14:textId="77777777" w:rsidR="00CC24A0" w:rsidRPr="000D491C" w:rsidRDefault="00CC24A0" w:rsidP="00B069CC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8,705,873</w:t>
            </w:r>
          </w:p>
        </w:tc>
        <w:tc>
          <w:tcPr>
            <w:tcW w:w="270" w:type="dxa"/>
          </w:tcPr>
          <w:p w14:paraId="7871BC8D" w14:textId="77777777" w:rsidR="00CC24A0" w:rsidRPr="000D491C" w:rsidRDefault="00CC24A0" w:rsidP="00B069C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3E5B5FCA" w14:textId="77777777" w:rsidR="00CC24A0" w:rsidRPr="000D491C" w:rsidRDefault="00CC24A0" w:rsidP="00B069CC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</w:tr>
      <w:tr w:rsidR="00CC24A0" w:rsidRPr="000D491C" w14:paraId="08EFEEB0" w14:textId="77777777" w:rsidTr="00B069CC">
        <w:trPr>
          <w:trHeight w:hRule="exact" w:val="310"/>
        </w:trPr>
        <w:tc>
          <w:tcPr>
            <w:tcW w:w="3810" w:type="dxa"/>
          </w:tcPr>
          <w:p w14:paraId="2AAD883A" w14:textId="78AE9314" w:rsidR="00CC24A0" w:rsidRPr="000D491C" w:rsidRDefault="005E61CE" w:rsidP="00B069CC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0D491C">
              <w:rPr>
                <w:rFonts w:ascii="Angsana New" w:eastAsia="MS Mincho" w:hAnsi="Angsana New" w:hint="cs"/>
                <w:cs/>
                <w:lang w:eastAsia="th-TH"/>
              </w:rPr>
              <w:t>ค่าใช้จ่าย</w:t>
            </w:r>
          </w:p>
        </w:tc>
        <w:tc>
          <w:tcPr>
            <w:tcW w:w="1800" w:type="dxa"/>
          </w:tcPr>
          <w:p w14:paraId="5E4FEBB7" w14:textId="67B44706" w:rsidR="00CC24A0" w:rsidRPr="000D491C" w:rsidRDefault="00CC24A0" w:rsidP="00B069CC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(</w:t>
            </w:r>
            <w:r w:rsidR="00DA452E" w:rsidRPr="000D491C">
              <w:rPr>
                <w:rFonts w:ascii="Angsana New" w:hAnsi="Angsana New"/>
              </w:rPr>
              <w:t>25,376,153</w:t>
            </w:r>
            <w:r w:rsidRPr="000D491C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</w:tcPr>
          <w:p w14:paraId="3B12B2BB" w14:textId="77777777" w:rsidR="00CC24A0" w:rsidRPr="000D491C" w:rsidRDefault="00CC24A0" w:rsidP="00B069C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575F954F" w14:textId="77777777" w:rsidR="00CC24A0" w:rsidRPr="000D491C" w:rsidRDefault="00CC24A0" w:rsidP="00B069CC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</w:tr>
      <w:tr w:rsidR="00CC24A0" w:rsidRPr="000D491C" w14:paraId="604FDF75" w14:textId="77777777" w:rsidTr="00B069CC">
        <w:trPr>
          <w:trHeight w:hRule="exact" w:val="301"/>
        </w:trPr>
        <w:tc>
          <w:tcPr>
            <w:tcW w:w="3810" w:type="dxa"/>
          </w:tcPr>
          <w:p w14:paraId="3B5BCBD7" w14:textId="065F8ACE" w:rsidR="00CC24A0" w:rsidRPr="000D491C" w:rsidRDefault="00CC24A0" w:rsidP="00B069CC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0D491C">
              <w:rPr>
                <w:rFonts w:ascii="Angsana New" w:eastAsia="MS Mincho" w:hAnsi="Angsana New" w:hint="cs"/>
                <w:cs/>
                <w:lang w:eastAsia="th-TH"/>
              </w:rPr>
              <w:t>กำไร (ขาดทุน</w:t>
            </w:r>
            <w:r w:rsidR="009F2C40" w:rsidRPr="000D491C">
              <w:rPr>
                <w:rFonts w:ascii="Angsana New" w:eastAsia="MS Mincho" w:hAnsi="Angsana New" w:hint="cs"/>
                <w:cs/>
                <w:lang w:eastAsia="th-TH"/>
              </w:rPr>
              <w:t>)</w:t>
            </w:r>
            <w:r w:rsidRPr="000D491C">
              <w:rPr>
                <w:rFonts w:ascii="Angsana New" w:eastAsia="MS Mincho" w:hAnsi="Angsana New" w:hint="cs"/>
                <w:cs/>
                <w:lang w:eastAsia="th-TH"/>
              </w:rPr>
              <w:t xml:space="preserve"> เบ็ดเสร็จ</w:t>
            </w:r>
            <w:r w:rsidR="009F2C40" w:rsidRPr="000D491C">
              <w:rPr>
                <w:rFonts w:ascii="Angsana New" w:eastAsia="MS Mincho" w:hAnsi="Angsana New" w:hint="cs"/>
                <w:cs/>
                <w:lang w:eastAsia="th-TH"/>
              </w:rPr>
              <w:t>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4BA7BEE3" w14:textId="57187F79" w:rsidR="00CC24A0" w:rsidRPr="000D491C" w:rsidRDefault="00CC24A0" w:rsidP="00B069CC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</w:t>
            </w:r>
            <w:r w:rsidR="00DA452E" w:rsidRPr="000D491C">
              <w:rPr>
                <w:rFonts w:ascii="Angsana New" w:hAnsi="Angsana New"/>
              </w:rPr>
              <w:t>16,670,280</w:t>
            </w:r>
            <w:r w:rsidRPr="000D491C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</w:tcPr>
          <w:p w14:paraId="7D52E4C0" w14:textId="77777777" w:rsidR="00CC24A0" w:rsidRPr="000D491C" w:rsidRDefault="00CC24A0" w:rsidP="00B069C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701E953B" w14:textId="77777777" w:rsidR="00CC24A0" w:rsidRPr="000D491C" w:rsidRDefault="00CC24A0" w:rsidP="00B069CC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</w:tr>
    </w:tbl>
    <w:p w14:paraId="6EB56F41" w14:textId="77777777" w:rsidR="00CC24A0" w:rsidRPr="000D491C" w:rsidRDefault="00CC24A0" w:rsidP="00CC24A0">
      <w:pPr>
        <w:pStyle w:val="ListParagraph"/>
        <w:overflowPunct/>
        <w:autoSpaceDE/>
        <w:autoSpaceDN/>
        <w:adjustRightInd/>
        <w:ind w:left="360"/>
        <w:textAlignment w:val="auto"/>
        <w:rPr>
          <w:rFonts w:ascii="Angsana New" w:hAnsi="Angsana New"/>
          <w:b/>
          <w:bCs/>
          <w:sz w:val="28"/>
          <w:szCs w:val="28"/>
        </w:rPr>
      </w:pPr>
    </w:p>
    <w:p w14:paraId="7FA818EA" w14:textId="77777777" w:rsidR="00CC24A0" w:rsidRPr="000D491C" w:rsidRDefault="00CC24A0" w:rsidP="00CC24A0">
      <w:pPr>
        <w:pStyle w:val="ListParagraph"/>
        <w:overflowPunct/>
        <w:autoSpaceDE/>
        <w:autoSpaceDN/>
        <w:adjustRightInd/>
        <w:ind w:left="360"/>
        <w:textAlignment w:val="auto"/>
        <w:rPr>
          <w:rFonts w:ascii="Angsana New" w:hAnsi="Angsana New"/>
          <w:b/>
          <w:bCs/>
          <w:sz w:val="28"/>
          <w:szCs w:val="28"/>
        </w:rPr>
      </w:pPr>
    </w:p>
    <w:p w14:paraId="5B620753" w14:textId="77777777" w:rsidR="00CC24A0" w:rsidRPr="000D491C" w:rsidRDefault="00CC24A0" w:rsidP="00CC24A0">
      <w:pPr>
        <w:pStyle w:val="ListParagraph"/>
        <w:overflowPunct/>
        <w:autoSpaceDE/>
        <w:autoSpaceDN/>
        <w:adjustRightInd/>
        <w:ind w:left="360"/>
        <w:textAlignment w:val="auto"/>
        <w:rPr>
          <w:rFonts w:ascii="Angsana New" w:hAnsi="Angsana New"/>
          <w:b/>
          <w:bCs/>
          <w:sz w:val="28"/>
          <w:szCs w:val="28"/>
        </w:rPr>
      </w:pPr>
    </w:p>
    <w:p w14:paraId="0EEA4876" w14:textId="77777777" w:rsidR="00CC24A0" w:rsidRPr="000D491C" w:rsidRDefault="00CC24A0" w:rsidP="00CC24A0">
      <w:pPr>
        <w:pStyle w:val="ListParagraph"/>
        <w:overflowPunct/>
        <w:autoSpaceDE/>
        <w:autoSpaceDN/>
        <w:adjustRightInd/>
        <w:ind w:left="360"/>
        <w:textAlignment w:val="auto"/>
        <w:rPr>
          <w:rFonts w:ascii="Angsana New" w:hAnsi="Angsana New"/>
          <w:b/>
          <w:bCs/>
          <w:sz w:val="28"/>
          <w:szCs w:val="28"/>
        </w:rPr>
      </w:pPr>
    </w:p>
    <w:p w14:paraId="5FA442CA" w14:textId="77777777" w:rsidR="00CC24A0" w:rsidRPr="000D491C" w:rsidRDefault="00CC24A0" w:rsidP="00CC24A0">
      <w:pPr>
        <w:pStyle w:val="ListParagraph"/>
        <w:overflowPunct/>
        <w:autoSpaceDE/>
        <w:autoSpaceDN/>
        <w:adjustRightInd/>
        <w:ind w:left="360"/>
        <w:textAlignment w:val="auto"/>
        <w:rPr>
          <w:rFonts w:ascii="Angsana New" w:hAnsi="Angsana New"/>
          <w:b/>
          <w:bCs/>
          <w:sz w:val="28"/>
          <w:szCs w:val="28"/>
        </w:rPr>
      </w:pPr>
    </w:p>
    <w:p w14:paraId="7F1642D1" w14:textId="77777777" w:rsidR="00CC24A0" w:rsidRPr="000D491C" w:rsidRDefault="00CC24A0" w:rsidP="00CC24A0">
      <w:pPr>
        <w:pStyle w:val="ListParagraph"/>
        <w:overflowPunct/>
        <w:autoSpaceDE/>
        <w:autoSpaceDN/>
        <w:adjustRightInd/>
        <w:ind w:left="360"/>
        <w:textAlignment w:val="auto"/>
        <w:rPr>
          <w:rFonts w:ascii="Angsana New" w:hAnsi="Angsana New"/>
          <w:b/>
          <w:bCs/>
          <w:sz w:val="28"/>
          <w:szCs w:val="28"/>
        </w:rPr>
      </w:pPr>
    </w:p>
    <w:p w14:paraId="36CCD435" w14:textId="77777777" w:rsidR="00340099" w:rsidRPr="000D491C" w:rsidRDefault="00340099" w:rsidP="00CC24A0">
      <w:pPr>
        <w:pStyle w:val="ListParagraph"/>
        <w:overflowPunct/>
        <w:autoSpaceDE/>
        <w:autoSpaceDN/>
        <w:adjustRightInd/>
        <w:ind w:left="360"/>
        <w:textAlignment w:val="auto"/>
        <w:rPr>
          <w:rFonts w:ascii="Angsana New" w:hAnsi="Angsana New"/>
          <w:b/>
          <w:bCs/>
          <w:sz w:val="28"/>
          <w:szCs w:val="28"/>
        </w:rPr>
      </w:pPr>
    </w:p>
    <w:p w14:paraId="72788480" w14:textId="77777777" w:rsidR="00340099" w:rsidRPr="000D491C" w:rsidRDefault="00340099" w:rsidP="00CC24A0">
      <w:pPr>
        <w:pStyle w:val="ListParagraph"/>
        <w:overflowPunct/>
        <w:autoSpaceDE/>
        <w:autoSpaceDN/>
        <w:adjustRightInd/>
        <w:ind w:left="360"/>
        <w:textAlignment w:val="auto"/>
        <w:rPr>
          <w:rFonts w:ascii="Angsana New" w:hAnsi="Angsana New"/>
          <w:b/>
          <w:bCs/>
          <w:sz w:val="28"/>
          <w:szCs w:val="28"/>
        </w:rPr>
      </w:pPr>
    </w:p>
    <w:p w14:paraId="42773229" w14:textId="20600F88" w:rsidR="00862D25" w:rsidRPr="000D491C" w:rsidRDefault="00CC5515" w:rsidP="00D66830">
      <w:pPr>
        <w:pStyle w:val="ListParagraph"/>
        <w:numPr>
          <w:ilvl w:val="0"/>
          <w:numId w:val="10"/>
        </w:numPr>
        <w:overflowPunct/>
        <w:autoSpaceDE/>
        <w:autoSpaceDN/>
        <w:adjustRightInd/>
        <w:ind w:left="360"/>
        <w:textAlignment w:val="auto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 w:hint="cs"/>
          <w:b/>
          <w:bCs/>
          <w:sz w:val="28"/>
          <w:szCs w:val="28"/>
          <w:cs/>
        </w:rPr>
        <w:lastRenderedPageBreak/>
        <w:t>สินทรัพย์ทางการเงินไม่หมุนเวียนอื่น</w:t>
      </w:r>
    </w:p>
    <w:p w14:paraId="71CC2E33" w14:textId="72424E95" w:rsidR="00862D25" w:rsidRPr="000D491C" w:rsidRDefault="00862D25" w:rsidP="00915BB6">
      <w:pPr>
        <w:spacing w:after="120"/>
        <w:ind w:left="360"/>
        <w:jc w:val="thaiDistribute"/>
        <w:outlineLvl w:val="0"/>
        <w:rPr>
          <w:rFonts w:ascii="Angsana New" w:hAnsi="Angsana New"/>
          <w:lang w:val="th-TH"/>
        </w:rPr>
      </w:pPr>
      <w:r w:rsidRPr="000D491C">
        <w:rPr>
          <w:rFonts w:ascii="Angsana New" w:hAnsi="Angsana New" w:hint="cs"/>
          <w:cs/>
        </w:rPr>
        <w:t>ณ วันที่ 31 ธันวาคม 2</w:t>
      </w:r>
      <w:r w:rsidR="0073158B" w:rsidRPr="000D491C">
        <w:rPr>
          <w:rFonts w:ascii="Angsana New" w:hAnsi="Angsana New" w:hint="cs"/>
          <w:cs/>
        </w:rPr>
        <w:t>56</w:t>
      </w:r>
      <w:r w:rsidR="00D96FEF" w:rsidRPr="000D491C">
        <w:rPr>
          <w:rFonts w:ascii="Angsana New" w:hAnsi="Angsana New" w:hint="cs"/>
          <w:cs/>
        </w:rPr>
        <w:t>6</w:t>
      </w:r>
      <w:r w:rsidRPr="000D491C">
        <w:rPr>
          <w:rFonts w:ascii="Angsana New" w:hAnsi="Angsana New" w:hint="cs"/>
          <w:cs/>
        </w:rPr>
        <w:t xml:space="preserve"> และ 2</w:t>
      </w:r>
      <w:r w:rsidR="0073158B" w:rsidRPr="000D491C">
        <w:rPr>
          <w:rFonts w:ascii="Angsana New" w:hAnsi="Angsana New" w:hint="cs"/>
          <w:cs/>
        </w:rPr>
        <w:t>56</w:t>
      </w:r>
      <w:r w:rsidR="00D96FEF" w:rsidRPr="000D491C">
        <w:rPr>
          <w:rFonts w:ascii="Angsana New" w:hAnsi="Angsana New" w:hint="cs"/>
          <w:cs/>
        </w:rPr>
        <w:t>5</w:t>
      </w:r>
      <w:r w:rsidRPr="000D491C">
        <w:rPr>
          <w:rFonts w:ascii="Angsana New" w:hAnsi="Angsana New" w:hint="cs"/>
          <w:cs/>
        </w:rPr>
        <w:t xml:space="preserve"> บริษัทฯ มี</w:t>
      </w:r>
      <w:r w:rsidR="00CC5515" w:rsidRPr="000D491C">
        <w:rPr>
          <w:rFonts w:ascii="Angsana New" w:hAnsi="Angsana New" w:hint="cs"/>
          <w:cs/>
        </w:rPr>
        <w:t xml:space="preserve">สินทรัพย์ทางการเงินไม่หมุนเวียนอื่น </w:t>
      </w:r>
      <w:r w:rsidRPr="000D491C">
        <w:rPr>
          <w:rFonts w:ascii="Angsana New" w:hAnsi="Angsana New"/>
          <w:cs/>
          <w:lang w:val="th-TH"/>
        </w:rPr>
        <w:t>ดังนี้:-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D96FEF" w:rsidRPr="000D491C" w14:paraId="6936835C" w14:textId="77777777" w:rsidTr="009D48F5">
        <w:trPr>
          <w:trHeight w:val="7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3C0FA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EF1C9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39EAA59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3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F9FB9D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D491C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D96FEF" w:rsidRPr="000D491C" w14:paraId="648F61AF" w14:textId="77777777" w:rsidTr="009A3B1C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A4BA4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4D003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37CB943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DC25B3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D491C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EECDE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F1B3E6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D491C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D96FEF" w:rsidRPr="000D491C" w14:paraId="4795CF5E" w14:textId="77777777" w:rsidTr="009A3B1C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35C53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19CF9D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7A3EB6CA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F74DDB" w14:textId="61283C71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>31 ธันวาคม 2566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7472A8BE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C06739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>31 ธันวาคม 2565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0944EC9F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364D6E" w14:textId="3DB0EF11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>31 ธันวาคม 2566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53B3F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FEA1E6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>31 ธันวาคม 2565</w:t>
            </w:r>
          </w:p>
        </w:tc>
      </w:tr>
      <w:tr w:rsidR="00D96FEF" w:rsidRPr="000D491C" w14:paraId="11073813" w14:textId="77777777" w:rsidTr="009A3B1C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128AE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0D491C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ตราสารทุนที่ไม่ใช่บริษัทจดทะเบียน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33C28BC1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9783E35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24F761F4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1759A4B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57AD021E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23370EB2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123B7552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0E10762D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28925658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D96FEF" w:rsidRPr="000D491C" w14:paraId="28BA17CB" w14:textId="77777777" w:rsidTr="009A3B1C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EFD07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D491C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3D3DE45D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A6E9011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4E998C34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73A49149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B669B07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A56189B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53FAF3EF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5D6CFAF4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38E44865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D96FEF" w:rsidRPr="000D491C" w14:paraId="23291E3C" w14:textId="77777777" w:rsidTr="009A3B1C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F9D11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6BA9523D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9C4EFC9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732FD526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185,000,000</w:t>
            </w:r>
            <w:r w:rsidRPr="000D491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D491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0D10F890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5F1C5333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185,000,000</w:t>
            </w:r>
            <w:r w:rsidRPr="000D491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D491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5CB0AFC8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015466D9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185,000,000</w:t>
            </w:r>
            <w:r w:rsidRPr="000D491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D491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1DFA487C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25BB72A0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185,000,000</w:t>
            </w:r>
            <w:r w:rsidRPr="000D491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D491C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D96FEF" w:rsidRPr="000D491C" w14:paraId="3B8D3A16" w14:textId="77777777" w:rsidTr="009A3B1C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9A52B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>บริษัท เดอะเมกะวัตต์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04C2621E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>ธุรกิจพลังงาน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03ABB97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583B6D84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7AE53CBD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47580C0E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20,000,000.00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17D3566C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1A71ED7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2356DB06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561D4281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20,000,000.00</w:t>
            </w:r>
          </w:p>
        </w:tc>
      </w:tr>
      <w:tr w:rsidR="00D96FEF" w:rsidRPr="000D491C" w14:paraId="00AC5736" w14:textId="77777777" w:rsidTr="009A3B1C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38986" w14:textId="0349A856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>บริษัท วรุณา (ประเทศไทย) จำกัด</w:t>
            </w:r>
            <w:r w:rsidRPr="000D491C">
              <w:rPr>
                <w:rFonts w:ascii="Angsana New" w:hAnsi="Angsana New" w:hint="cs"/>
                <w:sz w:val="20"/>
                <w:szCs w:val="20"/>
                <w:vertAlign w:val="superscript"/>
                <w:cs/>
              </w:rPr>
              <w:t>*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2BFFA895" w14:textId="3BCBA9F5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>ธุรกิจสตาร์ทอัพ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9F319E0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4E344D43" w14:textId="37CFFD7F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784E798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50B58D68" w14:textId="413CB805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5FFEAACB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47EB09AF" w14:textId="516C6B36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1EDF538C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7894D495" w14:textId="4759D6D3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D96FEF" w:rsidRPr="000D491C" w14:paraId="4E4A025B" w14:textId="77777777" w:rsidTr="009A3B1C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934A9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 xml:space="preserve">รวม </w:t>
            </w:r>
            <w:r w:rsidRPr="000D491C">
              <w:rPr>
                <w:rFonts w:ascii="Angsana New" w:hAnsi="Angsana New"/>
                <w:sz w:val="20"/>
                <w:szCs w:val="20"/>
                <w:cs/>
              </w:rPr>
              <w:t>–</w:t>
            </w: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 xml:space="preserve"> กิจการอื่น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B661786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6A1719B" w14:textId="66A97243" w:rsidR="00D96FEF" w:rsidRPr="000D491C" w:rsidRDefault="000F1E83" w:rsidP="00D96F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285</w:t>
            </w:r>
            <w:r w:rsidR="00D96FEF" w:rsidRPr="000D491C">
              <w:rPr>
                <w:rFonts w:ascii="Angsana New" w:hAnsi="Angsana New"/>
                <w:sz w:val="20"/>
                <w:szCs w:val="20"/>
              </w:rPr>
              <w:t>,</w:t>
            </w:r>
            <w:r w:rsidRPr="000D491C">
              <w:rPr>
                <w:rFonts w:ascii="Angsana New" w:hAnsi="Angsana New"/>
                <w:sz w:val="20"/>
                <w:szCs w:val="20"/>
              </w:rPr>
              <w:t>000</w:t>
            </w:r>
            <w:r w:rsidR="00D96FEF" w:rsidRPr="000D491C">
              <w:rPr>
                <w:rFonts w:ascii="Angsana New" w:hAnsi="Angsana New"/>
                <w:sz w:val="20"/>
                <w:szCs w:val="20"/>
              </w:rPr>
              <w:t>,000</w:t>
            </w:r>
            <w:r w:rsidR="00D96FEF" w:rsidRPr="000D491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D96FEF" w:rsidRPr="000D491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A901FF3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626828C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205,000,000</w:t>
            </w:r>
            <w:r w:rsidRPr="000D491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D491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B0375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708E18" w14:textId="3DD38210" w:rsidR="00D96FEF" w:rsidRPr="000D491C" w:rsidRDefault="000F1E83" w:rsidP="00D96F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285</w:t>
            </w:r>
            <w:r w:rsidR="00D96FEF" w:rsidRPr="000D491C">
              <w:rPr>
                <w:rFonts w:ascii="Angsana New" w:hAnsi="Angsana New"/>
                <w:sz w:val="20"/>
                <w:szCs w:val="20"/>
              </w:rPr>
              <w:t>,</w:t>
            </w:r>
            <w:r w:rsidRPr="000D491C">
              <w:rPr>
                <w:rFonts w:ascii="Angsana New" w:hAnsi="Angsana New"/>
                <w:sz w:val="20"/>
                <w:szCs w:val="20"/>
              </w:rPr>
              <w:t>000</w:t>
            </w:r>
            <w:r w:rsidR="00D96FEF" w:rsidRPr="000D491C">
              <w:rPr>
                <w:rFonts w:ascii="Angsana New" w:hAnsi="Angsana New"/>
                <w:sz w:val="20"/>
                <w:szCs w:val="20"/>
              </w:rPr>
              <w:t>,000</w:t>
            </w:r>
            <w:r w:rsidR="00D96FEF" w:rsidRPr="000D491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D96FEF" w:rsidRPr="000D491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4B0832D1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4925EC2" w14:textId="77777777" w:rsidR="00D96FEF" w:rsidRPr="000D491C" w:rsidRDefault="00D96FEF" w:rsidP="00D96FE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205,000,000</w:t>
            </w:r>
            <w:r w:rsidRPr="000D491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D491C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1D1BF8" w:rsidRPr="000D491C" w14:paraId="2695FE17" w14:textId="77777777" w:rsidTr="000D4EC9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D9053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ind w:left="-108" w:right="-108" w:firstLine="108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D491C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FF6B15F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5FF4E99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</w:tcPr>
          <w:p w14:paraId="4E770931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right w:val="nil"/>
            </w:tcBorders>
            <w:vAlign w:val="bottom"/>
          </w:tcPr>
          <w:p w14:paraId="47A86CD3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  <w:vAlign w:val="bottom"/>
          </w:tcPr>
          <w:p w14:paraId="2363B432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430497F6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2246A23E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0ACAF141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1D1BF8" w:rsidRPr="000D491C" w14:paraId="3BED577D" w14:textId="77777777" w:rsidTr="00D7243F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18A07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907EE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6922A0D" w14:textId="2A88E02C" w:rsidR="001D1BF8" w:rsidRPr="000D491C" w:rsidRDefault="00304828" w:rsidP="00D7243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0640079" w14:textId="4E2E9823" w:rsidR="001D1BF8" w:rsidRPr="000D491C" w:rsidRDefault="00304828" w:rsidP="00D7243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580.37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773144C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4DE88A5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586.03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CDE0A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C4ECCAC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360EAE50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C420601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D491C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1D1BF8" w:rsidRPr="000D491C" w14:paraId="1453C1F0" w14:textId="77777777" w:rsidTr="00D7243F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22B75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 xml:space="preserve">รวม </w:t>
            </w:r>
            <w:r w:rsidRPr="000D491C">
              <w:rPr>
                <w:rFonts w:ascii="Angsana New" w:hAnsi="Angsana New"/>
                <w:sz w:val="20"/>
                <w:szCs w:val="20"/>
                <w:cs/>
              </w:rPr>
              <w:t>–</w:t>
            </w:r>
            <w:r w:rsidRPr="000D491C">
              <w:rPr>
                <w:rFonts w:ascii="Angsana New" w:hAnsi="Angsana New" w:hint="cs"/>
                <w:sz w:val="20"/>
                <w:szCs w:val="20"/>
                <w:cs/>
              </w:rPr>
              <w:t xml:space="preserve"> 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489E133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891361F" w14:textId="6BBDE46D" w:rsidR="001D1BF8" w:rsidRPr="000D491C" w:rsidRDefault="00304828" w:rsidP="00D724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580.37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5D61FE1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2919B56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586.03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0E63F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88DB49C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1F56BE95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DDA21E9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1D1BF8" w:rsidRPr="000D491C" w14:paraId="6BB038F8" w14:textId="77777777" w:rsidTr="00D7243F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3C2F1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0D491C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7E9A7E93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7F6C451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D61518" w14:textId="5F62BB2F" w:rsidR="001D1BF8" w:rsidRPr="000D491C" w:rsidRDefault="000F1E83" w:rsidP="00D724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285</w:t>
            </w:r>
            <w:r w:rsidR="001D1BF8" w:rsidRPr="000D491C">
              <w:rPr>
                <w:rFonts w:ascii="Angsana New" w:hAnsi="Angsana New"/>
                <w:sz w:val="20"/>
                <w:szCs w:val="20"/>
              </w:rPr>
              <w:t>,</w:t>
            </w:r>
            <w:r w:rsidRPr="000D491C">
              <w:rPr>
                <w:rFonts w:ascii="Angsana New" w:hAnsi="Angsana New"/>
                <w:sz w:val="20"/>
                <w:szCs w:val="20"/>
              </w:rPr>
              <w:t>000</w:t>
            </w:r>
            <w:r w:rsidR="001D1BF8" w:rsidRPr="000D491C">
              <w:rPr>
                <w:rFonts w:ascii="Angsana New" w:hAnsi="Angsana New"/>
                <w:sz w:val="20"/>
                <w:szCs w:val="20"/>
              </w:rPr>
              <w:t>,</w:t>
            </w:r>
            <w:r w:rsidR="00304828" w:rsidRPr="000D491C">
              <w:rPr>
                <w:rFonts w:ascii="Angsana New" w:hAnsi="Angsana New"/>
                <w:sz w:val="20"/>
                <w:szCs w:val="20"/>
              </w:rPr>
              <w:t>580.37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FF40000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B0E860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205,000,586.03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F85B0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B48907A" w14:textId="240DC7C6" w:rsidR="001D1BF8" w:rsidRPr="000D491C" w:rsidRDefault="000F1E83" w:rsidP="00D724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285</w:t>
            </w:r>
            <w:r w:rsidR="001D1BF8" w:rsidRPr="000D491C">
              <w:rPr>
                <w:rFonts w:ascii="Angsana New" w:hAnsi="Angsana New"/>
                <w:sz w:val="20"/>
                <w:szCs w:val="20"/>
              </w:rPr>
              <w:t>,</w:t>
            </w:r>
            <w:r w:rsidRPr="000D491C">
              <w:rPr>
                <w:rFonts w:ascii="Angsana New" w:hAnsi="Angsana New"/>
                <w:sz w:val="20"/>
                <w:szCs w:val="20"/>
              </w:rPr>
              <w:t>000</w:t>
            </w:r>
            <w:r w:rsidR="001D1BF8" w:rsidRPr="000D491C">
              <w:rPr>
                <w:rFonts w:ascii="Angsana New" w:hAnsi="Angsana New"/>
                <w:sz w:val="20"/>
                <w:szCs w:val="20"/>
              </w:rPr>
              <w:t>,000</w:t>
            </w:r>
            <w:r w:rsidR="001D1BF8" w:rsidRPr="000D491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1D1BF8" w:rsidRPr="000D491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79DB3C22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A9EDDCF" w14:textId="77777777" w:rsidR="001D1BF8" w:rsidRPr="000D491C" w:rsidRDefault="001D1BF8" w:rsidP="00D724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205,000,000</w:t>
            </w:r>
            <w:r w:rsidRPr="000D491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D491C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0D2B7825" w14:textId="77777777" w:rsidR="00BD5B6D" w:rsidRPr="000D491C" w:rsidRDefault="00BD5B6D" w:rsidP="004F26D1">
      <w:pPr>
        <w:pStyle w:val="ListParagraph"/>
        <w:ind w:left="0"/>
        <w:rPr>
          <w:rFonts w:ascii="Angsana New" w:hAnsi="Angsana New"/>
          <w:b/>
          <w:bCs/>
          <w:sz w:val="28"/>
          <w:szCs w:val="28"/>
        </w:rPr>
      </w:pPr>
    </w:p>
    <w:p w14:paraId="1F76AACB" w14:textId="294D1500" w:rsidR="00011E3C" w:rsidRPr="000D491C" w:rsidRDefault="004F26D1" w:rsidP="004F26D1">
      <w:pPr>
        <w:pStyle w:val="ListParagraph"/>
        <w:ind w:left="0"/>
      </w:pPr>
      <w:r w:rsidRPr="000D491C">
        <w:rPr>
          <w:rFonts w:ascii="Angsana New" w:hAnsi="Angsana New" w:hint="cs"/>
          <w:b/>
          <w:bCs/>
          <w:sz w:val="28"/>
          <w:szCs w:val="28"/>
          <w:cs/>
        </w:rPr>
        <w:t xml:space="preserve">12.  </w:t>
      </w:r>
      <w:r w:rsidR="00011E3C" w:rsidRPr="000D491C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</w:t>
      </w:r>
      <w:r w:rsidR="00011E3C" w:rsidRPr="000D491C">
        <w:rPr>
          <w:rFonts w:ascii="Angsana New" w:hAnsi="Angsana New"/>
          <w:b/>
          <w:bCs/>
          <w:sz w:val="28"/>
          <w:szCs w:val="28"/>
          <w:cs/>
        </w:rPr>
        <w:t xml:space="preserve"> </w:t>
      </w:r>
    </w:p>
    <w:p w14:paraId="2682F169" w14:textId="1C5B2689" w:rsidR="009B15E3" w:rsidRPr="000D491C" w:rsidRDefault="009B15E3" w:rsidP="009B15E3">
      <w:pPr>
        <w:spacing w:before="120"/>
        <w:ind w:left="360"/>
        <w:rPr>
          <w:rFonts w:ascii="Angsana New" w:hAnsi="Angsana New"/>
        </w:rPr>
      </w:pPr>
      <w:r w:rsidRPr="000D491C">
        <w:rPr>
          <w:rFonts w:ascii="Angsana New" w:hAnsi="Angsana New"/>
          <w:cs/>
        </w:rPr>
        <w:t xml:space="preserve">ณ วันที่ </w:t>
      </w:r>
      <w:r w:rsidRPr="000D491C">
        <w:rPr>
          <w:rFonts w:ascii="Angsana New" w:hAnsi="Angsana New"/>
        </w:rPr>
        <w:t>31</w:t>
      </w:r>
      <w:r w:rsidRPr="000D491C">
        <w:rPr>
          <w:rFonts w:ascii="Angsana New" w:hAnsi="Angsana New"/>
          <w:cs/>
        </w:rPr>
        <w:t xml:space="preserve"> </w:t>
      </w:r>
      <w:r w:rsidRPr="000D491C">
        <w:rPr>
          <w:rFonts w:ascii="Angsana New" w:hAnsi="Angsana New" w:hint="cs"/>
          <w:cs/>
        </w:rPr>
        <w:t>ธันวาคม</w:t>
      </w:r>
      <w:r w:rsidRPr="000D491C">
        <w:rPr>
          <w:rFonts w:ascii="Angsana New" w:hAnsi="Angsana New"/>
          <w:cs/>
        </w:rPr>
        <w:t xml:space="preserve"> </w:t>
      </w:r>
      <w:r w:rsidRPr="000D491C">
        <w:rPr>
          <w:rFonts w:ascii="Angsana New" w:hAnsi="Angsana New"/>
        </w:rPr>
        <w:t>256</w:t>
      </w:r>
      <w:r w:rsidR="006C2711" w:rsidRPr="000D491C">
        <w:rPr>
          <w:rFonts w:ascii="Angsana New" w:hAnsi="Angsana New"/>
        </w:rPr>
        <w:t>6</w:t>
      </w:r>
      <w:r w:rsidRPr="000D491C">
        <w:rPr>
          <w:rFonts w:ascii="Angsana New" w:hAnsi="Angsana New"/>
          <w:cs/>
        </w:rPr>
        <w:t xml:space="preserve"> และ </w:t>
      </w:r>
      <w:r w:rsidRPr="000D491C">
        <w:rPr>
          <w:rFonts w:ascii="Angsana New" w:hAnsi="Angsana New"/>
        </w:rPr>
        <w:t>256</w:t>
      </w:r>
      <w:r w:rsidR="006C2711" w:rsidRPr="000D491C">
        <w:rPr>
          <w:rFonts w:ascii="Angsana New" w:hAnsi="Angsana New"/>
        </w:rPr>
        <w:t>5</w:t>
      </w:r>
      <w:r w:rsidRPr="000D491C">
        <w:rPr>
          <w:rFonts w:ascii="Angsana New" w:hAnsi="Angsana New"/>
          <w:cs/>
        </w:rPr>
        <w:t xml:space="preserve"> </w:t>
      </w:r>
      <w:r w:rsidR="00CC5515" w:rsidRPr="000D491C">
        <w:rPr>
          <w:rFonts w:ascii="Angsana New" w:hAnsi="Angsana New" w:hint="cs"/>
          <w:cs/>
        </w:rPr>
        <w:t>บริษัทฯ มี</w:t>
      </w:r>
      <w:r w:rsidRPr="000D491C">
        <w:rPr>
          <w:rFonts w:ascii="Angsana New" w:hAnsi="Angsana New"/>
          <w:cs/>
        </w:rPr>
        <w:t>เงินให้กู้ยืมระยะยาว มีดังนี้</w:t>
      </w:r>
    </w:p>
    <w:p w14:paraId="0873FD73" w14:textId="77777777" w:rsidR="009B15E3" w:rsidRPr="000D491C" w:rsidRDefault="009B15E3" w:rsidP="009B15E3">
      <w:pPr>
        <w:ind w:right="27"/>
        <w:rPr>
          <w:cs/>
        </w:rPr>
      </w:pPr>
      <w:r w:rsidRPr="000D491C">
        <w:tab/>
      </w:r>
      <w:r w:rsidRPr="000D491C">
        <w:tab/>
      </w:r>
      <w:r w:rsidRPr="000D491C">
        <w:tab/>
      </w:r>
      <w:r w:rsidRPr="000D491C">
        <w:tab/>
      </w:r>
      <w:r w:rsidRPr="000D491C">
        <w:tab/>
      </w:r>
      <w:r w:rsidRPr="000D491C">
        <w:tab/>
      </w:r>
      <w:r w:rsidRPr="000D491C">
        <w:tab/>
      </w:r>
      <w:r w:rsidRPr="000D491C">
        <w:tab/>
      </w:r>
      <w:r w:rsidRPr="000D491C">
        <w:tab/>
      </w:r>
      <w:r w:rsidRPr="000D491C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1511A5" w:rsidRPr="000D491C" w14:paraId="6D21D4EF" w14:textId="77777777" w:rsidTr="009B15E3">
        <w:trPr>
          <w:trHeight w:val="283"/>
        </w:trPr>
        <w:tc>
          <w:tcPr>
            <w:tcW w:w="3648" w:type="dxa"/>
          </w:tcPr>
          <w:p w14:paraId="64CED002" w14:textId="77777777" w:rsidR="009B15E3" w:rsidRPr="000D491C" w:rsidRDefault="009B15E3" w:rsidP="009B15E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0ED582" w14:textId="77777777" w:rsidR="009B15E3" w:rsidRPr="000D491C" w:rsidRDefault="009B15E3" w:rsidP="009B15E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0D491C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1511A5" w:rsidRPr="000D491C" w14:paraId="4654D3C5" w14:textId="77777777" w:rsidTr="00A51CF0">
        <w:trPr>
          <w:trHeight w:hRule="exact" w:val="314"/>
        </w:trPr>
        <w:tc>
          <w:tcPr>
            <w:tcW w:w="3648" w:type="dxa"/>
          </w:tcPr>
          <w:p w14:paraId="45F2C6A4" w14:textId="77777777" w:rsidR="00B8191B" w:rsidRPr="000D491C" w:rsidRDefault="00B8191B" w:rsidP="00B8191B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DBB5820" w14:textId="77A69D07" w:rsidR="00B8191B" w:rsidRPr="000D491C" w:rsidRDefault="00B8191B" w:rsidP="00B8191B">
            <w:pPr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256</w:t>
            </w:r>
            <w:r w:rsidR="002B2B53" w:rsidRPr="000D491C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70" w:type="dxa"/>
          </w:tcPr>
          <w:p w14:paraId="67306F3B" w14:textId="77777777" w:rsidR="00B8191B" w:rsidRPr="000D491C" w:rsidRDefault="00B8191B" w:rsidP="00B8191B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8281FB2" w14:textId="18031D63" w:rsidR="00B8191B" w:rsidRPr="000D491C" w:rsidRDefault="00B8191B" w:rsidP="00B8191B">
            <w:pPr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256</w:t>
            </w:r>
            <w:r w:rsidR="002B2B53" w:rsidRPr="000D491C">
              <w:rPr>
                <w:rFonts w:ascii="Angsana New" w:hAnsi="Angsana New" w:hint="cs"/>
                <w:cs/>
              </w:rPr>
              <w:t>5</w:t>
            </w:r>
          </w:p>
        </w:tc>
      </w:tr>
      <w:tr w:rsidR="001511A5" w:rsidRPr="000D491C" w14:paraId="333D0B9D" w14:textId="77777777" w:rsidTr="0064293E">
        <w:trPr>
          <w:trHeight w:hRule="exact" w:val="310"/>
        </w:trPr>
        <w:tc>
          <w:tcPr>
            <w:tcW w:w="3648" w:type="dxa"/>
          </w:tcPr>
          <w:p w14:paraId="3F4CF9D1" w14:textId="77777777" w:rsidR="00B8191B" w:rsidRPr="000D491C" w:rsidRDefault="00B8191B" w:rsidP="00B8191B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0D491C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0718AB2F" w14:textId="024BF24B" w:rsidR="00B8191B" w:rsidRPr="000D491C" w:rsidRDefault="00B8191B" w:rsidP="00B8191B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580,000,000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586BDEE6" w14:textId="77777777" w:rsidR="00B8191B" w:rsidRPr="000D491C" w:rsidRDefault="00B8191B" w:rsidP="00B8191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3D52F991" w14:textId="21EDF1B2" w:rsidR="00B8191B" w:rsidRPr="000D491C" w:rsidRDefault="00B8191B" w:rsidP="00B8191B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580,000,000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</w:p>
        </w:tc>
      </w:tr>
      <w:tr w:rsidR="001511A5" w:rsidRPr="000D491C" w14:paraId="1DD3511E" w14:textId="77777777" w:rsidTr="00A51CF0">
        <w:trPr>
          <w:trHeight w:hRule="exact" w:val="364"/>
        </w:trPr>
        <w:tc>
          <w:tcPr>
            <w:tcW w:w="3648" w:type="dxa"/>
          </w:tcPr>
          <w:p w14:paraId="78A5ADFF" w14:textId="2A58A42F" w:rsidR="00B8191B" w:rsidRPr="000D491C" w:rsidRDefault="00B8191B" w:rsidP="00B8191B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0D491C">
              <w:rPr>
                <w:rFonts w:ascii="Angsana New" w:eastAsia="MS Mincho" w:hAnsi="Angsana New" w:hint="cs"/>
                <w:u w:val="single"/>
                <w:cs/>
              </w:rPr>
              <w:t>หัก</w:t>
            </w:r>
            <w:r w:rsidRPr="000D491C">
              <w:rPr>
                <w:rFonts w:ascii="Angsana New" w:eastAsia="MS Mincho" w:hAnsi="Angsana New" w:hint="cs"/>
                <w:cs/>
              </w:rPr>
              <w:t xml:space="preserve"> </w:t>
            </w:r>
            <w:r w:rsidRPr="000D491C">
              <w:rPr>
                <w:rFonts w:ascii="Angsana New" w:eastAsia="MS Mincho" w:hAnsi="Angsana New"/>
                <w:cs/>
              </w:rPr>
              <w:t xml:space="preserve">: </w:t>
            </w:r>
            <w:r w:rsidRPr="000D491C">
              <w:rPr>
                <w:rFonts w:ascii="Angsana New" w:eastAsia="MS Mincho" w:hAnsi="Angsana New" w:hint="cs"/>
                <w:cs/>
              </w:rPr>
              <w:t>ค่าเผื่อหนี้สงสัยจะสูญ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71105A7" w14:textId="3DF2FCCC" w:rsidR="00B8191B" w:rsidRPr="000D491C" w:rsidRDefault="00B8191B" w:rsidP="00B8191B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(</w:t>
            </w:r>
            <w:r w:rsidRPr="000D491C">
              <w:rPr>
                <w:rFonts w:ascii="Angsana New" w:hAnsi="Angsana New"/>
              </w:rPr>
              <w:t>188,500,000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  <w:r w:rsidRPr="000D491C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</w:tcPr>
          <w:p w14:paraId="33128E71" w14:textId="77777777" w:rsidR="00B8191B" w:rsidRPr="000D491C" w:rsidRDefault="00B8191B" w:rsidP="00B8191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9EF566C" w14:textId="72F6FADA" w:rsidR="00B8191B" w:rsidRPr="000D491C" w:rsidRDefault="00B8191B" w:rsidP="00B8191B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(</w:t>
            </w:r>
            <w:r w:rsidRPr="000D491C">
              <w:rPr>
                <w:rFonts w:ascii="Angsana New" w:hAnsi="Angsana New"/>
              </w:rPr>
              <w:t>188,500,000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  <w:r w:rsidRPr="000D491C">
              <w:rPr>
                <w:rFonts w:ascii="Angsana New" w:hAnsi="Angsana New"/>
                <w:cs/>
              </w:rPr>
              <w:t>)</w:t>
            </w:r>
          </w:p>
        </w:tc>
      </w:tr>
      <w:tr w:rsidR="00B8191B" w:rsidRPr="000D491C" w14:paraId="06C20598" w14:textId="77777777" w:rsidTr="00A51CF0">
        <w:trPr>
          <w:trHeight w:hRule="exact" w:val="364"/>
        </w:trPr>
        <w:tc>
          <w:tcPr>
            <w:tcW w:w="3648" w:type="dxa"/>
          </w:tcPr>
          <w:p w14:paraId="47F35B01" w14:textId="77777777" w:rsidR="00B8191B" w:rsidRPr="000D491C" w:rsidRDefault="00B8191B" w:rsidP="00B8191B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0D491C">
              <w:rPr>
                <w:rFonts w:ascii="Angsana New" w:eastAsia="MS Mincho" w:hAnsi="Angsana New" w:hint="cs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5DF70E74" w14:textId="40D57CF5" w:rsidR="00B8191B" w:rsidRPr="000D491C" w:rsidRDefault="00B8191B" w:rsidP="00B8191B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391,500,000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69F250DA" w14:textId="77777777" w:rsidR="00B8191B" w:rsidRPr="000D491C" w:rsidRDefault="00B8191B" w:rsidP="00B8191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014BDCC" w14:textId="62DF2062" w:rsidR="00B8191B" w:rsidRPr="000D491C" w:rsidRDefault="00B8191B" w:rsidP="00B8191B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391,500,000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</w:p>
        </w:tc>
      </w:tr>
    </w:tbl>
    <w:p w14:paraId="6DBB9514" w14:textId="33EFD24E" w:rsidR="00B85DFF" w:rsidRPr="000D491C" w:rsidRDefault="00B85DFF" w:rsidP="00B85DFF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  <w:r w:rsidRPr="000D491C">
        <w:rPr>
          <w:rFonts w:ascii="Angsana New" w:hint="cs"/>
          <w:cs/>
        </w:rPr>
        <w:t>รายการ</w:t>
      </w:r>
      <w:r w:rsidRPr="000D491C">
        <w:rPr>
          <w:rFonts w:ascii="Angsana New" w:hAnsi="Angsana New" w:hint="cs"/>
          <w:cs/>
        </w:rPr>
        <w:t>เคลื่อนไหว</w:t>
      </w:r>
      <w:r w:rsidRPr="000D491C">
        <w:rPr>
          <w:rFonts w:ascii="Angsana New" w:hint="cs"/>
          <w:cs/>
        </w:rPr>
        <w:t xml:space="preserve">ของเงินให้กู้ยืมระยะยาวระหว่างปีสิ้นสุดวันที่ </w:t>
      </w:r>
      <w:r w:rsidR="00D60B50" w:rsidRPr="000D491C">
        <w:rPr>
          <w:rFonts w:ascii="Angsana New"/>
        </w:rPr>
        <w:t>31</w:t>
      </w:r>
      <w:r w:rsidRPr="000D491C">
        <w:rPr>
          <w:rFonts w:ascii="Angsana New" w:hint="cs"/>
          <w:cs/>
        </w:rPr>
        <w:t xml:space="preserve"> ธันวาคม</w:t>
      </w:r>
      <w:r w:rsidRPr="000D491C">
        <w:rPr>
          <w:rFonts w:ascii="Angsana New"/>
          <w:cs/>
        </w:rPr>
        <w:t xml:space="preserve"> </w:t>
      </w:r>
      <w:r w:rsidR="00D60B50" w:rsidRPr="000D491C">
        <w:rPr>
          <w:rFonts w:ascii="Angsana New"/>
        </w:rPr>
        <w:t>256</w:t>
      </w:r>
      <w:r w:rsidR="00AE6F98" w:rsidRPr="000D491C">
        <w:rPr>
          <w:rFonts w:ascii="Angsana New"/>
        </w:rPr>
        <w:t>6</w:t>
      </w:r>
      <w:r w:rsidRPr="000D491C">
        <w:rPr>
          <w:rFonts w:ascii="Angsana New" w:hint="cs"/>
          <w:cs/>
        </w:rPr>
        <w:t xml:space="preserve"> เป็นดังนี้</w:t>
      </w:r>
    </w:p>
    <w:tbl>
      <w:tblPr>
        <w:tblW w:w="9748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738"/>
        <w:gridCol w:w="142"/>
        <w:gridCol w:w="1208"/>
        <w:gridCol w:w="142"/>
        <w:gridCol w:w="1230"/>
        <w:gridCol w:w="68"/>
        <w:gridCol w:w="44"/>
        <w:gridCol w:w="68"/>
        <w:gridCol w:w="1230"/>
        <w:gridCol w:w="68"/>
        <w:gridCol w:w="52"/>
        <w:gridCol w:w="68"/>
        <w:gridCol w:w="1218"/>
        <w:gridCol w:w="68"/>
        <w:gridCol w:w="52"/>
        <w:gridCol w:w="68"/>
        <w:gridCol w:w="1216"/>
        <w:gridCol w:w="68"/>
      </w:tblGrid>
      <w:tr w:rsidR="001511A5" w:rsidRPr="000D491C" w14:paraId="4603DFAE" w14:textId="77777777" w:rsidTr="0064293E">
        <w:trPr>
          <w:trHeight w:val="340"/>
        </w:trPr>
        <w:tc>
          <w:tcPr>
            <w:tcW w:w="2738" w:type="dxa"/>
          </w:tcPr>
          <w:p w14:paraId="6E3BDF71" w14:textId="77777777" w:rsidR="00CC5515" w:rsidRPr="000D491C" w:rsidRDefault="00CC5515" w:rsidP="0064293E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9F7D483" w14:textId="77777777" w:rsidR="00CC5515" w:rsidRPr="000D491C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bottom w:val="single" w:sz="4" w:space="0" w:color="auto"/>
            </w:tcBorders>
          </w:tcPr>
          <w:p w14:paraId="03A04CC8" w14:textId="77777777" w:rsidR="00CC5515" w:rsidRPr="000D491C" w:rsidRDefault="00CC5515" w:rsidP="0064293E">
            <w:pPr>
              <w:ind w:right="96"/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37AE480F" w14:textId="77777777" w:rsidR="00CC5515" w:rsidRPr="000D491C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340F3227" w14:textId="77777777" w:rsidR="00CC5515" w:rsidRPr="000D491C" w:rsidRDefault="00CC5515" w:rsidP="0064293E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นโยบาย</w:t>
            </w:r>
          </w:p>
        </w:tc>
      </w:tr>
      <w:tr w:rsidR="001511A5" w:rsidRPr="000D491C" w14:paraId="073E55E7" w14:textId="77777777" w:rsidTr="0064293E">
        <w:trPr>
          <w:trHeight w:hRule="exact" w:val="340"/>
        </w:trPr>
        <w:tc>
          <w:tcPr>
            <w:tcW w:w="2738" w:type="dxa"/>
          </w:tcPr>
          <w:p w14:paraId="1DA8E410" w14:textId="77777777" w:rsidR="00CC5515" w:rsidRPr="000D491C" w:rsidRDefault="00CC5515" w:rsidP="0064293E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3420915" w14:textId="77777777" w:rsidR="00CC5515" w:rsidRPr="000D491C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47637193" w14:textId="77777777" w:rsidR="00CC5515" w:rsidRPr="000D491C" w:rsidRDefault="00CC5515" w:rsidP="0064293E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4D08F37C" w14:textId="77777777" w:rsidR="00CC5515" w:rsidRPr="000D491C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6B71C924" w14:textId="77777777" w:rsidR="00CC5515" w:rsidRPr="000D491C" w:rsidRDefault="00CC5515" w:rsidP="0064293E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การคิด</w:t>
            </w:r>
          </w:p>
        </w:tc>
      </w:tr>
      <w:tr w:rsidR="001511A5" w:rsidRPr="000D491C" w14:paraId="21282616" w14:textId="77777777" w:rsidTr="0064293E">
        <w:trPr>
          <w:gridAfter w:val="1"/>
          <w:wAfter w:w="68" w:type="dxa"/>
          <w:trHeight w:hRule="exact" w:val="340"/>
        </w:trPr>
        <w:tc>
          <w:tcPr>
            <w:tcW w:w="2738" w:type="dxa"/>
          </w:tcPr>
          <w:p w14:paraId="7D724114" w14:textId="77777777" w:rsidR="00CC5515" w:rsidRPr="000D491C" w:rsidRDefault="00CC5515" w:rsidP="0064293E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3378504" w14:textId="77777777" w:rsidR="00CC5515" w:rsidRPr="000D491C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23F6C1E5" w14:textId="458FCD2C" w:rsidR="00CC5515" w:rsidRPr="000D491C" w:rsidRDefault="00D60B50" w:rsidP="0064293E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31</w:t>
            </w:r>
            <w:r w:rsidR="00CC5515" w:rsidRPr="000D491C">
              <w:rPr>
                <w:rFonts w:ascii="Angsana New" w:hAnsi="Angsana New"/>
                <w:cs/>
              </w:rPr>
              <w:t xml:space="preserve"> ธันวาคม </w:t>
            </w:r>
            <w:r w:rsidRPr="000D491C">
              <w:rPr>
                <w:rFonts w:ascii="Angsana New" w:hAnsi="Angsana New"/>
              </w:rPr>
              <w:t>256</w:t>
            </w:r>
            <w:r w:rsidR="002B2B53" w:rsidRPr="000D491C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42" w:type="dxa"/>
          </w:tcPr>
          <w:p w14:paraId="4C79470E" w14:textId="77777777" w:rsidR="00CC5515" w:rsidRPr="000D491C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63A7CE42" w14:textId="77777777" w:rsidR="00CC5515" w:rsidRPr="000D491C" w:rsidRDefault="00CC5515" w:rsidP="0064293E">
            <w:pPr>
              <w:ind w:right="-47"/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เพิ่ม</w:t>
            </w:r>
            <w:r w:rsidRPr="000D491C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12" w:type="dxa"/>
            <w:gridSpan w:val="2"/>
            <w:tcBorders>
              <w:top w:val="single" w:sz="4" w:space="0" w:color="auto"/>
            </w:tcBorders>
          </w:tcPr>
          <w:p w14:paraId="37A0A294" w14:textId="77777777" w:rsidR="00CC5515" w:rsidRPr="000D491C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89D11F" w14:textId="77777777" w:rsidR="00CC5515" w:rsidRPr="000D491C" w:rsidRDefault="00CC5515" w:rsidP="0064293E">
            <w:pPr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gridSpan w:val="2"/>
            <w:tcBorders>
              <w:top w:val="single" w:sz="4" w:space="0" w:color="auto"/>
            </w:tcBorders>
          </w:tcPr>
          <w:p w14:paraId="4A28656F" w14:textId="77777777" w:rsidR="00CC5515" w:rsidRPr="000D491C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C81EA1" w14:textId="0E439DD6" w:rsidR="00CC5515" w:rsidRPr="000D491C" w:rsidRDefault="00D60B50" w:rsidP="0064293E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31</w:t>
            </w:r>
            <w:r w:rsidR="00CC5515" w:rsidRPr="000D491C">
              <w:rPr>
                <w:rFonts w:ascii="Angsana New" w:hAnsi="Angsana New" w:hint="cs"/>
                <w:cs/>
              </w:rPr>
              <w:t xml:space="preserve"> ธันวาคม</w:t>
            </w:r>
            <w:r w:rsidR="00CC5515" w:rsidRPr="000D491C">
              <w:rPr>
                <w:rFonts w:ascii="Angsana New" w:hAnsi="Angsana New"/>
                <w:cs/>
              </w:rPr>
              <w:t xml:space="preserve"> </w:t>
            </w:r>
            <w:r w:rsidRPr="000D491C">
              <w:rPr>
                <w:rFonts w:ascii="Angsana New" w:hAnsi="Angsana New"/>
              </w:rPr>
              <w:t>256</w:t>
            </w:r>
            <w:r w:rsidR="002B2B53" w:rsidRPr="000D491C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20" w:type="dxa"/>
            <w:gridSpan w:val="2"/>
          </w:tcPr>
          <w:p w14:paraId="3A4BCF05" w14:textId="77777777" w:rsidR="00CC5515" w:rsidRPr="000D491C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14:paraId="0951C611" w14:textId="77777777" w:rsidR="00CC5515" w:rsidRPr="000D491C" w:rsidRDefault="00CC5515" w:rsidP="0064293E">
            <w:pPr>
              <w:jc w:val="center"/>
              <w:rPr>
                <w:rFonts w:ascii="Angsana New" w:hAnsi="Angsana New"/>
              </w:rPr>
            </w:pPr>
            <w:r w:rsidRPr="000D491C">
              <w:rPr>
                <w:rStyle w:val="PageNumber"/>
                <w:rFonts w:ascii="Angsana New" w:hAnsi="Angsana New" w:hint="cs"/>
                <w:cs/>
              </w:rPr>
              <w:t>อัตราให้</w:t>
            </w:r>
            <w:r w:rsidRPr="000D491C">
              <w:rPr>
                <w:rStyle w:val="PageNumber"/>
                <w:rFonts w:ascii="Angsana New" w:hAnsi="Angsana New"/>
                <w:cs/>
              </w:rPr>
              <w:t>กู้ยืม</w:t>
            </w:r>
          </w:p>
        </w:tc>
      </w:tr>
      <w:tr w:rsidR="001511A5" w:rsidRPr="000D491C" w14:paraId="60133A75" w14:textId="77777777" w:rsidTr="0064293E">
        <w:trPr>
          <w:trHeight w:hRule="exact" w:val="73"/>
        </w:trPr>
        <w:tc>
          <w:tcPr>
            <w:tcW w:w="2738" w:type="dxa"/>
          </w:tcPr>
          <w:p w14:paraId="1C49DE67" w14:textId="77777777" w:rsidR="00CC5515" w:rsidRPr="000D491C" w:rsidRDefault="00CC5515" w:rsidP="0064293E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2" w:type="dxa"/>
          </w:tcPr>
          <w:p w14:paraId="58E5E909" w14:textId="77777777" w:rsidR="00CC5515" w:rsidRPr="000D491C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0729F363" w14:textId="77777777" w:rsidR="00CC5515" w:rsidRPr="000D491C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  <w:vAlign w:val="bottom"/>
          </w:tcPr>
          <w:p w14:paraId="6F6ACCC4" w14:textId="77777777" w:rsidR="00CC5515" w:rsidRPr="000D491C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F3E770F" w14:textId="77777777" w:rsidR="00CC5515" w:rsidRPr="000D491C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12" w:type="dxa"/>
            <w:gridSpan w:val="2"/>
            <w:vAlign w:val="bottom"/>
          </w:tcPr>
          <w:p w14:paraId="4A6A5E07" w14:textId="77777777" w:rsidR="00CC5515" w:rsidRPr="000D491C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DA61BD1" w14:textId="77777777" w:rsidR="00CC5515" w:rsidRPr="000D491C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188602A3" w14:textId="77777777" w:rsidR="00CC5515" w:rsidRPr="000D491C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681FD54B" w14:textId="77777777" w:rsidR="00CC5515" w:rsidRPr="000D491C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</w:tcPr>
          <w:p w14:paraId="28469349" w14:textId="77777777" w:rsidR="00CC5515" w:rsidRPr="000D491C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368D26B8" w14:textId="77777777" w:rsidR="00CC5515" w:rsidRPr="000D491C" w:rsidRDefault="00CC5515" w:rsidP="0064293E">
            <w:pPr>
              <w:jc w:val="center"/>
              <w:rPr>
                <w:rFonts w:ascii="Angsana New" w:hAnsi="Angsana New"/>
              </w:rPr>
            </w:pPr>
          </w:p>
        </w:tc>
      </w:tr>
      <w:tr w:rsidR="001511A5" w:rsidRPr="000D491C" w14:paraId="79B90F69" w14:textId="77777777" w:rsidTr="0064293E">
        <w:trPr>
          <w:trHeight w:hRule="exact" w:val="340"/>
        </w:trPr>
        <w:tc>
          <w:tcPr>
            <w:tcW w:w="2738" w:type="dxa"/>
          </w:tcPr>
          <w:p w14:paraId="5CB67DA2" w14:textId="77777777" w:rsidR="00CC5515" w:rsidRPr="000D491C" w:rsidRDefault="00CC5515" w:rsidP="0064293E">
            <w:pPr>
              <w:ind w:right="-46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0D491C">
              <w:rPr>
                <w:rFonts w:ascii="Angsana New" w:hAnsi="Angsana New"/>
                <w:cs/>
              </w:rPr>
              <w:t xml:space="preserve"> *</w:t>
            </w:r>
          </w:p>
        </w:tc>
        <w:tc>
          <w:tcPr>
            <w:tcW w:w="142" w:type="dxa"/>
          </w:tcPr>
          <w:p w14:paraId="5FFE959A" w14:textId="77777777" w:rsidR="00CC5515" w:rsidRPr="000D491C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44BE2869" w14:textId="77777777" w:rsidR="00CC5515" w:rsidRPr="000D491C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580,000,000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4E211A76" w14:textId="77777777" w:rsidR="00CC5515" w:rsidRPr="000D491C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701044C" w14:textId="77777777" w:rsidR="00CC5515" w:rsidRPr="000D491C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2D0EB2E0" w14:textId="77777777" w:rsidR="00CC5515" w:rsidRPr="000D491C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27F0F7FE" w14:textId="77777777" w:rsidR="00CC5515" w:rsidRPr="000D491C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6266A316" w14:textId="77777777" w:rsidR="00CC5515" w:rsidRPr="000D491C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168B7EB4" w14:textId="77777777" w:rsidR="00CC5515" w:rsidRPr="000D491C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580,000,000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00886E9A" w14:textId="77777777" w:rsidR="00CC5515" w:rsidRPr="000D491C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0D07A7B2" w14:textId="6B86ED83" w:rsidR="00CC5515" w:rsidRPr="000D491C" w:rsidRDefault="00AE6F98" w:rsidP="0064293E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D491C">
              <w:rPr>
                <w:rFonts w:ascii="Angsana New" w:hAnsi="Angsana New"/>
                <w:sz w:val="20"/>
                <w:szCs w:val="20"/>
              </w:rPr>
              <w:t>3</w:t>
            </w:r>
            <w:r w:rsidR="00CC5515" w:rsidRPr="000D491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CC5515" w:rsidRPr="000D491C">
              <w:rPr>
                <w:rFonts w:ascii="Angsana New" w:hAnsi="Angsana New"/>
                <w:sz w:val="20"/>
                <w:szCs w:val="20"/>
              </w:rPr>
              <w:t>00</w:t>
            </w:r>
            <w:r w:rsidR="00CC5515" w:rsidRPr="000D491C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1511A5" w:rsidRPr="000D491C" w14:paraId="575D6659" w14:textId="77777777" w:rsidTr="0064293E">
        <w:trPr>
          <w:trHeight w:hRule="exact" w:val="340"/>
        </w:trPr>
        <w:tc>
          <w:tcPr>
            <w:tcW w:w="2738" w:type="dxa"/>
            <w:vAlign w:val="bottom"/>
          </w:tcPr>
          <w:p w14:paraId="4B9119E1" w14:textId="77777777" w:rsidR="00CC5515" w:rsidRPr="000D491C" w:rsidRDefault="00CC5515" w:rsidP="0064293E">
            <w:pPr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u w:val="single"/>
                <w:cs/>
              </w:rPr>
              <w:t>หัก</w:t>
            </w:r>
            <w:r w:rsidRPr="000D491C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14:paraId="189AB02C" w14:textId="77777777" w:rsidR="00CC5515" w:rsidRPr="000D491C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01653CE3" w14:textId="77777777" w:rsidR="00CC5515" w:rsidRPr="000D491C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(</w:t>
            </w:r>
            <w:r w:rsidRPr="000D491C">
              <w:rPr>
                <w:rFonts w:ascii="Angsana New" w:hAnsi="Angsana New"/>
              </w:rPr>
              <w:t>188,500,000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  <w:r w:rsidRPr="000D491C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23DD8D15" w14:textId="77777777" w:rsidR="00CC5515" w:rsidRPr="000D491C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057A3673" w14:textId="77777777" w:rsidR="00CC5515" w:rsidRPr="000D491C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3C879442" w14:textId="77777777" w:rsidR="00CC5515" w:rsidRPr="000D491C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384F8C32" w14:textId="77777777" w:rsidR="00CC5515" w:rsidRPr="000D491C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EC21EA6" w14:textId="77777777" w:rsidR="00CC5515" w:rsidRPr="000D491C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581EA0E4" w14:textId="77777777" w:rsidR="00CC5515" w:rsidRPr="000D491C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(</w:t>
            </w:r>
            <w:r w:rsidRPr="000D491C">
              <w:rPr>
                <w:rFonts w:ascii="Angsana New" w:hAnsi="Angsana New"/>
              </w:rPr>
              <w:t>188,500,000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  <w:r w:rsidRPr="000D491C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2A0F3BD2" w14:textId="77777777" w:rsidR="00CC5515" w:rsidRPr="000D491C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2576BDD5" w14:textId="77777777" w:rsidR="00CC5515" w:rsidRPr="000D491C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1511A5" w:rsidRPr="000D491C" w14:paraId="357D65C2" w14:textId="77777777" w:rsidTr="0064293E">
        <w:trPr>
          <w:trHeight w:hRule="exact" w:val="373"/>
        </w:trPr>
        <w:tc>
          <w:tcPr>
            <w:tcW w:w="2738" w:type="dxa"/>
          </w:tcPr>
          <w:p w14:paraId="352C5999" w14:textId="4385BE0B" w:rsidR="00CC5515" w:rsidRPr="000D491C" w:rsidRDefault="00CC5515" w:rsidP="0064293E">
            <w:pPr>
              <w:ind w:right="-46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รวมเงินให้กู้ยืม</w:t>
            </w:r>
            <w:r w:rsidR="00746E3E" w:rsidRPr="000D491C">
              <w:rPr>
                <w:rFonts w:ascii="Angsana New" w:hAnsi="Angsana New" w:hint="cs"/>
                <w:cs/>
              </w:rPr>
              <w:t>ระยะยาว</w:t>
            </w:r>
          </w:p>
        </w:tc>
        <w:tc>
          <w:tcPr>
            <w:tcW w:w="142" w:type="dxa"/>
          </w:tcPr>
          <w:p w14:paraId="01760054" w14:textId="77777777" w:rsidR="00CC5515" w:rsidRPr="000D491C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F73D68" w14:textId="77777777" w:rsidR="00CC5515" w:rsidRPr="000D491C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391,500,000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5FB7CAC" w14:textId="77777777" w:rsidR="00CC5515" w:rsidRPr="000D491C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EAB92C" w14:textId="77777777" w:rsidR="00CC5515" w:rsidRPr="000D491C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06CEB7C3" w14:textId="77777777" w:rsidR="00CC5515" w:rsidRPr="000D491C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6C6119" w14:textId="77777777" w:rsidR="00CC5515" w:rsidRPr="000D491C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2FD5CAD5" w14:textId="77777777" w:rsidR="00CC5515" w:rsidRPr="000D491C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D3238C" w14:textId="77777777" w:rsidR="00CC5515" w:rsidRPr="000D491C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391,500,000</w:t>
            </w:r>
            <w:r w:rsidRPr="000D491C">
              <w:rPr>
                <w:rFonts w:ascii="Angsana New" w:hAnsi="Angsana New"/>
                <w:cs/>
              </w:rPr>
              <w:t>.</w:t>
            </w:r>
            <w:r w:rsidRPr="000D491C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3A07875A" w14:textId="77777777" w:rsidR="00CC5515" w:rsidRPr="000D491C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4DE06B33" w14:textId="77777777" w:rsidR="00CC5515" w:rsidRPr="000D491C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4EE651F6" w14:textId="77777777" w:rsidR="00AE6F98" w:rsidRPr="000D491C" w:rsidRDefault="00AE6F98" w:rsidP="00AE6F98">
      <w:pPr>
        <w:tabs>
          <w:tab w:val="left" w:pos="1440"/>
          <w:tab w:val="left" w:pos="2880"/>
        </w:tabs>
        <w:spacing w:before="240" w:after="40" w:line="276" w:lineRule="auto"/>
        <w:ind w:left="547" w:hanging="187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bookmarkStart w:id="12" w:name="_Hlk66449681"/>
      <w:r w:rsidRPr="000D491C">
        <w:rPr>
          <w:rFonts w:ascii="Angsana New" w:hAnsi="Angsana New"/>
          <w:caps/>
          <w:spacing w:val="-4"/>
          <w:sz w:val="22"/>
          <w:szCs w:val="22"/>
          <w:cs/>
        </w:rPr>
        <w:t xml:space="preserve">*  </w:t>
      </w:r>
      <w:r w:rsidRPr="000D491C">
        <w:rPr>
          <w:rFonts w:ascii="Angsana New" w:hAnsi="Angsana New" w:hint="cs"/>
          <w:caps/>
          <w:spacing w:val="-4"/>
          <w:sz w:val="22"/>
          <w:szCs w:val="22"/>
          <w:cs/>
        </w:rPr>
        <w:t>บริษัทฯ ได้ตั้งค่าเผื่อหนี้สงสัยจะสูญสำหรับเงินให้กู้ยืมระยะยาวแก่บุคคลที่ไม่เกี่ยวข้องกัน จำนวน 188.50</w:t>
      </w:r>
      <w:r w:rsidRPr="000D491C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Pr="000D491C">
        <w:rPr>
          <w:rFonts w:ascii="Angsana New" w:hAnsi="Angsana New" w:hint="cs"/>
          <w:caps/>
          <w:spacing w:val="-4"/>
          <w:sz w:val="22"/>
          <w:szCs w:val="22"/>
          <w:cs/>
        </w:rPr>
        <w:t>ล้านบาท ส่วนที่เหลือ ฝ่ายบริหารได้พิจารณาสถานะทางการเงินของผู้กู้ประกอบกับหลักประกันที่วางไว้กับบริษัทแล้ว เชื่อว่าจะได้รับชำระเต็มจำนวน  จึงไม่ได้ตั้งค่าเผื่อหนี้สงสัยจะสูญเพิ่มเติม</w:t>
      </w:r>
    </w:p>
    <w:bookmarkEnd w:id="12"/>
    <w:p w14:paraId="05EB6408" w14:textId="77777777" w:rsidR="00F95E09" w:rsidRPr="000D491C" w:rsidRDefault="00F95E09" w:rsidP="0062139A">
      <w:pPr>
        <w:spacing w:before="120"/>
        <w:ind w:right="418"/>
        <w:contextualSpacing/>
        <w:outlineLvl w:val="0"/>
        <w:rPr>
          <w:rFonts w:ascii="Angsana New" w:hAnsi="Angsana New"/>
          <w:caps/>
          <w:spacing w:val="-4"/>
          <w:sz w:val="22"/>
          <w:szCs w:val="22"/>
        </w:rPr>
      </w:pPr>
    </w:p>
    <w:p w14:paraId="0B7E416E" w14:textId="77777777" w:rsidR="00F95E09" w:rsidRPr="000D491C" w:rsidRDefault="00F95E09" w:rsidP="0062139A">
      <w:pPr>
        <w:spacing w:before="120"/>
        <w:ind w:right="418"/>
        <w:contextualSpacing/>
        <w:outlineLvl w:val="0"/>
        <w:rPr>
          <w:rFonts w:ascii="Angsana New" w:hAnsi="Angsana New"/>
          <w:caps/>
          <w:spacing w:val="-4"/>
          <w:sz w:val="22"/>
          <w:szCs w:val="22"/>
        </w:rPr>
      </w:pPr>
    </w:p>
    <w:p w14:paraId="05C12B80" w14:textId="77777777" w:rsidR="00F95E09" w:rsidRPr="000D491C" w:rsidRDefault="00F95E09" w:rsidP="0062139A">
      <w:pPr>
        <w:spacing w:before="120"/>
        <w:ind w:right="418"/>
        <w:contextualSpacing/>
        <w:outlineLvl w:val="0"/>
        <w:rPr>
          <w:rFonts w:ascii="Angsana New" w:hAnsi="Angsana New"/>
          <w:caps/>
          <w:spacing w:val="-4"/>
          <w:sz w:val="22"/>
          <w:szCs w:val="22"/>
        </w:rPr>
      </w:pPr>
    </w:p>
    <w:p w14:paraId="67630AD1" w14:textId="77777777" w:rsidR="00F95E09" w:rsidRPr="000D491C" w:rsidRDefault="00F95E09" w:rsidP="0062139A">
      <w:pPr>
        <w:spacing w:before="120"/>
        <w:ind w:right="418"/>
        <w:contextualSpacing/>
        <w:outlineLvl w:val="0"/>
        <w:rPr>
          <w:rFonts w:ascii="Angsana New" w:hAnsi="Angsana New"/>
          <w:caps/>
          <w:spacing w:val="-4"/>
          <w:sz w:val="22"/>
          <w:szCs w:val="22"/>
        </w:rPr>
      </w:pPr>
    </w:p>
    <w:p w14:paraId="4F096CD5" w14:textId="77777777" w:rsidR="00F95E09" w:rsidRPr="000D491C" w:rsidRDefault="00F95E09" w:rsidP="0062139A">
      <w:pPr>
        <w:spacing w:before="120"/>
        <w:ind w:right="418"/>
        <w:contextualSpacing/>
        <w:outlineLvl w:val="0"/>
        <w:rPr>
          <w:rFonts w:ascii="Angsana New" w:hAnsi="Angsana New"/>
          <w:caps/>
          <w:spacing w:val="-4"/>
          <w:sz w:val="22"/>
          <w:szCs w:val="22"/>
        </w:rPr>
      </w:pPr>
    </w:p>
    <w:p w14:paraId="385C4023" w14:textId="77777777" w:rsidR="00F95E09" w:rsidRPr="000D491C" w:rsidRDefault="00F95E09" w:rsidP="0062139A">
      <w:pPr>
        <w:spacing w:before="120"/>
        <w:ind w:right="418"/>
        <w:contextualSpacing/>
        <w:outlineLvl w:val="0"/>
        <w:rPr>
          <w:rFonts w:ascii="Angsana New" w:hAnsi="Angsana New"/>
          <w:caps/>
          <w:spacing w:val="-4"/>
          <w:sz w:val="22"/>
          <w:szCs w:val="22"/>
        </w:rPr>
      </w:pPr>
    </w:p>
    <w:p w14:paraId="37F3BF4C" w14:textId="77777777" w:rsidR="00F95E09" w:rsidRPr="000D491C" w:rsidRDefault="00F95E09" w:rsidP="0062139A">
      <w:pPr>
        <w:spacing w:before="120"/>
        <w:ind w:right="418"/>
        <w:contextualSpacing/>
        <w:outlineLvl w:val="0"/>
        <w:rPr>
          <w:rFonts w:ascii="Angsana New" w:hAnsi="Angsana New"/>
          <w:caps/>
          <w:spacing w:val="-4"/>
          <w:sz w:val="22"/>
          <w:szCs w:val="22"/>
        </w:rPr>
      </w:pPr>
    </w:p>
    <w:p w14:paraId="139137FC" w14:textId="67AA6C8A" w:rsidR="00B8191B" w:rsidRPr="000D491C" w:rsidRDefault="00B8191B" w:rsidP="0062139A">
      <w:pPr>
        <w:spacing w:before="120"/>
        <w:ind w:right="418"/>
        <w:contextualSpacing/>
        <w:outlineLvl w:val="0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2E08F6" w:rsidRPr="000D491C">
        <w:rPr>
          <w:rFonts w:ascii="Angsana New" w:hAnsi="Angsana New"/>
          <w:b/>
          <w:bCs/>
          <w:sz w:val="28"/>
          <w:szCs w:val="28"/>
        </w:rPr>
        <w:t>3</w:t>
      </w:r>
      <w:r w:rsidRPr="000D491C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="0062139A" w:rsidRPr="000D491C">
        <w:rPr>
          <w:rFonts w:ascii="Angsana New" w:hAnsi="Angsana New" w:hint="cs"/>
          <w:b/>
          <w:bCs/>
          <w:sz w:val="28"/>
          <w:szCs w:val="28"/>
          <w:cs/>
        </w:rPr>
        <w:t xml:space="preserve">  </w:t>
      </w:r>
      <w:r w:rsidRPr="000D491C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451D89B3" w14:textId="63BDC7AC" w:rsidR="00B8191B" w:rsidRPr="000D491C" w:rsidRDefault="00B8191B" w:rsidP="00B8191B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sz w:val="26"/>
          <w:szCs w:val="26"/>
        </w:rPr>
      </w:pPr>
      <w:r w:rsidRPr="000D491C">
        <w:rPr>
          <w:rFonts w:ascii="Angsana New" w:hAnsi="Angsana New" w:hint="cs"/>
          <w:sz w:val="26"/>
          <w:szCs w:val="26"/>
          <w:cs/>
        </w:rPr>
        <w:t>รายการเคลื่อนไหวของอสังหาริมทรัพย์เพื่อการลงทุนสำหรับปีสิ้นสุดวันที่ 31 ธันวาคม 256</w:t>
      </w:r>
      <w:r w:rsidR="002B2B53" w:rsidRPr="000D491C">
        <w:rPr>
          <w:rFonts w:ascii="Angsana New" w:hAnsi="Angsana New" w:hint="cs"/>
          <w:sz w:val="26"/>
          <w:szCs w:val="26"/>
          <w:cs/>
        </w:rPr>
        <w:t>6</w:t>
      </w:r>
      <w:r w:rsidRPr="000D491C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1511A5" w:rsidRPr="000D491C" w14:paraId="6888A832" w14:textId="77777777" w:rsidTr="0062139A">
        <w:trPr>
          <w:trHeight w:val="273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3878FD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863709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FA25CC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1511A5" w:rsidRPr="000D491C" w14:paraId="09E49F3E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982FE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33BA4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E3D599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863250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44F7D5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1511A5" w:rsidRPr="000D491C" w14:paraId="5C5E1091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DC08D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D491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0AF72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A79A88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1E01F62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20D37C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0D491C" w14:paraId="313FBA57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E6052" w14:textId="1D6B0BAC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2B2B53" w:rsidRPr="000D491C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1F4DD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690BC2A3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</w:rPr>
              <w:t>8,803,554</w:t>
            </w:r>
            <w:r w:rsidRPr="000D491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D491C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336C6E7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67793DAB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</w:rPr>
              <w:t>8,803,554</w:t>
            </w:r>
            <w:r w:rsidRPr="000D491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D491C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1511A5" w:rsidRPr="000D491C" w14:paraId="352C3EBD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C77B0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8A435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FF0561B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223FCE8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9AA4BD7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1511A5" w:rsidRPr="000D491C" w14:paraId="76918A7D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FA502" w14:textId="081D8691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ณ 31 ธันวาคม</w:t>
            </w:r>
            <w:r w:rsidRPr="000D491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2B2B53" w:rsidRPr="000D491C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A4173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D4DBF34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</w:rPr>
              <w:t>8,803,554</w:t>
            </w:r>
            <w:r w:rsidRPr="000D491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D491C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D1358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CCBEEB6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</w:rPr>
              <w:t>8,803,554</w:t>
            </w:r>
            <w:r w:rsidRPr="000D491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D491C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1511A5" w:rsidRPr="000D491C" w14:paraId="2564C869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ADD76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D491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EE20B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82823D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9CB0127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BF80856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0D491C" w14:paraId="3602847C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93B70" w14:textId="361C2BD3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2B2B53" w:rsidRPr="000D491C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A029E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36E33374" w14:textId="334BDBEE" w:rsidR="00B8191B" w:rsidRPr="000D491C" w:rsidRDefault="00A0316D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</w:rPr>
              <w:t>3,193,398.49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539AAA1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5053B2E3" w14:textId="46E114A2" w:rsidR="00B8191B" w:rsidRPr="000D491C" w:rsidRDefault="00A0316D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</w:rPr>
              <w:t>3,193,398.49</w:t>
            </w:r>
          </w:p>
        </w:tc>
      </w:tr>
      <w:tr w:rsidR="001511A5" w:rsidRPr="000D491C" w14:paraId="7435700F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1509B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E0FB1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CCDAC9" w14:textId="78D768C9" w:rsidR="00B8191B" w:rsidRPr="000D491C" w:rsidRDefault="00304828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</w:rPr>
              <w:t>440,177.66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2108E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7218FD" w14:textId="41DE654F" w:rsidR="00B8191B" w:rsidRPr="000D491C" w:rsidRDefault="00304828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</w:rPr>
              <w:t>440,177.66</w:t>
            </w:r>
          </w:p>
        </w:tc>
      </w:tr>
      <w:tr w:rsidR="001511A5" w:rsidRPr="000D491C" w14:paraId="2D81886C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8DA99" w14:textId="7263FDE4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ณ 31 ธันวาคม</w:t>
            </w:r>
            <w:r w:rsidRPr="000D491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2B2B53" w:rsidRPr="000D491C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6EFD4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AB8675" w14:textId="582D8CC1" w:rsidR="00B8191B" w:rsidRPr="000D491C" w:rsidRDefault="00304828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</w:rPr>
              <w:t>3,633,576.15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22CD1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8E207E" w14:textId="4F2F9408" w:rsidR="00B8191B" w:rsidRPr="000D491C" w:rsidRDefault="00304828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</w:rPr>
              <w:t>3,633,576.15</w:t>
            </w:r>
          </w:p>
        </w:tc>
      </w:tr>
      <w:tr w:rsidR="001511A5" w:rsidRPr="000D491C" w14:paraId="3754A9DA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B5A72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99EA2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A3770D0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BEFABBC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49C32C6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0D491C" w14:paraId="26AD9B62" w14:textId="77777777" w:rsidTr="00E74012">
        <w:trPr>
          <w:gridAfter w:val="2"/>
          <w:wAfter w:w="2115" w:type="dxa"/>
          <w:trHeight w:hRule="exact" w:val="120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4604D474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42575230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2AF8D26E" w14:textId="77777777" w:rsidR="00B8191B" w:rsidRPr="000D491C" w:rsidRDefault="00B8191B" w:rsidP="00304828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0D491C" w14:paraId="0EEF8A90" w14:textId="77777777" w:rsidTr="00E74012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6D2EB4C6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33D9F648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4BCA06CA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20735D09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04C4DA18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0316D" w:rsidRPr="000D491C" w14:paraId="7418D49D" w14:textId="77777777" w:rsidTr="00AD223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36080" w14:textId="5C81FAD4" w:rsidR="00A0316D" w:rsidRPr="000D491C" w:rsidRDefault="00A0316D" w:rsidP="00A0316D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ณ 31 ธันวาคม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9CC18" w14:textId="77777777" w:rsidR="00A0316D" w:rsidRPr="000D491C" w:rsidRDefault="00A0316D" w:rsidP="00A0316D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6D77409" w14:textId="739B3AC3" w:rsidR="00A0316D" w:rsidRPr="000D491C" w:rsidRDefault="00A0316D" w:rsidP="00A0316D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</w:rPr>
              <w:t>5,610,155.51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28B4368" w14:textId="77777777" w:rsidR="00A0316D" w:rsidRPr="000D491C" w:rsidRDefault="00A0316D" w:rsidP="00A0316D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3A5A0DC" w14:textId="63682CEA" w:rsidR="00A0316D" w:rsidRPr="000D491C" w:rsidRDefault="00A0316D" w:rsidP="00A0316D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</w:rPr>
              <w:t>5,610,155.51</w:t>
            </w:r>
          </w:p>
        </w:tc>
      </w:tr>
      <w:tr w:rsidR="001511A5" w:rsidRPr="000D491C" w14:paraId="1466A4B0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180D2" w14:textId="3C58C670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ณ 31 ธันวาคม</w:t>
            </w:r>
            <w:r w:rsidRPr="000D491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2B2B53" w:rsidRPr="000D491C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7E6D0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ABE6A0B" w14:textId="12021CF9" w:rsidR="00B8191B" w:rsidRPr="000D491C" w:rsidRDefault="00304828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</w:rPr>
              <w:t>5,169,977.85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5F6EF7B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D4E0019" w14:textId="0CFF94BA" w:rsidR="00B8191B" w:rsidRPr="000D491C" w:rsidRDefault="00304828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</w:rPr>
              <w:t>5,169,977.85</w:t>
            </w:r>
          </w:p>
        </w:tc>
      </w:tr>
    </w:tbl>
    <w:p w14:paraId="40C8B31A" w14:textId="77270340" w:rsidR="00B8191B" w:rsidRPr="000D491C" w:rsidRDefault="00B8191B" w:rsidP="00B8191B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  <w:r w:rsidRPr="000D491C">
        <w:rPr>
          <w:rFonts w:ascii="Angsana New" w:hAnsi="Angsana New" w:hint="cs"/>
          <w:sz w:val="23"/>
          <w:szCs w:val="23"/>
          <w:cs/>
        </w:rPr>
        <w:t>ณ วันที่ 30 กันยายน 2558 บริษัทฯ ได้รับโอนห้องชุดคอนโดมิเนียมจำนวน 2 ห้อง มูลค่าราคาทุนประมาณ 8.8 ล้านบาท และได้บันทึกเป็น</w:t>
      </w:r>
      <w:r w:rsidRPr="000D491C">
        <w:rPr>
          <w:rFonts w:ascii="Angsana New" w:hAnsi="Angsana New"/>
          <w:sz w:val="23"/>
          <w:szCs w:val="23"/>
          <w:cs/>
        </w:rPr>
        <w:t xml:space="preserve"> </w:t>
      </w:r>
      <w:r w:rsidRPr="000D491C">
        <w:rPr>
          <w:rFonts w:ascii="Angsana New" w:hAnsi="Angsana New" w:hint="cs"/>
          <w:sz w:val="23"/>
          <w:szCs w:val="23"/>
          <w:cs/>
        </w:rPr>
        <w:t>“อสังหาริมทรัพย์เพื่อการลงทุน</w:t>
      </w:r>
      <w:r w:rsidRPr="000D491C">
        <w:rPr>
          <w:rFonts w:ascii="Angsana New" w:hAnsi="Angsana New"/>
          <w:sz w:val="23"/>
          <w:szCs w:val="23"/>
          <w:cs/>
        </w:rPr>
        <w:t xml:space="preserve">” </w:t>
      </w:r>
      <w:r w:rsidRPr="000D491C">
        <w:rPr>
          <w:rFonts w:ascii="Angsana New" w:hAnsi="Angsana New" w:hint="cs"/>
          <w:sz w:val="23"/>
          <w:szCs w:val="23"/>
          <w:cs/>
        </w:rPr>
        <w:t>สินทรัพย์ดังกล่าวมีราคาตลาด 1</w:t>
      </w:r>
      <w:r w:rsidR="00907397" w:rsidRPr="000D491C">
        <w:rPr>
          <w:rFonts w:ascii="Angsana New" w:hAnsi="Angsana New" w:hint="cs"/>
          <w:sz w:val="23"/>
          <w:szCs w:val="23"/>
          <w:cs/>
        </w:rPr>
        <w:t>3.08</w:t>
      </w:r>
      <w:r w:rsidRPr="000D491C">
        <w:rPr>
          <w:rFonts w:ascii="Angsana New" w:hAnsi="Angsana New" w:hint="cs"/>
          <w:sz w:val="23"/>
          <w:szCs w:val="23"/>
          <w:cs/>
        </w:rPr>
        <w:t xml:space="preserve"> ล้านบาท ซึ่งเป็นมูลค่ายุติธรรม</w:t>
      </w:r>
      <w:r w:rsidRPr="000D491C">
        <w:rPr>
          <w:rFonts w:ascii="Angsana New" w:hAnsi="Angsana New"/>
          <w:sz w:val="23"/>
          <w:szCs w:val="23"/>
          <w:cs/>
        </w:rPr>
        <w:t xml:space="preserve"> </w:t>
      </w:r>
      <w:r w:rsidRPr="000D491C">
        <w:rPr>
          <w:rFonts w:ascii="Angsana New" w:hAnsi="Angsana New" w:hint="cs"/>
          <w:sz w:val="23"/>
          <w:szCs w:val="23"/>
          <w:cs/>
        </w:rPr>
        <w:t xml:space="preserve">ตามรายงานประเมินมูลค่าทรัพย์สินของผู้ประเมินอิสระ ลงวันที่ </w:t>
      </w:r>
      <w:r w:rsidR="00907397" w:rsidRPr="000D491C">
        <w:rPr>
          <w:rFonts w:ascii="Angsana New" w:hAnsi="Angsana New" w:hint="cs"/>
          <w:sz w:val="23"/>
          <w:szCs w:val="23"/>
          <w:cs/>
        </w:rPr>
        <w:t>7</w:t>
      </w:r>
      <w:r w:rsidRPr="000D491C">
        <w:rPr>
          <w:rFonts w:ascii="Angsana New" w:hAnsi="Angsana New" w:hint="cs"/>
          <w:sz w:val="23"/>
          <w:szCs w:val="23"/>
          <w:cs/>
        </w:rPr>
        <w:t xml:space="preserve"> </w:t>
      </w:r>
      <w:r w:rsidR="004422F6" w:rsidRPr="000D491C">
        <w:rPr>
          <w:rFonts w:ascii="Angsana New" w:hAnsi="Angsana New" w:hint="cs"/>
          <w:sz w:val="23"/>
          <w:szCs w:val="23"/>
          <w:cs/>
        </w:rPr>
        <w:t>ธันวาคม</w:t>
      </w:r>
      <w:r w:rsidRPr="000D491C">
        <w:rPr>
          <w:rFonts w:ascii="Angsana New" w:hAnsi="Angsana New" w:hint="cs"/>
          <w:sz w:val="23"/>
          <w:szCs w:val="23"/>
          <w:cs/>
        </w:rPr>
        <w:t xml:space="preserve"> 256</w:t>
      </w:r>
      <w:r w:rsidR="00907397" w:rsidRPr="000D491C">
        <w:rPr>
          <w:rFonts w:ascii="Angsana New" w:hAnsi="Angsana New" w:hint="cs"/>
          <w:sz w:val="23"/>
          <w:szCs w:val="23"/>
          <w:cs/>
        </w:rPr>
        <w:t>6</w:t>
      </w:r>
    </w:p>
    <w:p w14:paraId="173D6ED1" w14:textId="77777777" w:rsidR="00F95E09" w:rsidRPr="000D491C" w:rsidRDefault="00F95E09" w:rsidP="00B8191B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61164812" w14:textId="77777777" w:rsidR="00F95E09" w:rsidRPr="000D491C" w:rsidRDefault="00F95E09" w:rsidP="00B8191B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25F02ABD" w14:textId="77777777" w:rsidR="00F95E09" w:rsidRPr="000D491C" w:rsidRDefault="00F95E09" w:rsidP="00B8191B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7FC3691F" w14:textId="77777777" w:rsidR="00F95E09" w:rsidRPr="000D491C" w:rsidRDefault="00F95E09" w:rsidP="00B8191B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7CC3F448" w14:textId="77777777" w:rsidR="00F95E09" w:rsidRPr="000D491C" w:rsidRDefault="00F95E09" w:rsidP="00B8191B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279FB269" w14:textId="77777777" w:rsidR="00F95E09" w:rsidRPr="000D491C" w:rsidRDefault="00F95E09" w:rsidP="00B8191B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7F94455A" w14:textId="77777777" w:rsidR="00F95E09" w:rsidRPr="000D491C" w:rsidRDefault="00F95E09" w:rsidP="00B8191B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7C9204C1" w14:textId="77777777" w:rsidR="00F95E09" w:rsidRPr="000D491C" w:rsidRDefault="00F95E09" w:rsidP="00B8191B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4811EAE6" w14:textId="77777777" w:rsidR="00F95E09" w:rsidRPr="000D491C" w:rsidRDefault="00F95E09" w:rsidP="00B8191B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68642D02" w14:textId="77777777" w:rsidR="00F95E09" w:rsidRPr="000D491C" w:rsidRDefault="00F95E09" w:rsidP="00B8191B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61CF6AF3" w14:textId="77777777" w:rsidR="00F95E09" w:rsidRPr="000D491C" w:rsidRDefault="00F95E09" w:rsidP="00B8191B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5119A853" w14:textId="77777777" w:rsidR="00F95E09" w:rsidRPr="000D491C" w:rsidRDefault="00F95E09" w:rsidP="00B8191B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2D5C2CCE" w14:textId="77777777" w:rsidR="00F95E09" w:rsidRPr="000D491C" w:rsidRDefault="00F95E09" w:rsidP="00B8191B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7310FB17" w14:textId="77777777" w:rsidR="00F95E09" w:rsidRPr="000D491C" w:rsidRDefault="00F95E09" w:rsidP="00B8191B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04366488" w14:textId="77777777" w:rsidR="00F95E09" w:rsidRPr="000D491C" w:rsidRDefault="00F95E09" w:rsidP="00B8191B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732EE6B3" w14:textId="77777777" w:rsidR="00F95E09" w:rsidRPr="000D491C" w:rsidRDefault="00F95E09" w:rsidP="00B8191B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</w:p>
    <w:p w14:paraId="6E8BCB01" w14:textId="3B87DF20" w:rsidR="00B8191B" w:rsidRPr="000D491C" w:rsidRDefault="00B8191B" w:rsidP="00B8191B">
      <w:pPr>
        <w:tabs>
          <w:tab w:val="left" w:pos="1440"/>
          <w:tab w:val="left" w:pos="2880"/>
        </w:tabs>
        <w:spacing w:before="240" w:after="40" w:line="276" w:lineRule="auto"/>
        <w:ind w:left="360" w:right="144" w:hanging="360"/>
        <w:jc w:val="thaiDistribute"/>
        <w:rPr>
          <w:rFonts w:ascii="Angsana New" w:hAnsi="Angsana New"/>
          <w:strike/>
        </w:rPr>
      </w:pPr>
      <w:r w:rsidRPr="000D491C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911981" w:rsidRPr="000D491C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</w:t>
      </w:r>
      <w:r w:rsidRPr="000D491C">
        <w:rPr>
          <w:rFonts w:ascii="Angsana New" w:hAnsi="Angsana New"/>
          <w:b/>
          <w:bCs/>
          <w:sz w:val="28"/>
          <w:szCs w:val="28"/>
        </w:rPr>
        <w:tab/>
      </w:r>
      <w:r w:rsidRPr="000D491C">
        <w:rPr>
          <w:rFonts w:ascii="Angsana New" w:hAnsi="Angsana New" w:hint="cs"/>
          <w:b/>
          <w:bCs/>
          <w:sz w:val="28"/>
          <w:szCs w:val="28"/>
          <w:cs/>
        </w:rPr>
        <w:t>ที่ดิน อาคาร และอุปกรณ์</w:t>
      </w:r>
    </w:p>
    <w:p w14:paraId="4E27A390" w14:textId="22AA1AFA" w:rsidR="00203882" w:rsidRPr="000D491C" w:rsidRDefault="00203882" w:rsidP="00203882">
      <w:pPr>
        <w:ind w:left="357"/>
        <w:jc w:val="thaiDistribute"/>
        <w:outlineLvl w:val="0"/>
        <w:rPr>
          <w:rFonts w:ascii="Angsana New" w:hAnsi="Angsana New"/>
          <w:cs/>
          <w:lang w:val="th-TH"/>
        </w:rPr>
      </w:pPr>
      <w:r w:rsidRPr="000D491C">
        <w:rPr>
          <w:rFonts w:ascii="Angsana New" w:hAnsi="Angsana New" w:hint="cs"/>
          <w:cs/>
        </w:rPr>
        <w:t xml:space="preserve">ณ วันที่ </w:t>
      </w:r>
      <w:r w:rsidRPr="000D491C">
        <w:rPr>
          <w:rFonts w:ascii="Angsana New" w:hAnsi="Angsana New"/>
        </w:rPr>
        <w:t>31</w:t>
      </w:r>
      <w:r w:rsidRPr="000D491C">
        <w:rPr>
          <w:rFonts w:ascii="Angsana New" w:hAnsi="Angsana New" w:hint="cs"/>
          <w:cs/>
        </w:rPr>
        <w:t xml:space="preserve"> ธันวาคม </w:t>
      </w:r>
      <w:r w:rsidRPr="000D491C">
        <w:rPr>
          <w:rFonts w:ascii="Angsana New" w:hAnsi="Angsana New"/>
        </w:rPr>
        <w:t>256</w:t>
      </w:r>
      <w:r w:rsidR="00A0316D" w:rsidRPr="000D491C">
        <w:rPr>
          <w:rFonts w:ascii="Angsana New" w:hAnsi="Angsana New"/>
        </w:rPr>
        <w:t>6</w:t>
      </w:r>
      <w:r w:rsidRPr="000D491C">
        <w:rPr>
          <w:rFonts w:ascii="Angsana New" w:hAnsi="Angsana New" w:hint="cs"/>
          <w:cs/>
        </w:rPr>
        <w:t xml:space="preserve"> และ </w:t>
      </w:r>
      <w:r w:rsidRPr="000D491C">
        <w:rPr>
          <w:rFonts w:ascii="Angsana New" w:hAnsi="Angsana New"/>
        </w:rPr>
        <w:t>256</w:t>
      </w:r>
      <w:r w:rsidR="00A0316D" w:rsidRPr="000D491C">
        <w:rPr>
          <w:rFonts w:ascii="Angsana New" w:hAnsi="Angsana New"/>
        </w:rPr>
        <w:t>5</w:t>
      </w:r>
      <w:r w:rsidRPr="000D491C">
        <w:rPr>
          <w:rFonts w:ascii="Angsana New" w:hAnsi="Angsana New" w:hint="cs"/>
          <w:cs/>
        </w:rPr>
        <w:t xml:space="preserve"> บริษัทฯ และบริษัทย่อย มีที่ดิน อาคาร และอุปกรณ์</w:t>
      </w:r>
      <w:r w:rsidRPr="000D491C">
        <w:rPr>
          <w:rFonts w:ascii="Angsana New" w:hAnsi="Angsana New"/>
          <w:cs/>
          <w:lang w:val="th-TH"/>
        </w:rPr>
        <w:t>ดังนี้:-</w:t>
      </w:r>
    </w:p>
    <w:tbl>
      <w:tblPr>
        <w:tblW w:w="9368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"/>
        <w:gridCol w:w="1954"/>
        <w:gridCol w:w="44"/>
        <w:gridCol w:w="1095"/>
        <w:gridCol w:w="94"/>
        <w:gridCol w:w="92"/>
        <w:gridCol w:w="49"/>
        <w:gridCol w:w="44"/>
        <w:gridCol w:w="963"/>
        <w:gridCol w:w="22"/>
        <w:gridCol w:w="110"/>
        <w:gridCol w:w="22"/>
        <w:gridCol w:w="919"/>
        <w:gridCol w:w="17"/>
        <w:gridCol w:w="115"/>
        <w:gridCol w:w="17"/>
        <w:gridCol w:w="962"/>
        <w:gridCol w:w="90"/>
        <w:gridCol w:w="42"/>
        <w:gridCol w:w="90"/>
        <w:gridCol w:w="772"/>
        <w:gridCol w:w="223"/>
        <w:gridCol w:w="90"/>
        <w:gridCol w:w="14"/>
        <w:gridCol w:w="28"/>
        <w:gridCol w:w="90"/>
        <w:gridCol w:w="14"/>
        <w:gridCol w:w="318"/>
        <w:gridCol w:w="384"/>
        <w:gridCol w:w="73"/>
        <w:gridCol w:w="202"/>
        <w:gridCol w:w="98"/>
        <w:gridCol w:w="38"/>
        <w:gridCol w:w="52"/>
      </w:tblGrid>
      <w:tr w:rsidR="001511A5" w:rsidRPr="000D491C" w14:paraId="3797B7F2" w14:textId="77777777" w:rsidTr="00BC35D2">
        <w:trPr>
          <w:gridAfter w:val="3"/>
          <w:wAfter w:w="188" w:type="dxa"/>
          <w:trHeight w:val="531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BAB4E2" w14:textId="77777777" w:rsidR="00203882" w:rsidRPr="000D491C" w:rsidRDefault="00203882" w:rsidP="00E74012">
            <w:pPr>
              <w:ind w:left="-428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BA3FAE" w14:textId="77777777" w:rsidR="00203882" w:rsidRPr="000D491C" w:rsidRDefault="00203882" w:rsidP="00E74012">
            <w:pPr>
              <w:rPr>
                <w:rFonts w:ascii="Angsana New" w:hAnsi="Angsana New"/>
              </w:rPr>
            </w:pPr>
          </w:p>
        </w:tc>
        <w:tc>
          <w:tcPr>
            <w:tcW w:w="6951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29E089" w14:textId="77777777" w:rsidR="00203882" w:rsidRPr="000D491C" w:rsidRDefault="00203882" w:rsidP="00E74012">
            <w:pPr>
              <w:ind w:left="-246"/>
              <w:jc w:val="center"/>
              <w:rPr>
                <w:rFonts w:ascii="Angsana New" w:hAnsi="Angsana New"/>
                <w:b/>
                <w:bCs/>
              </w:rPr>
            </w:pPr>
            <w:r w:rsidRPr="000D491C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1511A5" w:rsidRPr="000D491C" w14:paraId="3585797E" w14:textId="77777777" w:rsidTr="00BC35D2">
        <w:trPr>
          <w:gridAfter w:val="3"/>
          <w:wAfter w:w="188" w:type="dxa"/>
          <w:trHeight w:hRule="exact" w:val="375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788007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6995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D46076" w14:textId="77777777" w:rsidR="00203882" w:rsidRPr="000D491C" w:rsidRDefault="00203882" w:rsidP="00E74012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D491C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</w:tr>
      <w:tr w:rsidR="001511A5" w:rsidRPr="000D491C" w14:paraId="3C34F86E" w14:textId="77777777" w:rsidTr="00BC35D2">
        <w:trPr>
          <w:gridAfter w:val="1"/>
          <w:wAfter w:w="52" w:type="dxa"/>
          <w:trHeight w:hRule="exact" w:val="348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C929C88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8BEB5D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D14672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886067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E712DA" w14:textId="77777777" w:rsidR="00203882" w:rsidRPr="000D491C" w:rsidRDefault="00203882" w:rsidP="00E74012">
            <w:pPr>
              <w:ind w:left="-94"/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เครื่องตกแต่ง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CB2151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C9FE62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30ED44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6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0B0054" w14:textId="5C914525" w:rsidR="00203882" w:rsidRPr="000D491C" w:rsidRDefault="00BC35D2" w:rsidP="00E74012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คอมพิวเตอร์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D1859F3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A3FAB66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9F4617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50B8A0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33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C7848C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</w:tr>
      <w:tr w:rsidR="001511A5" w:rsidRPr="000D491C" w14:paraId="5E01820E" w14:textId="77777777" w:rsidTr="00BC35D2">
        <w:trPr>
          <w:gridAfter w:val="1"/>
          <w:wAfter w:w="52" w:type="dxa"/>
          <w:trHeight w:hRule="exact" w:val="328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2B5A51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34C4C5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6D9042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อาคาร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4413E3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BBB21F" w14:textId="77777777" w:rsidR="00203882" w:rsidRPr="000D491C" w:rsidRDefault="00203882" w:rsidP="00E74012">
            <w:pPr>
              <w:ind w:left="-94"/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และติดตั้ง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BAD341E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B5291B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อุปกรณ์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6F6D237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5EB66EB" w14:textId="60A30203" w:rsidR="00203882" w:rsidRPr="000D491C" w:rsidRDefault="00BC35D2" w:rsidP="00E74012">
            <w:pPr>
              <w:jc w:val="center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และเครื่องขุด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D7FE2A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33E8552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8D827D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1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D3DE3C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รวม</w:t>
            </w:r>
          </w:p>
        </w:tc>
      </w:tr>
      <w:tr w:rsidR="001511A5" w:rsidRPr="000D491C" w14:paraId="10D22C28" w14:textId="77777777" w:rsidTr="00BC35D2">
        <w:trPr>
          <w:gridBefore w:val="1"/>
          <w:wBefore w:w="231" w:type="dxa"/>
          <w:trHeight w:hRule="exact" w:val="26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E74041" w14:textId="77777777" w:rsidR="00203882" w:rsidRPr="000D491C" w:rsidRDefault="00203882" w:rsidP="00E7401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0D491C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98F068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4B83BF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0A188B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45C6462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840647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EF1A33E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104602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5A9551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1F0F0D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9162A1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818C89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7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F939A4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2250232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</w:tr>
      <w:tr w:rsidR="00A0316D" w:rsidRPr="000D491C" w14:paraId="3E458AFD" w14:textId="77777777" w:rsidTr="00BC35D2">
        <w:trPr>
          <w:gridBefore w:val="1"/>
          <w:wBefore w:w="231" w:type="dxa"/>
          <w:trHeight w:hRule="exact" w:val="33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F4B4E6" w14:textId="261C29EF" w:rsidR="00A0316D" w:rsidRPr="000D491C" w:rsidRDefault="00A0316D" w:rsidP="00A0316D">
            <w:pPr>
              <w:jc w:val="both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 xml:space="preserve">31 </w:t>
            </w:r>
            <w:r w:rsidRPr="000D491C">
              <w:rPr>
                <w:rFonts w:ascii="Angsana New" w:hAnsi="Angsana New" w:hint="cs"/>
                <w:cs/>
              </w:rPr>
              <w:t>ธันวาคม</w:t>
            </w:r>
            <w:r w:rsidRPr="000D491C">
              <w:rPr>
                <w:rFonts w:ascii="Angsana New" w:hAnsi="Angsana New"/>
                <w:cs/>
              </w:rPr>
              <w:t xml:space="preserve"> </w:t>
            </w:r>
            <w:r w:rsidRPr="000D491C">
              <w:rPr>
                <w:rFonts w:ascii="Angsana New" w:hAnsi="Angsana New"/>
              </w:rPr>
              <w:t>2565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BCCC880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34B463" w14:textId="079285D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40,884,000.00</w:t>
            </w:r>
          </w:p>
        </w:tc>
        <w:tc>
          <w:tcPr>
            <w:tcW w:w="94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F9045E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6297226" w14:textId="7ED9DA11" w:rsidR="00A0316D" w:rsidRPr="000D491C" w:rsidRDefault="00A0316D" w:rsidP="00A0316D">
            <w:pPr>
              <w:ind w:right="80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15,223,199.24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0CFA23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E504DB" w14:textId="51B725D5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1,347,394.09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F80DDD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38BBFD" w14:textId="1C2957B2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59,401,668.29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D90B78B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DE3925" w14:textId="5DFC86F8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31,308,287.43</w:t>
            </w:r>
          </w:p>
        </w:tc>
        <w:tc>
          <w:tcPr>
            <w:tcW w:w="132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431EC6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7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D008611" w14:textId="1F6DD390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148,164,549.05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82428FF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0D491C" w14:paraId="7136B9DB" w14:textId="77777777" w:rsidTr="00BC35D2">
        <w:trPr>
          <w:gridBefore w:val="1"/>
          <w:wBefore w:w="231" w:type="dxa"/>
          <w:trHeight w:hRule="exact" w:val="32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F1E946" w14:textId="77777777" w:rsidR="00203882" w:rsidRPr="000D491C" w:rsidRDefault="00203882" w:rsidP="00E74012">
            <w:pPr>
              <w:jc w:val="both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8EE258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8E217B" w14:textId="431237AC" w:rsidR="00203882" w:rsidRPr="000D491C" w:rsidRDefault="00CD4B0A" w:rsidP="00E74012">
            <w:pPr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94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A771E2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C8AADD" w14:textId="5EAB54C2" w:rsidR="00203882" w:rsidRPr="000D491C" w:rsidRDefault="00C656BE" w:rsidP="00E74012">
            <w:pPr>
              <w:ind w:right="80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1,582,111.45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4FD03B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DF42925" w14:textId="233D5FC3" w:rsidR="00203882" w:rsidRPr="000D491C" w:rsidRDefault="00CD4B0A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120,825.26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DB55BE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754A0A" w14:textId="14DB167E" w:rsidR="00203882" w:rsidRPr="000D491C" w:rsidRDefault="00C656BE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370,542.06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DA650C0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3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74BDE7" w14:textId="2DA7B786" w:rsidR="00203882" w:rsidRPr="000D491C" w:rsidRDefault="00CD4B0A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3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A60CFA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7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4CA64B" w14:textId="21A892D9" w:rsidR="00203882" w:rsidRPr="000D491C" w:rsidRDefault="00C656BE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2,073,478.77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944C0F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0D491C" w14:paraId="5D986F8B" w14:textId="77777777" w:rsidTr="00BC35D2">
        <w:trPr>
          <w:gridBefore w:val="1"/>
          <w:wBefore w:w="231" w:type="dxa"/>
          <w:trHeight w:hRule="exact" w:val="339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B8501AA" w14:textId="77777777" w:rsidR="00203882" w:rsidRPr="000D491C" w:rsidRDefault="00203882" w:rsidP="00E74012">
            <w:pPr>
              <w:jc w:val="both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จำหน่าย/ตัดจำหน่าย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89DC162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109248" w14:textId="2CEE879E" w:rsidR="00203882" w:rsidRPr="000D491C" w:rsidRDefault="00CD4B0A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C8D183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1A6416" w14:textId="786781D2" w:rsidR="00203882" w:rsidRPr="000D491C" w:rsidRDefault="00CD4B0A" w:rsidP="00E74012">
            <w:pPr>
              <w:ind w:right="80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7E5D23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DC7C396" w14:textId="048F87D3" w:rsidR="00203882" w:rsidRPr="000D491C" w:rsidRDefault="00CD4B0A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A709FE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37071B" w14:textId="520CC651" w:rsidR="00203882" w:rsidRPr="000D491C" w:rsidRDefault="00C656BE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(837,500.00)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184243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B31207" w14:textId="163859A3" w:rsidR="00203882" w:rsidRPr="000D491C" w:rsidRDefault="00CD4B0A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C782F6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F81134" w14:textId="76BF05A4" w:rsidR="00203882" w:rsidRPr="000D491C" w:rsidRDefault="00C656BE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(837,500.00)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B8B8DB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0D491C" w14:paraId="62B988EB" w14:textId="77777777" w:rsidTr="00BC35D2">
        <w:trPr>
          <w:gridBefore w:val="1"/>
          <w:wBefore w:w="231" w:type="dxa"/>
          <w:trHeight w:hRule="exact" w:val="355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BFC0B00" w14:textId="7CC87F9B" w:rsidR="00203882" w:rsidRPr="000D491C" w:rsidRDefault="00203882" w:rsidP="00E74012">
            <w:pPr>
              <w:jc w:val="both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 xml:space="preserve">31 </w:t>
            </w:r>
            <w:r w:rsidRPr="000D491C">
              <w:rPr>
                <w:rFonts w:ascii="Angsana New" w:hAnsi="Angsana New"/>
                <w:cs/>
              </w:rPr>
              <w:t xml:space="preserve">ธันวาคม </w:t>
            </w:r>
            <w:r w:rsidRPr="000D491C">
              <w:rPr>
                <w:rFonts w:ascii="Angsana New" w:hAnsi="Angsana New"/>
              </w:rPr>
              <w:t>256</w:t>
            </w:r>
            <w:r w:rsidR="00A0316D" w:rsidRPr="000D491C">
              <w:rPr>
                <w:rFonts w:ascii="Angsana New" w:hAnsi="Angsana New"/>
              </w:rPr>
              <w:t>6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F3EE13B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53734B" w14:textId="4A646F8A" w:rsidR="00203882" w:rsidRPr="000D491C" w:rsidRDefault="00CD4B0A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40,884,000.00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7ADC70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678683" w14:textId="438FA9D6" w:rsidR="00203882" w:rsidRPr="000D491C" w:rsidRDefault="00C656BE" w:rsidP="00E74012">
            <w:pPr>
              <w:ind w:right="80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16,805,310.69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0A0108E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7A7DD93" w14:textId="6CDAA096" w:rsidR="00203882" w:rsidRPr="000D491C" w:rsidRDefault="00CD4B0A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1,468,219.35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EBF68A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5DF76D" w14:textId="3AD2F46B" w:rsidR="00203882" w:rsidRPr="000D491C" w:rsidRDefault="00C656BE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58,934,710.35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EA14FF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3452FA" w14:textId="19D8E8FF" w:rsidR="00203882" w:rsidRPr="000D491C" w:rsidRDefault="00CD4B0A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31,308,287.43</w:t>
            </w: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602095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CEACDA" w14:textId="0751665C" w:rsidR="00203882" w:rsidRPr="000D491C" w:rsidRDefault="00C656BE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149,400,527.82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C9EDED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0D491C" w14:paraId="67968DD3" w14:textId="77777777" w:rsidTr="00BC35D2">
        <w:trPr>
          <w:gridBefore w:val="1"/>
          <w:wBefore w:w="231" w:type="dxa"/>
          <w:trHeight w:hRule="exact" w:val="26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2C687D3" w14:textId="77777777" w:rsidR="00203882" w:rsidRPr="000D491C" w:rsidRDefault="00203882" w:rsidP="00E7401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0D491C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556513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133EF5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562F832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D88309" w14:textId="77777777" w:rsidR="00203882" w:rsidRPr="000D491C" w:rsidRDefault="00203882" w:rsidP="00E74012">
            <w:pPr>
              <w:ind w:right="80"/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D27C730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114AE3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72C720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4DD63E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20C42A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126F93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4F3F07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7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31ED92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73E7F5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A0316D" w:rsidRPr="000D491C" w14:paraId="2B90C754" w14:textId="77777777" w:rsidTr="00BC35D2">
        <w:trPr>
          <w:gridBefore w:val="1"/>
          <w:wBefore w:w="231" w:type="dxa"/>
          <w:trHeight w:hRule="exact" w:val="311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CBC01B" w14:textId="18D1F3CE" w:rsidR="00A0316D" w:rsidRPr="000D491C" w:rsidRDefault="00A0316D" w:rsidP="00A0316D">
            <w:pPr>
              <w:jc w:val="both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 xml:space="preserve">31 </w:t>
            </w:r>
            <w:r w:rsidRPr="000D491C">
              <w:rPr>
                <w:rFonts w:ascii="Angsana New" w:hAnsi="Angsana New" w:hint="cs"/>
                <w:cs/>
              </w:rPr>
              <w:t>ธันวาคม</w:t>
            </w:r>
            <w:r w:rsidRPr="000D491C">
              <w:rPr>
                <w:rFonts w:ascii="Angsana New" w:hAnsi="Angsana New"/>
                <w:cs/>
              </w:rPr>
              <w:t xml:space="preserve"> </w:t>
            </w:r>
            <w:r w:rsidRPr="000D491C">
              <w:rPr>
                <w:rFonts w:ascii="Angsana New" w:hAnsi="Angsana New"/>
              </w:rPr>
              <w:t>2565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95873A" w14:textId="77777777" w:rsidR="00A0316D" w:rsidRPr="000D491C" w:rsidRDefault="00A0316D" w:rsidP="00A0316D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71977C" w14:textId="58F000C3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30,480,285.97</w:t>
            </w:r>
          </w:p>
        </w:tc>
        <w:tc>
          <w:tcPr>
            <w:tcW w:w="94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BCD3A9A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4DF585" w14:textId="3D0CC910" w:rsidR="00A0316D" w:rsidRPr="000D491C" w:rsidRDefault="00A0316D" w:rsidP="00A0316D">
            <w:pPr>
              <w:ind w:right="80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11,539,309.98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D0C568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321BAC" w14:textId="0A5BA220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751,179.45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5C56C0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78BF3F" w14:textId="32B4CAE2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18,167,307.65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4D8FE7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967DB6" w14:textId="65DBAD16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15,577,911.02</w:t>
            </w:r>
          </w:p>
        </w:tc>
        <w:tc>
          <w:tcPr>
            <w:tcW w:w="132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61A56D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7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143F9C" w14:textId="161A053C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76,515,994.07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7D90490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0D491C" w14:paraId="3DBD4DD6" w14:textId="77777777" w:rsidTr="00BC35D2">
        <w:trPr>
          <w:gridBefore w:val="1"/>
          <w:wBefore w:w="231" w:type="dxa"/>
          <w:trHeight w:hRule="exact" w:val="345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3BB223" w14:textId="77777777" w:rsidR="00203882" w:rsidRPr="000D491C" w:rsidRDefault="00203882" w:rsidP="00E74012">
            <w:pPr>
              <w:jc w:val="both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2DD3A3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1CF5D8" w14:textId="0931A44F" w:rsidR="00203882" w:rsidRPr="000D491C" w:rsidRDefault="00CD4B0A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2,044,199.91</w:t>
            </w:r>
          </w:p>
        </w:tc>
        <w:tc>
          <w:tcPr>
            <w:tcW w:w="94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10534F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558D0A5" w14:textId="3B256B4A" w:rsidR="00203882" w:rsidRPr="000D491C" w:rsidRDefault="00CD4B0A" w:rsidP="00E74012">
            <w:pPr>
              <w:ind w:right="80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99,682.23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B4926B5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5E9C48" w14:textId="488BD6B3" w:rsidR="00203882" w:rsidRPr="000D491C" w:rsidRDefault="00CD4B0A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171,224.54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9E6EA5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07666A" w14:textId="49A07E65" w:rsidR="00203882" w:rsidRPr="000D491C" w:rsidRDefault="00C656BE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19,218,339.86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F0CC5E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3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DD2682" w14:textId="0936FA32" w:rsidR="00203882" w:rsidRPr="000D491C" w:rsidRDefault="00CD4B0A" w:rsidP="00E74012">
            <w:pPr>
              <w:jc w:val="right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</w:rPr>
              <w:t>2,789,175.12</w:t>
            </w:r>
          </w:p>
        </w:tc>
        <w:tc>
          <w:tcPr>
            <w:tcW w:w="132" w:type="dxa"/>
            <w:gridSpan w:val="3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1B4CDF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7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4610CC3" w14:textId="4B46AD43" w:rsidR="00203882" w:rsidRPr="000D491C" w:rsidRDefault="00C656BE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24,322,621.66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335129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0D491C" w14:paraId="43083DFC" w14:textId="77777777" w:rsidTr="00BC35D2">
        <w:trPr>
          <w:gridBefore w:val="1"/>
          <w:wBefore w:w="231" w:type="dxa"/>
          <w:trHeight w:hRule="exact" w:val="345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25FF092" w14:textId="77777777" w:rsidR="00203882" w:rsidRPr="000D491C" w:rsidRDefault="00203882" w:rsidP="00E74012">
            <w:pPr>
              <w:jc w:val="both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จำหน่าย/</w:t>
            </w:r>
            <w:r w:rsidRPr="000D491C">
              <w:rPr>
                <w:rFonts w:ascii="Angsana New" w:hAnsi="Angsana New" w:hint="cs"/>
                <w:cs/>
              </w:rPr>
              <w:t>ตัดจำหน่าย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9CE51C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0E355D" w14:textId="507932A1" w:rsidR="00203882" w:rsidRPr="000D491C" w:rsidRDefault="00CD4B0A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223AF4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3C7A62" w14:textId="2591DB0A" w:rsidR="00203882" w:rsidRPr="000D491C" w:rsidRDefault="00CD4B0A" w:rsidP="00E74012">
            <w:pPr>
              <w:ind w:right="80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2FCFFB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B4A8382" w14:textId="37B86446" w:rsidR="00203882" w:rsidRPr="000D491C" w:rsidRDefault="00CD4B0A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A3FC53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13DDC9" w14:textId="57A3F3FE" w:rsidR="00203882" w:rsidRPr="000D491C" w:rsidRDefault="00C656BE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(635,500.00)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30357F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811BEF" w14:textId="1D28FAF3" w:rsidR="00203882" w:rsidRPr="000D491C" w:rsidRDefault="00CD4B0A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196EA5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B6B371" w14:textId="5EB5BBE6" w:rsidR="00203882" w:rsidRPr="000D491C" w:rsidRDefault="00C656BE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(635,500.00)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50EC780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0D491C" w14:paraId="4F6D0727" w14:textId="77777777" w:rsidTr="00BC35D2">
        <w:trPr>
          <w:gridBefore w:val="1"/>
          <w:wBefore w:w="231" w:type="dxa"/>
          <w:trHeight w:hRule="exact" w:val="33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3EC723" w14:textId="3C4D7E6F" w:rsidR="00203882" w:rsidRPr="000D491C" w:rsidRDefault="00203882" w:rsidP="00E74012">
            <w:pPr>
              <w:jc w:val="both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 xml:space="preserve">31 </w:t>
            </w:r>
            <w:r w:rsidRPr="000D491C">
              <w:rPr>
                <w:rFonts w:ascii="Angsana New" w:hAnsi="Angsana New"/>
                <w:cs/>
              </w:rPr>
              <w:t xml:space="preserve">ธันวาคม </w:t>
            </w:r>
            <w:r w:rsidRPr="000D491C">
              <w:rPr>
                <w:rFonts w:ascii="Angsana New" w:hAnsi="Angsana New"/>
              </w:rPr>
              <w:t>256</w:t>
            </w:r>
            <w:r w:rsidR="00A0316D" w:rsidRPr="000D491C">
              <w:rPr>
                <w:rFonts w:ascii="Angsana New" w:hAnsi="Angsana New"/>
              </w:rPr>
              <w:t>6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6A5458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328A83" w14:textId="1E2B5DF2" w:rsidR="00203882" w:rsidRPr="000D491C" w:rsidRDefault="00CD4B0A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32,524,485.88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0F89591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8E8437" w14:textId="70898D65" w:rsidR="00203882" w:rsidRPr="000D491C" w:rsidRDefault="00CD4B0A" w:rsidP="00E74012">
            <w:pPr>
              <w:ind w:right="80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11,638,992.21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72EFB9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635975" w14:textId="742D918D" w:rsidR="00203882" w:rsidRPr="000D491C" w:rsidRDefault="00CD4B0A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922,403.99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6BC1C1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F50AD0" w14:textId="4FD6FC9F" w:rsidR="00203882" w:rsidRPr="000D491C" w:rsidRDefault="00C656BE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36,750,147.51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ACB796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0BD027" w14:textId="1A796C43" w:rsidR="00203882" w:rsidRPr="000D491C" w:rsidRDefault="00CD4B0A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18,367,086.14</w:t>
            </w: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3D6020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9DA469" w14:textId="1CA27AE9" w:rsidR="00203882" w:rsidRPr="000D491C" w:rsidRDefault="00C656BE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100,203,115.73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B9227D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0D491C" w14:paraId="320A7B71" w14:textId="77777777" w:rsidTr="00BC35D2">
        <w:trPr>
          <w:gridBefore w:val="1"/>
          <w:wBefore w:w="231" w:type="dxa"/>
          <w:trHeight w:hRule="exact" w:val="33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B832D2" w14:textId="64DB094B" w:rsidR="00203882" w:rsidRPr="000D491C" w:rsidRDefault="00CD4B0A" w:rsidP="00E7401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0D491C">
              <w:rPr>
                <w:rFonts w:ascii="Angsana New" w:hAnsi="Angsana New" w:hint="cs"/>
                <w:b/>
                <w:bCs/>
                <w:cs/>
              </w:rPr>
              <w:t>ค่าเผื่อการด้อยค่า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8258FD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9CAC51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D8B6111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7178127" w14:textId="77777777" w:rsidR="00203882" w:rsidRPr="000D491C" w:rsidRDefault="00203882" w:rsidP="00E74012">
            <w:pPr>
              <w:ind w:right="80"/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C25C95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A66886F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8CEF08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BABE2D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1EADFF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205EDF9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87373B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5EC11A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22E727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CD4B0A" w:rsidRPr="000D491C" w14:paraId="64920F75" w14:textId="77777777" w:rsidTr="00BC35D2">
        <w:trPr>
          <w:gridBefore w:val="1"/>
          <w:wBefore w:w="231" w:type="dxa"/>
          <w:trHeight w:hRule="exact" w:val="33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0547C1F" w14:textId="0226D30A" w:rsidR="00CD4B0A" w:rsidRPr="000D491C" w:rsidRDefault="00CD4B0A" w:rsidP="00CD4B0A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0D491C">
              <w:rPr>
                <w:rFonts w:ascii="Angsana New" w:hAnsi="Angsana New"/>
              </w:rPr>
              <w:t xml:space="preserve">31 </w:t>
            </w:r>
            <w:r w:rsidRPr="000D491C">
              <w:rPr>
                <w:rFonts w:ascii="Angsana New" w:hAnsi="Angsana New" w:hint="cs"/>
                <w:cs/>
              </w:rPr>
              <w:t>ธันวาคม</w:t>
            </w:r>
            <w:r w:rsidRPr="000D491C">
              <w:rPr>
                <w:rFonts w:ascii="Angsana New" w:hAnsi="Angsana New"/>
                <w:cs/>
              </w:rPr>
              <w:t xml:space="preserve"> </w:t>
            </w:r>
            <w:r w:rsidRPr="000D491C">
              <w:rPr>
                <w:rFonts w:ascii="Angsana New" w:hAnsi="Angsana New"/>
              </w:rPr>
              <w:t>2565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2A6770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CEF3AD" w14:textId="4E2FBD4B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4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3671255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372298" w14:textId="187DCD93" w:rsidR="00CD4B0A" w:rsidRPr="000D491C" w:rsidRDefault="00CD4B0A" w:rsidP="00CD4B0A">
            <w:pPr>
              <w:ind w:right="80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36E148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6D6C9C" w14:textId="2D444663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EC7443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351524" w14:textId="2F4D1078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78E803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697E14" w14:textId="3A7D908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32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168794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7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5C0917" w14:textId="7E1E6913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D58667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</w:tr>
      <w:tr w:rsidR="00CD4B0A" w:rsidRPr="000D491C" w14:paraId="1C25F881" w14:textId="77777777" w:rsidTr="00BC35D2">
        <w:trPr>
          <w:gridBefore w:val="1"/>
          <w:wBefore w:w="231" w:type="dxa"/>
          <w:trHeight w:hRule="exact" w:val="33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CB23C9" w14:textId="7FB7EDEE" w:rsidR="00CD4B0A" w:rsidRPr="000D491C" w:rsidRDefault="00CD4B0A" w:rsidP="00CD4B0A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0D491C">
              <w:rPr>
                <w:rFonts w:ascii="Angsana New" w:hAnsi="Angsana New" w:hint="cs"/>
                <w:cs/>
              </w:rPr>
              <w:t>เพิ่มขึ้นในระหว่างปี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28C271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B83C85" w14:textId="00BFE08A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3F6A17F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9E3D2F" w14:textId="68024916" w:rsidR="00CD4B0A" w:rsidRPr="000D491C" w:rsidRDefault="00CD4B0A" w:rsidP="00CD4B0A">
            <w:pPr>
              <w:ind w:right="80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9E08D2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C52479" w14:textId="1335C2E4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151B0A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BB0374" w14:textId="24CE1A89" w:rsidR="00CD4B0A" w:rsidRPr="000D491C" w:rsidRDefault="00C656BE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16,330,010.21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4807B83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00F52E5" w14:textId="3F3B0488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6EBC9DF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AC5011" w14:textId="57DB580B" w:rsidR="00CD4B0A" w:rsidRPr="000D491C" w:rsidRDefault="00C656BE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16,330,010.21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88A4C5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</w:tr>
      <w:tr w:rsidR="00CD4B0A" w:rsidRPr="000D491C" w14:paraId="19ED0F50" w14:textId="77777777" w:rsidTr="00BC35D2">
        <w:trPr>
          <w:gridBefore w:val="1"/>
          <w:wBefore w:w="231" w:type="dxa"/>
          <w:trHeight w:hRule="exact" w:val="33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8FDFC7" w14:textId="3F630AFE" w:rsidR="00CD4B0A" w:rsidRPr="000D491C" w:rsidRDefault="00CD4B0A" w:rsidP="00CD4B0A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0D491C">
              <w:rPr>
                <w:rFonts w:ascii="Angsana New" w:hAnsi="Angsana New"/>
              </w:rPr>
              <w:t xml:space="preserve">31 </w:t>
            </w:r>
            <w:r w:rsidRPr="000D491C">
              <w:rPr>
                <w:rFonts w:ascii="Angsana New" w:hAnsi="Angsana New"/>
                <w:cs/>
              </w:rPr>
              <w:t xml:space="preserve">ธันวาคม </w:t>
            </w:r>
            <w:r w:rsidRPr="000D491C">
              <w:rPr>
                <w:rFonts w:ascii="Angsana New" w:hAnsi="Angsana New"/>
              </w:rPr>
              <w:t>2566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88AA57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FB854C" w14:textId="4C888496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335AF91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D9D2A49" w14:textId="3ABAB253" w:rsidR="00CD4B0A" w:rsidRPr="000D491C" w:rsidRDefault="00CD4B0A" w:rsidP="00CD4B0A">
            <w:pPr>
              <w:ind w:right="80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6C1FD8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0E558A" w14:textId="10825144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CF4988D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8D3828" w14:textId="64DD41ED" w:rsidR="00CD4B0A" w:rsidRPr="000D491C" w:rsidRDefault="00C656BE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16,330,010.21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B035B0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5089501" w14:textId="5629A61A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4908B4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DFA3DA" w14:textId="6682F37F" w:rsidR="00CD4B0A" w:rsidRPr="000D491C" w:rsidRDefault="00C656BE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16,330,010.21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9DC075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</w:tr>
      <w:tr w:rsidR="00CD4B0A" w:rsidRPr="000D491C" w14:paraId="1BF4986D" w14:textId="77777777" w:rsidTr="00BC35D2">
        <w:trPr>
          <w:gridBefore w:val="1"/>
          <w:wBefore w:w="231" w:type="dxa"/>
          <w:trHeight w:hRule="exact" w:val="33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53A396C" w14:textId="37C0C313" w:rsidR="00CD4B0A" w:rsidRPr="000D491C" w:rsidRDefault="00CD4B0A" w:rsidP="00CD4B0A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0D491C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5B9946A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B7F787A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3DD595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37993C" w14:textId="77777777" w:rsidR="00CD4B0A" w:rsidRPr="000D491C" w:rsidRDefault="00CD4B0A" w:rsidP="00CD4B0A">
            <w:pPr>
              <w:ind w:right="80"/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FE600C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B7909C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33B239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4910CB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161EA6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A2BD84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4D4A6A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2CC011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D113E2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</w:tr>
      <w:tr w:rsidR="00CD4B0A" w:rsidRPr="000D491C" w14:paraId="0A8F1BD8" w14:textId="77777777" w:rsidTr="00BC35D2">
        <w:trPr>
          <w:gridBefore w:val="1"/>
          <w:wBefore w:w="231" w:type="dxa"/>
          <w:trHeight w:hRule="exact" w:val="32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2E6156" w14:textId="63AAD279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 xml:space="preserve">31 </w:t>
            </w:r>
            <w:r w:rsidRPr="000D491C">
              <w:rPr>
                <w:rFonts w:ascii="Angsana New" w:hAnsi="Angsana New" w:hint="cs"/>
                <w:cs/>
              </w:rPr>
              <w:t>ธันวาคม</w:t>
            </w:r>
            <w:r w:rsidRPr="000D491C">
              <w:rPr>
                <w:rFonts w:ascii="Angsana New" w:hAnsi="Angsana New"/>
                <w:cs/>
              </w:rPr>
              <w:t xml:space="preserve"> </w:t>
            </w:r>
            <w:r w:rsidRPr="000D491C">
              <w:rPr>
                <w:rFonts w:ascii="Angsana New" w:hAnsi="Angsana New"/>
              </w:rPr>
              <w:t>2565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958FE6E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62581CC" w14:textId="4A3B2F23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10,403,714.03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7F16604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2E3B1C6" w14:textId="5085A05C" w:rsidR="00CD4B0A" w:rsidRPr="000D491C" w:rsidRDefault="00CD4B0A" w:rsidP="00CD4B0A">
            <w:pPr>
              <w:ind w:right="80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3,683,889.26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427B864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2D9CEC4" w14:textId="0223BA76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596,214.64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8DDF81D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684523E" w14:textId="54D5172E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41,234,360.64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D53E8F8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71D40C4" w14:textId="4F0ABDB1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15,730,376.41</w:t>
            </w: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84A94C5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039FCD2" w14:textId="23AC833D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71,648,554.98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BA4C10E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</w:tr>
      <w:tr w:rsidR="00CD4B0A" w:rsidRPr="000D491C" w14:paraId="098103E9" w14:textId="77777777" w:rsidTr="00BC35D2">
        <w:trPr>
          <w:gridBefore w:val="1"/>
          <w:wBefore w:w="231" w:type="dxa"/>
          <w:trHeight w:hRule="exact" w:val="39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2BE298" w14:textId="1FD69B3C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 xml:space="preserve">31 </w:t>
            </w:r>
            <w:r w:rsidRPr="000D491C">
              <w:rPr>
                <w:rFonts w:ascii="Angsana New" w:hAnsi="Angsana New"/>
                <w:cs/>
              </w:rPr>
              <w:t xml:space="preserve">ธันวาคม </w:t>
            </w:r>
            <w:r w:rsidRPr="000D491C">
              <w:rPr>
                <w:rFonts w:ascii="Angsana New" w:hAnsi="Angsana New"/>
              </w:rPr>
              <w:t>2566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A0B2BE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CF5EE7A" w14:textId="75E7FB62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8,359,514.12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CA94CA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3BAD463" w14:textId="58ADD753" w:rsidR="00CD4B0A" w:rsidRPr="000D491C" w:rsidRDefault="00C656BE" w:rsidP="00CD4B0A">
            <w:pPr>
              <w:ind w:right="80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5,166,318.48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72ACFC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632347" w14:textId="6D854B54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545,815.36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4D2B90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8D2C2C" w14:textId="39245359" w:rsidR="00CD4B0A" w:rsidRPr="000D491C" w:rsidRDefault="00C656BE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5,854,552.63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E46D60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44CA1A" w14:textId="797FFA9D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12,941,201.29</w:t>
            </w: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0A1333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7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8F5782" w14:textId="4C7B8572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32,867,401.88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1CD0BF" w14:textId="77777777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</w:p>
        </w:tc>
      </w:tr>
      <w:tr w:rsidR="00CD4B0A" w:rsidRPr="000D491C" w14:paraId="2B0771ED" w14:textId="77777777" w:rsidTr="00BC35D2">
        <w:trPr>
          <w:gridBefore w:val="1"/>
          <w:gridAfter w:val="5"/>
          <w:wBefore w:w="231" w:type="dxa"/>
          <w:wAfter w:w="463" w:type="dxa"/>
          <w:trHeight w:hRule="exact" w:val="292"/>
        </w:trPr>
        <w:tc>
          <w:tcPr>
            <w:tcW w:w="7513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7FB0ED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ค่าเสื่อมราคาสำหรับปี :</w:t>
            </w:r>
          </w:p>
        </w:tc>
        <w:tc>
          <w:tcPr>
            <w:tcW w:w="777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B33F2C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8B7B56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</w:tr>
      <w:tr w:rsidR="00CD4B0A" w:rsidRPr="000D491C" w14:paraId="703B9C72" w14:textId="77777777" w:rsidTr="00BC35D2">
        <w:trPr>
          <w:gridBefore w:val="1"/>
          <w:gridAfter w:val="2"/>
          <w:wBefore w:w="231" w:type="dxa"/>
          <w:wAfter w:w="90" w:type="dxa"/>
          <w:trHeight w:hRule="exact" w:val="26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AA6936" w14:textId="403E62D1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 xml:space="preserve">ปี </w:t>
            </w:r>
            <w:r w:rsidRPr="000D491C">
              <w:rPr>
                <w:rFonts w:ascii="Angsana New" w:hAnsi="Angsana New"/>
              </w:rPr>
              <w:t>2565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932DD6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522FD4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019DA0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08D327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993258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22D3621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828553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41AC5F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7EB5F2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16BAEF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0E619A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179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C337AD" w14:textId="4CA8D5B0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20,097,514.69</w:t>
            </w:r>
          </w:p>
        </w:tc>
      </w:tr>
      <w:tr w:rsidR="00CD4B0A" w:rsidRPr="000D491C" w14:paraId="111AF238" w14:textId="77777777" w:rsidTr="00BC35D2">
        <w:trPr>
          <w:gridBefore w:val="1"/>
          <w:gridAfter w:val="2"/>
          <w:wBefore w:w="231" w:type="dxa"/>
          <w:wAfter w:w="90" w:type="dxa"/>
          <w:trHeight w:hRule="exact" w:val="416"/>
        </w:trPr>
        <w:tc>
          <w:tcPr>
            <w:tcW w:w="195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EDAEE3" w14:textId="24ADB03B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 xml:space="preserve">ปี </w:t>
            </w:r>
            <w:r w:rsidRPr="000D491C">
              <w:rPr>
                <w:rFonts w:ascii="Angsana New" w:hAnsi="Angsana New"/>
              </w:rPr>
              <w:t>2566</w:t>
            </w:r>
          </w:p>
        </w:tc>
        <w:tc>
          <w:tcPr>
            <w:tcW w:w="4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5AFC79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94AF22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0F8AE2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4FF0A4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2CFBD0A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93ED0C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3F9929E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7A8626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7935F8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81866F4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325BDB" w14:textId="77777777" w:rsidR="00CD4B0A" w:rsidRPr="000D491C" w:rsidRDefault="00CD4B0A" w:rsidP="00CD4B0A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179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FAC9C2" w14:textId="4F1DBE16" w:rsidR="00CD4B0A" w:rsidRPr="000D491C" w:rsidRDefault="00CD4B0A" w:rsidP="00CD4B0A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24,322,621.66</w:t>
            </w:r>
          </w:p>
        </w:tc>
      </w:tr>
    </w:tbl>
    <w:p w14:paraId="51CB008C" w14:textId="77777777" w:rsidR="00203882" w:rsidRPr="000D491C" w:rsidRDefault="00203882" w:rsidP="00203882">
      <w:pPr>
        <w:tabs>
          <w:tab w:val="left" w:pos="1440"/>
          <w:tab w:val="left" w:pos="2880"/>
        </w:tabs>
        <w:spacing w:after="40" w:line="420" w:lineRule="exact"/>
        <w:ind w:left="360" w:hanging="360"/>
        <w:jc w:val="both"/>
        <w:rPr>
          <w:rFonts w:ascii="Angsana New" w:hAnsi="Angsana New"/>
          <w:b/>
          <w:bCs/>
          <w:sz w:val="10"/>
          <w:szCs w:val="10"/>
        </w:rPr>
      </w:pPr>
    </w:p>
    <w:p w14:paraId="20598130" w14:textId="77777777" w:rsidR="00BC35D2" w:rsidRPr="000D491C" w:rsidRDefault="00BC35D2" w:rsidP="00203882">
      <w:pPr>
        <w:tabs>
          <w:tab w:val="left" w:pos="1440"/>
          <w:tab w:val="left" w:pos="2880"/>
        </w:tabs>
        <w:spacing w:after="40" w:line="420" w:lineRule="exact"/>
        <w:ind w:left="360" w:hanging="360"/>
        <w:jc w:val="both"/>
        <w:rPr>
          <w:rFonts w:ascii="Angsana New" w:hAnsi="Angsana New"/>
          <w:b/>
          <w:bCs/>
          <w:sz w:val="10"/>
          <w:szCs w:val="10"/>
        </w:rPr>
      </w:pPr>
    </w:p>
    <w:p w14:paraId="0A6632DC" w14:textId="77777777" w:rsidR="00F95E09" w:rsidRPr="000D491C" w:rsidRDefault="00F95E09" w:rsidP="00203882">
      <w:pPr>
        <w:tabs>
          <w:tab w:val="left" w:pos="1440"/>
          <w:tab w:val="left" w:pos="2880"/>
        </w:tabs>
        <w:spacing w:after="40" w:line="420" w:lineRule="exact"/>
        <w:ind w:left="360" w:hanging="360"/>
        <w:jc w:val="both"/>
        <w:rPr>
          <w:rFonts w:ascii="Angsana New" w:hAnsi="Angsana New"/>
          <w:b/>
          <w:bCs/>
          <w:sz w:val="10"/>
          <w:szCs w:val="10"/>
        </w:rPr>
      </w:pPr>
    </w:p>
    <w:p w14:paraId="2B7EEFC6" w14:textId="77777777" w:rsidR="00F95E09" w:rsidRPr="000D491C" w:rsidRDefault="00F95E09" w:rsidP="00203882">
      <w:pPr>
        <w:tabs>
          <w:tab w:val="left" w:pos="1440"/>
          <w:tab w:val="left" w:pos="2880"/>
        </w:tabs>
        <w:spacing w:after="40" w:line="420" w:lineRule="exact"/>
        <w:ind w:left="360" w:hanging="360"/>
        <w:jc w:val="both"/>
        <w:rPr>
          <w:rFonts w:ascii="Angsana New" w:hAnsi="Angsana New"/>
          <w:b/>
          <w:bCs/>
          <w:sz w:val="10"/>
          <w:szCs w:val="10"/>
        </w:rPr>
      </w:pPr>
    </w:p>
    <w:p w14:paraId="75638729" w14:textId="77777777" w:rsidR="00F95E09" w:rsidRPr="000D491C" w:rsidRDefault="00F95E09" w:rsidP="00203882">
      <w:pPr>
        <w:tabs>
          <w:tab w:val="left" w:pos="1440"/>
          <w:tab w:val="left" w:pos="2880"/>
        </w:tabs>
        <w:spacing w:after="40" w:line="420" w:lineRule="exact"/>
        <w:ind w:left="360" w:hanging="360"/>
        <w:jc w:val="both"/>
        <w:rPr>
          <w:rFonts w:ascii="Angsana New" w:hAnsi="Angsana New"/>
          <w:b/>
          <w:bCs/>
          <w:sz w:val="10"/>
          <w:szCs w:val="10"/>
        </w:rPr>
      </w:pPr>
    </w:p>
    <w:p w14:paraId="2686E9F0" w14:textId="77777777" w:rsidR="00F95E09" w:rsidRPr="000D491C" w:rsidRDefault="00F95E09" w:rsidP="00203882">
      <w:pPr>
        <w:tabs>
          <w:tab w:val="left" w:pos="1440"/>
          <w:tab w:val="left" w:pos="2880"/>
        </w:tabs>
        <w:spacing w:after="40" w:line="420" w:lineRule="exact"/>
        <w:ind w:left="360" w:hanging="360"/>
        <w:jc w:val="both"/>
        <w:rPr>
          <w:rFonts w:ascii="Angsana New" w:hAnsi="Angsana New"/>
          <w:b/>
          <w:bCs/>
          <w:sz w:val="10"/>
          <w:szCs w:val="10"/>
        </w:rPr>
      </w:pPr>
    </w:p>
    <w:p w14:paraId="698B75B1" w14:textId="77777777" w:rsidR="00F95E09" w:rsidRPr="000D491C" w:rsidRDefault="00F95E09" w:rsidP="00203882">
      <w:pPr>
        <w:tabs>
          <w:tab w:val="left" w:pos="1440"/>
          <w:tab w:val="left" w:pos="2880"/>
        </w:tabs>
        <w:spacing w:after="40" w:line="420" w:lineRule="exact"/>
        <w:ind w:left="360" w:hanging="360"/>
        <w:jc w:val="both"/>
        <w:rPr>
          <w:rFonts w:ascii="Angsana New" w:hAnsi="Angsana New"/>
          <w:b/>
          <w:bCs/>
          <w:sz w:val="10"/>
          <w:szCs w:val="10"/>
        </w:rPr>
      </w:pPr>
    </w:p>
    <w:p w14:paraId="705D49CA" w14:textId="77777777" w:rsidR="00F95E09" w:rsidRPr="000D491C" w:rsidRDefault="00F95E09" w:rsidP="00203882">
      <w:pPr>
        <w:tabs>
          <w:tab w:val="left" w:pos="1440"/>
          <w:tab w:val="left" w:pos="2880"/>
        </w:tabs>
        <w:spacing w:after="40" w:line="420" w:lineRule="exact"/>
        <w:ind w:left="360" w:hanging="360"/>
        <w:jc w:val="both"/>
        <w:rPr>
          <w:rFonts w:ascii="Angsana New" w:hAnsi="Angsana New"/>
          <w:b/>
          <w:bCs/>
          <w:sz w:val="10"/>
          <w:szCs w:val="10"/>
        </w:rPr>
      </w:pPr>
    </w:p>
    <w:p w14:paraId="739BE110" w14:textId="77777777" w:rsidR="00F95E09" w:rsidRPr="000D491C" w:rsidRDefault="00F95E09" w:rsidP="00203882">
      <w:pPr>
        <w:tabs>
          <w:tab w:val="left" w:pos="1440"/>
          <w:tab w:val="left" w:pos="2880"/>
        </w:tabs>
        <w:spacing w:after="40" w:line="420" w:lineRule="exact"/>
        <w:ind w:left="360" w:hanging="360"/>
        <w:jc w:val="both"/>
        <w:rPr>
          <w:rFonts w:ascii="Angsana New" w:hAnsi="Angsana New"/>
          <w:b/>
          <w:bCs/>
          <w:sz w:val="10"/>
          <w:szCs w:val="10"/>
        </w:rPr>
      </w:pPr>
    </w:p>
    <w:p w14:paraId="71DFC70F" w14:textId="77777777" w:rsidR="00F95E09" w:rsidRPr="000D491C" w:rsidRDefault="00F95E09" w:rsidP="00203882">
      <w:pPr>
        <w:tabs>
          <w:tab w:val="left" w:pos="1440"/>
          <w:tab w:val="left" w:pos="2880"/>
        </w:tabs>
        <w:spacing w:after="40" w:line="420" w:lineRule="exact"/>
        <w:ind w:left="360" w:hanging="360"/>
        <w:jc w:val="both"/>
        <w:rPr>
          <w:rFonts w:ascii="Angsana New" w:hAnsi="Angsana New"/>
          <w:b/>
          <w:bCs/>
          <w:sz w:val="10"/>
          <w:szCs w:val="10"/>
        </w:rPr>
      </w:pPr>
    </w:p>
    <w:tbl>
      <w:tblPr>
        <w:tblW w:w="8931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"/>
        <w:gridCol w:w="1901"/>
        <w:gridCol w:w="44"/>
        <w:gridCol w:w="1022"/>
        <w:gridCol w:w="42"/>
        <w:gridCol w:w="86"/>
        <w:gridCol w:w="42"/>
        <w:gridCol w:w="1042"/>
        <w:gridCol w:w="46"/>
        <w:gridCol w:w="82"/>
        <w:gridCol w:w="46"/>
        <w:gridCol w:w="862"/>
        <w:gridCol w:w="46"/>
        <w:gridCol w:w="82"/>
        <w:gridCol w:w="46"/>
        <w:gridCol w:w="961"/>
        <w:gridCol w:w="46"/>
        <w:gridCol w:w="82"/>
        <w:gridCol w:w="46"/>
        <w:gridCol w:w="831"/>
        <w:gridCol w:w="158"/>
        <w:gridCol w:w="128"/>
        <w:gridCol w:w="701"/>
        <w:gridCol w:w="132"/>
        <w:gridCol w:w="148"/>
        <w:gridCol w:w="29"/>
        <w:gridCol w:w="10"/>
        <w:gridCol w:w="43"/>
      </w:tblGrid>
      <w:tr w:rsidR="001511A5" w:rsidRPr="000D491C" w14:paraId="28950142" w14:textId="77777777" w:rsidTr="0062139A">
        <w:trPr>
          <w:gridAfter w:val="2"/>
          <w:wAfter w:w="53" w:type="dxa"/>
          <w:trHeight w:val="261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E0C928" w14:textId="77777777" w:rsidR="00203882" w:rsidRPr="000D491C" w:rsidRDefault="00203882" w:rsidP="00E74012">
            <w:pPr>
              <w:ind w:left="-42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750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91FC9E" w14:textId="77777777" w:rsidR="00203882" w:rsidRPr="000D491C" w:rsidRDefault="00203882" w:rsidP="0062139A">
            <w:pPr>
              <w:ind w:left="-246"/>
              <w:jc w:val="center"/>
              <w:rPr>
                <w:rFonts w:ascii="Angsana New" w:hAnsi="Angsana New"/>
                <w:b/>
                <w:bCs/>
              </w:rPr>
            </w:pPr>
            <w:r w:rsidRPr="000D491C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1511A5" w:rsidRPr="000D491C" w14:paraId="37DA1334" w14:textId="77777777" w:rsidTr="0062139A">
        <w:trPr>
          <w:gridAfter w:val="2"/>
          <w:wAfter w:w="53" w:type="dxa"/>
          <w:trHeight w:val="269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5DFBDE" w14:textId="77777777" w:rsidR="00203882" w:rsidRPr="000D491C" w:rsidRDefault="00203882" w:rsidP="00E7401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75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B946B02" w14:textId="77777777" w:rsidR="00203882" w:rsidRPr="000D491C" w:rsidRDefault="00203882" w:rsidP="0062139A">
            <w:pPr>
              <w:ind w:left="-246"/>
              <w:jc w:val="center"/>
              <w:rPr>
                <w:rFonts w:ascii="Angsana New" w:hAnsi="Angsana New"/>
                <w:b/>
                <w:bCs/>
              </w:rPr>
            </w:pPr>
            <w:r w:rsidRPr="000D491C">
              <w:rPr>
                <w:rFonts w:ascii="Angsana New" w:hAnsi="Angsana New"/>
                <w:b/>
                <w:bCs/>
                <w:cs/>
              </w:rPr>
              <w:t>งบการเงินเฉพาะบริษัท</w:t>
            </w:r>
          </w:p>
        </w:tc>
      </w:tr>
      <w:tr w:rsidR="001511A5" w:rsidRPr="000D491C" w14:paraId="443B33A6" w14:textId="77777777" w:rsidTr="0062139A">
        <w:trPr>
          <w:gridAfter w:val="4"/>
          <w:wAfter w:w="230" w:type="dxa"/>
          <w:trHeight w:val="189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1F85E3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6020B2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D30E39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D59E70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2C00BC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เครื่องตกแต่ง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250229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D0E53D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F7493A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C0F77C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E3197A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553775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3D710D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26C8A2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EB9837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</w:tr>
      <w:tr w:rsidR="001511A5" w:rsidRPr="000D491C" w14:paraId="6C899E8A" w14:textId="77777777" w:rsidTr="00E74012">
        <w:trPr>
          <w:gridAfter w:val="1"/>
          <w:wAfter w:w="43" w:type="dxa"/>
          <w:trHeight w:val="261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392D97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96BBDE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B20E76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อาคาร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E1A468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36CCD99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และติดตั้ง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01839AE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698C8D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อุปกรณ์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41A383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2AAB77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คอมพิวเตอร์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00A3AA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936369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5984E4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4BFF30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รวม</w:t>
            </w:r>
          </w:p>
        </w:tc>
      </w:tr>
      <w:tr w:rsidR="001511A5" w:rsidRPr="000D491C" w14:paraId="243E8CFB" w14:textId="77777777" w:rsidTr="00A0316D">
        <w:trPr>
          <w:gridBefore w:val="1"/>
          <w:wBefore w:w="227" w:type="dxa"/>
          <w:trHeight w:val="16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694069F" w14:textId="77777777" w:rsidR="00203882" w:rsidRPr="000D491C" w:rsidRDefault="00203882" w:rsidP="00E7401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0D491C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CEF095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F0507B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4C5C0B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73F845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086CF2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485FC0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8E0870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E699A9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A1D497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6589C9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63B146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948851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</w:tr>
      <w:tr w:rsidR="00A0316D" w:rsidRPr="000D491C" w14:paraId="5005283E" w14:textId="77777777" w:rsidTr="00A0316D">
        <w:trPr>
          <w:gridBefore w:val="1"/>
          <w:wBefore w:w="227" w:type="dxa"/>
          <w:trHeight w:val="164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B32EE9" w14:textId="6D116F05" w:rsidR="00A0316D" w:rsidRPr="000D491C" w:rsidRDefault="00A0316D" w:rsidP="00A0316D">
            <w:pPr>
              <w:jc w:val="both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 xml:space="preserve">31 </w:t>
            </w:r>
            <w:r w:rsidRPr="000D491C">
              <w:rPr>
                <w:rFonts w:ascii="Angsana New" w:hAnsi="Angsana New" w:hint="cs"/>
                <w:cs/>
              </w:rPr>
              <w:t>ธันวาคม</w:t>
            </w:r>
            <w:r w:rsidRPr="000D491C">
              <w:rPr>
                <w:rFonts w:ascii="Angsana New" w:hAnsi="Angsana New"/>
                <w:cs/>
              </w:rPr>
              <w:t xml:space="preserve"> </w:t>
            </w:r>
            <w:r w:rsidRPr="000D491C">
              <w:rPr>
                <w:rFonts w:ascii="Angsana New" w:hAnsi="Angsana New"/>
              </w:rPr>
              <w:t>2565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1B5D31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D2CB49" w14:textId="7CF84CD9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40,884,000.00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CD88FC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00D00BE" w14:textId="5D909D05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15,206,777.24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E240A8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D73961" w14:textId="541DD7B9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942,407.09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C141F7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0C60CC" w14:textId="7E338C95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4,896,550.13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EA3132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6E491E" w14:textId="4F868FD4" w:rsidR="00A0316D" w:rsidRPr="000D491C" w:rsidRDefault="00A0316D" w:rsidP="00A0316D">
            <w:pPr>
              <w:ind w:left="-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31,308,287.43</w:t>
            </w:r>
          </w:p>
        </w:tc>
        <w:tc>
          <w:tcPr>
            <w:tcW w:w="128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4F7EAC7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F696D5" w14:textId="130D705D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93,238,021.89</w:t>
            </w:r>
          </w:p>
        </w:tc>
      </w:tr>
      <w:tr w:rsidR="001511A5" w:rsidRPr="000D491C" w14:paraId="5FCB4233" w14:textId="77777777" w:rsidTr="00A0316D">
        <w:trPr>
          <w:gridBefore w:val="1"/>
          <w:wBefore w:w="227" w:type="dxa"/>
          <w:trHeight w:val="140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E5BB92" w14:textId="77777777" w:rsidR="00203882" w:rsidRPr="000D491C" w:rsidRDefault="00203882" w:rsidP="00E74012">
            <w:pPr>
              <w:jc w:val="both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59C334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6A282C5" w14:textId="5783A096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37FBA74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20A36B" w14:textId="67F04287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1,582,111.45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2A3150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B2A40E" w14:textId="316BBB71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120,825.26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4C6654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FE9C07" w14:textId="79CAD3BB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370,542.06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B48784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DBFBE07" w14:textId="716E6F2F" w:rsidR="00203882" w:rsidRPr="000D491C" w:rsidRDefault="00BC35D2" w:rsidP="00E74012">
            <w:pPr>
              <w:ind w:left="-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E9DBAD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9D3A1D" w14:textId="3246E4BC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2,073,478.77</w:t>
            </w:r>
          </w:p>
        </w:tc>
      </w:tr>
      <w:tr w:rsidR="001511A5" w:rsidRPr="000D491C" w14:paraId="758A519B" w14:textId="77777777" w:rsidTr="00E74012">
        <w:trPr>
          <w:gridBefore w:val="1"/>
          <w:wBefore w:w="227" w:type="dxa"/>
          <w:trHeight w:val="129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B78C4D" w14:textId="77777777" w:rsidR="00203882" w:rsidRPr="000D491C" w:rsidRDefault="00203882" w:rsidP="00E74012">
            <w:pPr>
              <w:jc w:val="both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  <w:cs/>
              </w:rPr>
              <w:t>จำหน่าย / ตัดจำหน่าย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38E1D6C" w14:textId="77777777" w:rsidR="00203882" w:rsidRPr="000D491C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0B7B97" w14:textId="6FB47C0C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915B60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6B2DBD" w14:textId="0735364C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C6B0E2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B7CA671" w14:textId="0D02B366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0A1CCF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001049" w14:textId="75299DEC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7D8740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2BA8E13" w14:textId="34AC59DB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E93110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0C1B91" w14:textId="64C1DB42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</w:tr>
      <w:tr w:rsidR="001511A5" w:rsidRPr="000D491C" w14:paraId="43414C29" w14:textId="77777777" w:rsidTr="00E74012">
        <w:trPr>
          <w:gridBefore w:val="1"/>
          <w:wBefore w:w="227" w:type="dxa"/>
          <w:trHeight w:val="109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698F88" w14:textId="479AAD54" w:rsidR="00203882" w:rsidRPr="000D491C" w:rsidRDefault="00203882" w:rsidP="00E74012">
            <w:pPr>
              <w:jc w:val="both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 xml:space="preserve">31 </w:t>
            </w:r>
            <w:r w:rsidRPr="000D491C">
              <w:rPr>
                <w:rFonts w:ascii="Angsana New" w:hAnsi="Angsana New"/>
                <w:cs/>
              </w:rPr>
              <w:t xml:space="preserve">ธันวาคม </w:t>
            </w:r>
            <w:r w:rsidRPr="000D491C">
              <w:rPr>
                <w:rFonts w:ascii="Angsana New" w:hAnsi="Angsana New"/>
              </w:rPr>
              <w:t>256</w:t>
            </w:r>
            <w:r w:rsidR="00A0316D" w:rsidRPr="000D491C">
              <w:rPr>
                <w:rFonts w:ascii="Angsana New" w:hAnsi="Angsana New"/>
              </w:rPr>
              <w:t>6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B447B9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304C96" w14:textId="70CC1AB1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40,884,000.00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F7022B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1ADFC5" w14:textId="247E3A9B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16,788,888.69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077298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C3E585" w14:textId="112D92ED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1,063,232.35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48F0E9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C4F136D" w14:textId="732A8BBF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5,267,092.19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A9354E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6EE313" w14:textId="5B122E00" w:rsidR="00203882" w:rsidRPr="000D491C" w:rsidRDefault="00BC35D2" w:rsidP="00E74012">
            <w:pPr>
              <w:ind w:left="-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31,308,287.43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0A45C3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233F53" w14:textId="11D3FC76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95,311,500.66</w:t>
            </w:r>
          </w:p>
        </w:tc>
      </w:tr>
      <w:tr w:rsidR="001511A5" w:rsidRPr="000D491C" w14:paraId="5BA36DAD" w14:textId="77777777" w:rsidTr="00A0316D">
        <w:trPr>
          <w:gridBefore w:val="1"/>
          <w:wBefore w:w="227" w:type="dxa"/>
          <w:trHeight w:val="204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B13A825" w14:textId="77777777" w:rsidR="00203882" w:rsidRPr="000D491C" w:rsidRDefault="00203882" w:rsidP="00E7401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0D491C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2678D1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F5E0E9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C23590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8DDD4F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6FED3F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ED8A04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D4864F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3149C9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E869A0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291583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52B1C22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E2FA26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A0316D" w:rsidRPr="000D491C" w14:paraId="73FC8B68" w14:textId="77777777" w:rsidTr="00A0316D">
        <w:trPr>
          <w:gridBefore w:val="1"/>
          <w:wBefore w:w="227" w:type="dxa"/>
          <w:trHeight w:val="248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B378F0" w14:textId="372019DC" w:rsidR="00A0316D" w:rsidRPr="000D491C" w:rsidRDefault="00A0316D" w:rsidP="00A0316D">
            <w:pPr>
              <w:jc w:val="both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 xml:space="preserve">31 </w:t>
            </w:r>
            <w:r w:rsidRPr="000D491C">
              <w:rPr>
                <w:rFonts w:ascii="Angsana New" w:hAnsi="Angsana New" w:hint="cs"/>
                <w:cs/>
              </w:rPr>
              <w:t>ธันวาคม</w:t>
            </w:r>
            <w:r w:rsidRPr="000D491C">
              <w:rPr>
                <w:rFonts w:ascii="Angsana New" w:hAnsi="Angsana New"/>
                <w:cs/>
              </w:rPr>
              <w:t xml:space="preserve"> </w:t>
            </w:r>
            <w:r w:rsidRPr="000D491C">
              <w:rPr>
                <w:rFonts w:ascii="Angsana New" w:hAnsi="Angsana New"/>
              </w:rPr>
              <w:t>2565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336907" w14:textId="77777777" w:rsidR="00A0316D" w:rsidRPr="000D491C" w:rsidRDefault="00A0316D" w:rsidP="00A0316D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510336" w14:textId="3B923988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30,480,285.97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F52E5F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00C0D0" w14:textId="24056720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11,537,006.73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F1BE48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1DBE60" w14:textId="27F634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675,730.05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1D4A22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BB1CB59" w14:textId="6EDA2525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2,673,590.76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ED2FCBC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368540" w14:textId="63C2D02F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15,577,911.02</w:t>
            </w:r>
          </w:p>
        </w:tc>
        <w:tc>
          <w:tcPr>
            <w:tcW w:w="128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A2B0A2" w14:textId="77777777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5EFC29" w14:textId="422DA879" w:rsidR="00A0316D" w:rsidRPr="000D491C" w:rsidRDefault="00A0316D" w:rsidP="00A0316D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60,944,524.53</w:t>
            </w:r>
          </w:p>
        </w:tc>
      </w:tr>
      <w:tr w:rsidR="001511A5" w:rsidRPr="000D491C" w14:paraId="65DD843A" w14:textId="77777777" w:rsidTr="00A0316D">
        <w:trPr>
          <w:gridBefore w:val="1"/>
          <w:wBefore w:w="227" w:type="dxa"/>
          <w:trHeight w:val="159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7CFECE" w14:textId="77777777" w:rsidR="00203882" w:rsidRPr="000D491C" w:rsidRDefault="00203882" w:rsidP="00E74012">
            <w:pPr>
              <w:jc w:val="both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47FF92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D2482F8" w14:textId="35960343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2,044,199.91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C13264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B71F69" w14:textId="30F0C16C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96,398.43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3CED5D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6AEA0B" w14:textId="7939E7DB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90,227.39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A17925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B14F6B" w14:textId="3A18F2EC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1,051,923.13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0408095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5919D43" w14:textId="27CACF33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2,789,175.12</w:t>
            </w:r>
          </w:p>
        </w:tc>
        <w:tc>
          <w:tcPr>
            <w:tcW w:w="128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E4AD19B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57FEF9" w14:textId="4823FC55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6,071,923.98</w:t>
            </w:r>
          </w:p>
        </w:tc>
      </w:tr>
      <w:tr w:rsidR="001511A5" w:rsidRPr="000D491C" w14:paraId="7F64A7BB" w14:textId="77777777" w:rsidTr="00E74012">
        <w:trPr>
          <w:gridBefore w:val="1"/>
          <w:wBefore w:w="227" w:type="dxa"/>
          <w:trHeight w:val="248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2682E1" w14:textId="77777777" w:rsidR="00203882" w:rsidRPr="000D491C" w:rsidRDefault="00203882" w:rsidP="00E74012">
            <w:pPr>
              <w:jc w:val="both"/>
              <w:rPr>
                <w:rFonts w:ascii="Angsana New" w:hAnsi="Angsana New"/>
                <w:cs/>
              </w:rPr>
            </w:pPr>
            <w:r w:rsidRPr="000D491C">
              <w:rPr>
                <w:rFonts w:ascii="Angsana New" w:hAnsi="Angsana New"/>
                <w:cs/>
              </w:rPr>
              <w:t xml:space="preserve">จำหน่าย / </w:t>
            </w:r>
            <w:r w:rsidRPr="000D491C">
              <w:rPr>
                <w:rFonts w:ascii="Angsana New" w:hAnsi="Angsana New" w:hint="cs"/>
                <w:cs/>
              </w:rPr>
              <w:t>ตัดจำหน่าย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77DB77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2B2318" w14:textId="5707FDE0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EE38C5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04AA5F" w14:textId="1F390C9A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08B8F4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AC5C8E" w14:textId="3D80B485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678D5A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BA68067" w14:textId="6A2C22D8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D98A690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3AD687" w14:textId="2A7B986B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44C852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C5AC03" w14:textId="2794208C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-</w:t>
            </w:r>
          </w:p>
        </w:tc>
      </w:tr>
      <w:tr w:rsidR="001511A5" w:rsidRPr="000D491C" w14:paraId="3FDCD5BB" w14:textId="77777777" w:rsidTr="00E74012">
        <w:trPr>
          <w:gridBefore w:val="1"/>
          <w:wBefore w:w="227" w:type="dxa"/>
          <w:trHeight w:val="248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383BD6C" w14:textId="6A0A722C" w:rsidR="00203882" w:rsidRPr="000D491C" w:rsidRDefault="00203882" w:rsidP="00E74012">
            <w:pPr>
              <w:jc w:val="both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 xml:space="preserve">31 </w:t>
            </w:r>
            <w:r w:rsidRPr="000D491C">
              <w:rPr>
                <w:rFonts w:ascii="Angsana New" w:hAnsi="Angsana New"/>
                <w:cs/>
              </w:rPr>
              <w:t xml:space="preserve">ธันวาคม </w:t>
            </w:r>
            <w:r w:rsidRPr="000D491C">
              <w:rPr>
                <w:rFonts w:ascii="Angsana New" w:hAnsi="Angsana New"/>
              </w:rPr>
              <w:t>256</w:t>
            </w:r>
            <w:r w:rsidR="00A0316D" w:rsidRPr="000D491C">
              <w:rPr>
                <w:rFonts w:ascii="Angsana New" w:hAnsi="Angsana New"/>
              </w:rPr>
              <w:t>6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006C842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3D2E4C" w14:textId="107231DE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32,524,485.88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25D46F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5357A1" w14:textId="4E48DAE8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11,633,405.16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5582E6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8B6900" w14:textId="0948FDA5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765,957.44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D480EB9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069B45D" w14:textId="685DF3B8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3,725,513.89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2390FA6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1A5888" w14:textId="67E39B99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18,367,086.14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C3199F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BAB5CA" w14:textId="29C45242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67,016,448.51</w:t>
            </w:r>
          </w:p>
        </w:tc>
      </w:tr>
      <w:tr w:rsidR="001511A5" w:rsidRPr="000D491C" w14:paraId="57A0DB1E" w14:textId="77777777" w:rsidTr="00E74012">
        <w:trPr>
          <w:gridBefore w:val="1"/>
          <w:wBefore w:w="227" w:type="dxa"/>
          <w:trHeight w:val="173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004E7D" w14:textId="77777777" w:rsidR="00203882" w:rsidRPr="000D491C" w:rsidRDefault="00203882" w:rsidP="00E7401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0D491C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CFC5F0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E94853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D888492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52CEDF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D72856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3357A9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B6E84D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FAC031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ABF90F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7E8573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D24DD1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D0017E1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0D491C" w14:paraId="2AED7233" w14:textId="77777777" w:rsidTr="00E74012">
        <w:trPr>
          <w:gridBefore w:val="1"/>
          <w:wBefore w:w="227" w:type="dxa"/>
          <w:trHeight w:val="13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02F992" w14:textId="5E8A6F58" w:rsidR="00203882" w:rsidRPr="000D491C" w:rsidRDefault="00203882" w:rsidP="00E74012">
            <w:pPr>
              <w:jc w:val="both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 xml:space="preserve">31 </w:t>
            </w:r>
            <w:r w:rsidRPr="000D491C">
              <w:rPr>
                <w:rFonts w:ascii="Angsana New" w:hAnsi="Angsana New" w:hint="cs"/>
                <w:cs/>
              </w:rPr>
              <w:t>ธันวาคม</w:t>
            </w:r>
            <w:r w:rsidRPr="000D491C">
              <w:rPr>
                <w:rFonts w:ascii="Angsana New" w:hAnsi="Angsana New"/>
                <w:cs/>
              </w:rPr>
              <w:t xml:space="preserve"> </w:t>
            </w:r>
            <w:r w:rsidRPr="000D491C">
              <w:rPr>
                <w:rFonts w:ascii="Angsana New" w:hAnsi="Angsana New"/>
              </w:rPr>
              <w:t>256</w:t>
            </w:r>
            <w:r w:rsidR="00A0316D" w:rsidRPr="000D491C">
              <w:rPr>
                <w:rFonts w:ascii="Angsana New" w:hAnsi="Angsana New"/>
              </w:rPr>
              <w:t>5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2D308D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2AC7B3F" w14:textId="5C488331" w:rsidR="00203882" w:rsidRPr="000D491C" w:rsidRDefault="00A0316D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10,403,714.03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E00FAA1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69BA4B1" w14:textId="2A551419" w:rsidR="00203882" w:rsidRPr="000D491C" w:rsidRDefault="00A0316D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3,669,770.51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C09E89A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32D2EAA" w14:textId="09EC8389" w:rsidR="00203882" w:rsidRPr="000D491C" w:rsidRDefault="00A0316D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266,677.04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7641DFA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6DEE114" w14:textId="362143E2" w:rsidR="00203882" w:rsidRPr="000D491C" w:rsidRDefault="00A0316D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2,222,959.37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F6D8D44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8D12ABE" w14:textId="0921D20C" w:rsidR="00203882" w:rsidRPr="000D491C" w:rsidRDefault="00A0316D" w:rsidP="00E74012">
            <w:pPr>
              <w:ind w:left="-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15,730,376.41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B6187FA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7AA4A34" w14:textId="441A2C95" w:rsidR="00203882" w:rsidRPr="000D491C" w:rsidRDefault="00A0316D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32,293,497.36</w:t>
            </w:r>
          </w:p>
        </w:tc>
      </w:tr>
      <w:tr w:rsidR="001511A5" w:rsidRPr="000D491C" w14:paraId="38EAD648" w14:textId="77777777" w:rsidTr="00E74012">
        <w:trPr>
          <w:gridBefore w:val="1"/>
          <w:wBefore w:w="227" w:type="dxa"/>
          <w:trHeight w:val="27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242E90A" w14:textId="116199F3" w:rsidR="00203882" w:rsidRPr="000D491C" w:rsidRDefault="00203882" w:rsidP="00E74012">
            <w:pPr>
              <w:jc w:val="both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 xml:space="preserve">31 </w:t>
            </w:r>
            <w:r w:rsidRPr="000D491C">
              <w:rPr>
                <w:rFonts w:ascii="Angsana New" w:hAnsi="Angsana New"/>
                <w:cs/>
              </w:rPr>
              <w:t xml:space="preserve">ธันวาคม </w:t>
            </w:r>
            <w:r w:rsidRPr="000D491C">
              <w:rPr>
                <w:rFonts w:ascii="Angsana New" w:hAnsi="Angsana New"/>
              </w:rPr>
              <w:t>256</w:t>
            </w:r>
            <w:r w:rsidR="00A0316D" w:rsidRPr="000D491C">
              <w:rPr>
                <w:rFonts w:ascii="Angsana New" w:hAnsi="Angsana New"/>
              </w:rPr>
              <w:t>6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F30EA9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861DC6" w14:textId="0BCE4181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8,359,514.12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30E721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1FD1A8" w14:textId="0D758206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5,155,483.53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BAC664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59B230" w14:textId="6C121A00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297,274.91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159656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350BE0" w14:textId="65BBD1D9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1,541,578.30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1577C6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A0DA3E" w14:textId="3906E5A7" w:rsidR="00203882" w:rsidRPr="000D491C" w:rsidRDefault="00BC35D2" w:rsidP="00E74012">
            <w:pPr>
              <w:ind w:left="-43"/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12,941,201.29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E16B58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DFDB3F" w14:textId="3EAAD8FD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28,295,052.15</w:t>
            </w:r>
          </w:p>
        </w:tc>
      </w:tr>
      <w:tr w:rsidR="001511A5" w:rsidRPr="000D491C" w14:paraId="71C15598" w14:textId="77777777" w:rsidTr="00E74012">
        <w:trPr>
          <w:gridBefore w:val="1"/>
          <w:gridAfter w:val="3"/>
          <w:wBefore w:w="227" w:type="dxa"/>
          <w:wAfter w:w="82" w:type="dxa"/>
          <w:trHeight w:val="173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2B4C31" w14:textId="77777777" w:rsidR="00203882" w:rsidRPr="000D491C" w:rsidRDefault="00203882" w:rsidP="00E74012">
            <w:pPr>
              <w:jc w:val="both"/>
              <w:rPr>
                <w:rFonts w:ascii="Angsana New" w:hAnsi="Angsana New"/>
                <w:b/>
                <w:bCs/>
              </w:rPr>
            </w:pPr>
            <w:r w:rsidRPr="000D491C">
              <w:rPr>
                <w:rFonts w:ascii="Angsana New" w:hAnsi="Angsana New" w:hint="cs"/>
                <w:b/>
                <w:bCs/>
                <w:cs/>
              </w:rPr>
              <w:t xml:space="preserve">ค่าเสื่อมราคาสำหรับปี </w:t>
            </w:r>
            <w:r w:rsidRPr="000D491C">
              <w:rPr>
                <w:rFonts w:ascii="Angsana New" w:hAnsi="Angsana New"/>
                <w:b/>
                <w:bCs/>
              </w:rPr>
              <w:t>: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16CAF2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7462E9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033293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B81881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390EFC5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4B296A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80A0F9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AC45A8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F8DF4D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9B5955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BEB983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DFDA2A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0D491C" w14:paraId="2D36D3B0" w14:textId="77777777" w:rsidTr="00E74012">
        <w:trPr>
          <w:gridBefore w:val="1"/>
          <w:gridAfter w:val="3"/>
          <w:wBefore w:w="227" w:type="dxa"/>
          <w:wAfter w:w="82" w:type="dxa"/>
          <w:trHeight w:val="13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FDAE58" w14:textId="24384182" w:rsidR="00203882" w:rsidRPr="000D491C" w:rsidRDefault="00203882" w:rsidP="00E74012">
            <w:pPr>
              <w:jc w:val="both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ปี</w:t>
            </w:r>
            <w:r w:rsidRPr="000D491C">
              <w:rPr>
                <w:rFonts w:ascii="Angsana New" w:hAnsi="Angsana New"/>
                <w:cs/>
              </w:rPr>
              <w:t xml:space="preserve"> </w:t>
            </w:r>
            <w:r w:rsidRPr="000D491C">
              <w:rPr>
                <w:rFonts w:ascii="Angsana New" w:hAnsi="Angsana New"/>
              </w:rPr>
              <w:t>256</w:t>
            </w:r>
            <w:r w:rsidR="00A0316D" w:rsidRPr="000D491C">
              <w:rPr>
                <w:rFonts w:ascii="Angsana New" w:hAnsi="Angsana New"/>
              </w:rPr>
              <w:t>5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161ED7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EA9F2C6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8D37982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3E9596E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A188555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9C00CCF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7B82FA5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008D3F6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DB86A7F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6DA53CB" w14:textId="77777777" w:rsidR="00203882" w:rsidRPr="000D491C" w:rsidRDefault="00203882" w:rsidP="00E74012">
            <w:pPr>
              <w:ind w:left="-43"/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0CD5B6D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13945C8" w14:textId="768058DB" w:rsidR="00203882" w:rsidRPr="000D491C" w:rsidRDefault="00A0316D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5,755,172.12</w:t>
            </w:r>
          </w:p>
        </w:tc>
      </w:tr>
      <w:tr w:rsidR="00203882" w:rsidRPr="000D491C" w14:paraId="435CD36B" w14:textId="77777777" w:rsidTr="00E74012">
        <w:trPr>
          <w:gridBefore w:val="1"/>
          <w:gridAfter w:val="3"/>
          <w:wBefore w:w="227" w:type="dxa"/>
          <w:wAfter w:w="82" w:type="dxa"/>
          <w:trHeight w:val="27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63CC19" w14:textId="34EE3D64" w:rsidR="00203882" w:rsidRPr="000D491C" w:rsidRDefault="00203882" w:rsidP="00E74012">
            <w:pPr>
              <w:jc w:val="both"/>
              <w:rPr>
                <w:rFonts w:ascii="Angsana New" w:hAnsi="Angsana New"/>
              </w:rPr>
            </w:pPr>
            <w:r w:rsidRPr="000D491C">
              <w:rPr>
                <w:rFonts w:ascii="Angsana New" w:hAnsi="Angsana New" w:hint="cs"/>
                <w:cs/>
              </w:rPr>
              <w:t>ปี</w:t>
            </w:r>
            <w:r w:rsidRPr="000D491C">
              <w:rPr>
                <w:rFonts w:ascii="Angsana New" w:hAnsi="Angsana New"/>
                <w:cs/>
              </w:rPr>
              <w:t xml:space="preserve"> </w:t>
            </w:r>
            <w:r w:rsidRPr="000D491C">
              <w:rPr>
                <w:rFonts w:ascii="Angsana New" w:hAnsi="Angsana New"/>
              </w:rPr>
              <w:t>256</w:t>
            </w:r>
            <w:r w:rsidR="00A0316D" w:rsidRPr="000D491C">
              <w:rPr>
                <w:rFonts w:ascii="Angsana New" w:hAnsi="Angsana New"/>
              </w:rPr>
              <w:t>6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99A7A9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C1CA4C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07A9F86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B46B052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1E70F0F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39810D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1897F5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8A495F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2DCAA2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C36BE9" w14:textId="77777777" w:rsidR="00203882" w:rsidRPr="000D491C" w:rsidRDefault="00203882" w:rsidP="00E74012">
            <w:pPr>
              <w:ind w:left="-43"/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60FB949" w14:textId="77777777" w:rsidR="00203882" w:rsidRPr="000D491C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81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4441817" w14:textId="20D99DB3" w:rsidR="00203882" w:rsidRPr="000D491C" w:rsidRDefault="00BC35D2" w:rsidP="00E74012">
            <w:pPr>
              <w:jc w:val="right"/>
              <w:rPr>
                <w:rFonts w:ascii="Angsana New" w:hAnsi="Angsana New"/>
              </w:rPr>
            </w:pPr>
            <w:r w:rsidRPr="000D491C">
              <w:rPr>
                <w:rFonts w:ascii="Angsana New" w:hAnsi="Angsana New"/>
              </w:rPr>
              <w:t>6,071,923.98</w:t>
            </w:r>
          </w:p>
        </w:tc>
      </w:tr>
    </w:tbl>
    <w:p w14:paraId="5BC155E5" w14:textId="77777777" w:rsidR="00B8191B" w:rsidRPr="000D491C" w:rsidRDefault="00B8191B" w:rsidP="00B8191B">
      <w:pPr>
        <w:overflowPunct/>
        <w:autoSpaceDE/>
        <w:autoSpaceDN/>
        <w:adjustRightInd/>
        <w:spacing w:after="160" w:line="259" w:lineRule="auto"/>
        <w:ind w:left="360" w:right="180"/>
        <w:jc w:val="both"/>
        <w:textAlignment w:val="auto"/>
        <w:rPr>
          <w:rFonts w:ascii="Angsana New" w:hAnsi="Angsana New"/>
          <w:sz w:val="10"/>
          <w:szCs w:val="10"/>
        </w:rPr>
      </w:pPr>
    </w:p>
    <w:p w14:paraId="59221D0C" w14:textId="72D37BDB" w:rsidR="00E8145F" w:rsidRPr="000D491C" w:rsidRDefault="00B8191B" w:rsidP="00A80B5D">
      <w:pPr>
        <w:overflowPunct/>
        <w:autoSpaceDE/>
        <w:autoSpaceDN/>
        <w:adjustRightInd/>
        <w:spacing w:after="160" w:line="259" w:lineRule="auto"/>
        <w:ind w:left="360" w:right="180"/>
        <w:jc w:val="both"/>
        <w:textAlignment w:val="auto"/>
        <w:rPr>
          <w:rFonts w:ascii="Angsana New" w:hAnsi="Angsana New"/>
        </w:rPr>
      </w:pPr>
      <w:r w:rsidRPr="000D491C">
        <w:rPr>
          <w:rFonts w:ascii="Angsana New" w:hAnsi="Angsana New"/>
          <w:cs/>
        </w:rPr>
        <w:t>ณ วันที่ 3</w:t>
      </w:r>
      <w:r w:rsidR="00203882" w:rsidRPr="000D491C">
        <w:rPr>
          <w:rFonts w:ascii="Angsana New" w:hAnsi="Angsana New" w:hint="cs"/>
          <w:cs/>
        </w:rPr>
        <w:t>1</w:t>
      </w:r>
      <w:r w:rsidRPr="000D491C">
        <w:rPr>
          <w:rFonts w:ascii="Angsana New" w:hAnsi="Angsana New"/>
          <w:cs/>
        </w:rPr>
        <w:t xml:space="preserve"> </w:t>
      </w:r>
      <w:r w:rsidR="00203882" w:rsidRPr="000D491C">
        <w:rPr>
          <w:rFonts w:ascii="Angsana New" w:hAnsi="Angsana New" w:hint="cs"/>
          <w:cs/>
        </w:rPr>
        <w:t>ธันวาคม</w:t>
      </w:r>
      <w:r w:rsidRPr="000D491C">
        <w:rPr>
          <w:rFonts w:ascii="Angsana New" w:hAnsi="Angsana New"/>
          <w:cs/>
        </w:rPr>
        <w:t xml:space="preserve"> 256</w:t>
      </w:r>
      <w:r w:rsidR="00775D97" w:rsidRPr="000D491C">
        <w:rPr>
          <w:rFonts w:ascii="Angsana New" w:hAnsi="Angsana New" w:hint="cs"/>
          <w:cs/>
        </w:rPr>
        <w:t>6</w:t>
      </w:r>
      <w:r w:rsidRPr="000D491C">
        <w:rPr>
          <w:rFonts w:ascii="Angsana New" w:hAnsi="Angsana New"/>
          <w:cs/>
        </w:rPr>
        <w:t xml:space="preserve"> มีมูลค่าสินทรัพย์สุทธิที่เกี่ยวข้องกับธุรก</w:t>
      </w:r>
      <w:r w:rsidRPr="000D491C">
        <w:rPr>
          <w:rFonts w:ascii="Angsana New" w:hAnsi="Angsana New" w:hint="cs"/>
          <w:cs/>
        </w:rPr>
        <w:t>ิจ</w:t>
      </w:r>
      <w:r w:rsidRPr="000D491C">
        <w:rPr>
          <w:rFonts w:ascii="Angsana New" w:hAnsi="Angsana New"/>
        </w:rPr>
        <w:t xml:space="preserve"> “</w:t>
      </w:r>
      <w:r w:rsidRPr="000D491C">
        <w:rPr>
          <w:rFonts w:ascii="Angsana New" w:hAnsi="Angsana New"/>
          <w:cs/>
        </w:rPr>
        <w:t>เหมืองขุด</w:t>
      </w:r>
      <w:r w:rsidRPr="000D491C">
        <w:rPr>
          <w:rFonts w:ascii="Angsana New" w:hAnsi="Angsana New"/>
        </w:rPr>
        <w:t>”</w:t>
      </w:r>
      <w:r w:rsidRPr="000D491C">
        <w:rPr>
          <w:rFonts w:ascii="Angsana New" w:hAnsi="Angsana New"/>
          <w:cs/>
        </w:rPr>
        <w:t xml:space="preserve"> เป็นจำนวนเงิน </w:t>
      </w:r>
      <w:r w:rsidR="00B432EC" w:rsidRPr="000D491C">
        <w:rPr>
          <w:rFonts w:ascii="Angsana New" w:hAnsi="Angsana New"/>
        </w:rPr>
        <w:t>4.57</w:t>
      </w:r>
      <w:r w:rsidRPr="000D491C">
        <w:rPr>
          <w:rFonts w:ascii="Angsana New" w:hAnsi="Angsana New"/>
        </w:rPr>
        <w:t xml:space="preserve"> </w:t>
      </w:r>
      <w:r w:rsidRPr="000D491C">
        <w:rPr>
          <w:rFonts w:ascii="Angsana New" w:hAnsi="Angsana New"/>
          <w:cs/>
        </w:rPr>
        <w:t xml:space="preserve">ล้านบาท </w:t>
      </w:r>
      <w:r w:rsidR="00B432EC" w:rsidRPr="000D491C">
        <w:rPr>
          <w:rFonts w:ascii="Angsana New" w:hAnsi="Angsana New" w:hint="cs"/>
          <w:cs/>
        </w:rPr>
        <w:t xml:space="preserve">โดยได้ตั้งสำรองบางส่วนเป็นจำนวนเงิน 16.33 ล้านบาท </w:t>
      </w:r>
      <w:r w:rsidRPr="000D491C">
        <w:rPr>
          <w:rFonts w:ascii="Angsana New" w:hAnsi="Angsana New"/>
          <w:cs/>
        </w:rPr>
        <w:t>และมีมูลค่าสินค้าคงเหลือ</w:t>
      </w:r>
      <w:r w:rsidRPr="000D491C">
        <w:rPr>
          <w:rFonts w:ascii="Angsana New" w:hAnsi="Angsana New" w:hint="cs"/>
          <w:cs/>
        </w:rPr>
        <w:t>ตามมูลค่ายุติธรรม</w:t>
      </w:r>
      <w:r w:rsidRPr="000D491C">
        <w:rPr>
          <w:rFonts w:ascii="Angsana New" w:hAnsi="Angsana New"/>
          <w:cs/>
        </w:rPr>
        <w:t xml:space="preserve">ที่ได้จากการขุดเป็นจำนวน </w:t>
      </w:r>
      <w:r w:rsidR="00B432EC" w:rsidRPr="000D491C">
        <w:rPr>
          <w:rFonts w:ascii="Angsana New" w:hAnsi="Angsana New"/>
        </w:rPr>
        <w:t>3.53</w:t>
      </w:r>
      <w:r w:rsidRPr="000D491C">
        <w:rPr>
          <w:rFonts w:ascii="Angsana New" w:hAnsi="Angsana New"/>
        </w:rPr>
        <w:t xml:space="preserve"> </w:t>
      </w:r>
      <w:r w:rsidRPr="000D491C">
        <w:rPr>
          <w:rFonts w:ascii="Angsana New" w:hAnsi="Angsana New"/>
          <w:cs/>
        </w:rPr>
        <w:t xml:space="preserve">ล้านบาท ซึ่งได้รวมไว้ในหมายเหตุประกอบงบการเงินรวมข้อ 6 </w:t>
      </w:r>
    </w:p>
    <w:p w14:paraId="6DD9D826" w14:textId="284262DE" w:rsidR="002F4FF9" w:rsidRPr="000D491C" w:rsidRDefault="002F4FF9" w:rsidP="002F4FF9">
      <w:pPr>
        <w:ind w:left="420" w:hanging="420"/>
        <w:jc w:val="both"/>
        <w:rPr>
          <w:rFonts w:ascii="Angsana New" w:hAnsi="Angsana New"/>
          <w:b/>
          <w:bCs/>
          <w:sz w:val="28"/>
          <w:szCs w:val="28"/>
          <w:cs/>
        </w:rPr>
      </w:pPr>
      <w:r w:rsidRPr="000D491C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911981" w:rsidRPr="000D491C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0D491C">
        <w:rPr>
          <w:rFonts w:ascii="Angsana New" w:hAnsi="Angsana New"/>
          <w:b/>
          <w:bCs/>
          <w:sz w:val="28"/>
          <w:szCs w:val="28"/>
          <w:cs/>
        </w:rPr>
        <w:t>.</w:t>
      </w:r>
      <w:r w:rsidRPr="000D491C">
        <w:rPr>
          <w:rFonts w:ascii="Angsana New" w:hAnsi="Angsana New"/>
          <w:b/>
          <w:bCs/>
          <w:sz w:val="28"/>
          <w:szCs w:val="28"/>
          <w:cs/>
        </w:rPr>
        <w:tab/>
      </w:r>
      <w:r w:rsidRPr="000D491C">
        <w:rPr>
          <w:rFonts w:ascii="Angsana New" w:hAnsi="Angsana New" w:hint="cs"/>
          <w:b/>
          <w:bCs/>
          <w:sz w:val="28"/>
          <w:szCs w:val="28"/>
          <w:cs/>
        </w:rPr>
        <w:t>สินทรัพย์ไม่มีตัวตน</w:t>
      </w:r>
      <w:r w:rsidR="00CF7EB6" w:rsidRPr="000D491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EF452A" w:rsidRPr="000D491C">
        <w:rPr>
          <w:rFonts w:ascii="Angsana New" w:hAnsi="Angsana New" w:cs="AngsanaUPC" w:hint="cs"/>
          <w:b/>
          <w:bCs/>
          <w:sz w:val="28"/>
          <w:cs/>
        </w:rPr>
        <w:t>-</w:t>
      </w:r>
      <w:r w:rsidR="00CF7EB6" w:rsidRPr="000D491C">
        <w:rPr>
          <w:rFonts w:ascii="Angsana New" w:hAnsi="Angsana New" w:cs="AngsanaUPC" w:hint="cs"/>
          <w:b/>
          <w:bCs/>
          <w:sz w:val="28"/>
          <w:cs/>
        </w:rPr>
        <w:t xml:space="preserve"> </w:t>
      </w:r>
      <w:r w:rsidR="00EF452A" w:rsidRPr="000D491C">
        <w:rPr>
          <w:rFonts w:ascii="Angsana New" w:hAnsi="Angsana New" w:cs="AngsanaUPC"/>
          <w:b/>
          <w:bCs/>
          <w:sz w:val="28"/>
        </w:rPr>
        <w:t>NFTs</w:t>
      </w:r>
    </w:p>
    <w:p w14:paraId="59462A01" w14:textId="5526A518" w:rsidR="002F4FF9" w:rsidRPr="000D491C" w:rsidRDefault="002F4FF9" w:rsidP="002F4FF9">
      <w:pPr>
        <w:spacing w:after="240"/>
        <w:ind w:left="357" w:right="-686"/>
        <w:rPr>
          <w:rFonts w:ascii="Angsana New" w:hAnsi="Angsana New"/>
          <w:sz w:val="26"/>
          <w:szCs w:val="26"/>
        </w:rPr>
      </w:pPr>
      <w:r w:rsidRPr="000D491C">
        <w:rPr>
          <w:rFonts w:ascii="Angsana New" w:hAnsi="Angsana New" w:hint="cs"/>
          <w:sz w:val="26"/>
          <w:szCs w:val="26"/>
          <w:cs/>
        </w:rPr>
        <w:t>ณ วันที่ 31 ธันวาคม 2566 และ 2565 สินทรัพย์ไม่มีตัวตน</w:t>
      </w:r>
      <w:r w:rsidR="00EF452A" w:rsidRPr="000D491C">
        <w:rPr>
          <w:rFonts w:ascii="Angsana New" w:hAnsi="Angsana New" w:cs="AngsanaUPC" w:hint="cs"/>
          <w:sz w:val="28"/>
          <w:cs/>
        </w:rPr>
        <w:t>-</w:t>
      </w:r>
      <w:r w:rsidR="00EF452A" w:rsidRPr="000D491C">
        <w:rPr>
          <w:rFonts w:ascii="Angsana New" w:hAnsi="Angsana New" w:cs="AngsanaUPC"/>
          <w:sz w:val="28"/>
        </w:rPr>
        <w:t>NFTs</w:t>
      </w:r>
      <w:r w:rsidRPr="000D491C">
        <w:rPr>
          <w:rFonts w:ascii="Angsana New" w:hAnsi="Angsana New" w:hint="cs"/>
          <w:sz w:val="26"/>
          <w:szCs w:val="26"/>
          <w:cs/>
        </w:rPr>
        <w:t xml:space="preserve"> </w:t>
      </w:r>
      <w:r w:rsidR="00A80B5D" w:rsidRPr="000D491C">
        <w:rPr>
          <w:rFonts w:ascii="Angsana New" w:hAnsi="Angsana New" w:hint="cs"/>
          <w:sz w:val="26"/>
          <w:szCs w:val="26"/>
          <w:cs/>
        </w:rPr>
        <w:t>เป็นสินทรัพย์ไม่มีตัวตนที่มีอายุการให้ประโยชน์ไม่จำกัด</w:t>
      </w:r>
      <w:r w:rsidRPr="000D491C">
        <w:rPr>
          <w:rFonts w:ascii="Angsana New" w:hAnsi="Angsana New" w:hint="cs"/>
          <w:sz w:val="26"/>
          <w:szCs w:val="26"/>
          <w:cs/>
        </w:rPr>
        <w:t>ประกอบด้วย</w:t>
      </w:r>
    </w:p>
    <w:tbl>
      <w:tblPr>
        <w:tblW w:w="0" w:type="auto"/>
        <w:tblInd w:w="1088" w:type="dxa"/>
        <w:tblLayout w:type="fixed"/>
        <w:tblLook w:val="01E0" w:firstRow="1" w:lastRow="1" w:firstColumn="1" w:lastColumn="1" w:noHBand="0" w:noVBand="0"/>
      </w:tblPr>
      <w:tblGrid>
        <w:gridCol w:w="3322"/>
        <w:gridCol w:w="236"/>
        <w:gridCol w:w="1956"/>
        <w:gridCol w:w="251"/>
        <w:gridCol w:w="1909"/>
      </w:tblGrid>
      <w:tr w:rsidR="002F4FF9" w:rsidRPr="000D491C" w14:paraId="32157847" w14:textId="77777777" w:rsidTr="00A80B5D">
        <w:trPr>
          <w:trHeight w:hRule="exact" w:val="336"/>
        </w:trPr>
        <w:tc>
          <w:tcPr>
            <w:tcW w:w="3322" w:type="dxa"/>
          </w:tcPr>
          <w:p w14:paraId="73C66078" w14:textId="77777777" w:rsidR="002F4FF9" w:rsidRPr="000D491C" w:rsidRDefault="002F4FF9" w:rsidP="002F4FF9">
            <w:pPr>
              <w:spacing w:before="120" w:after="120"/>
              <w:ind w:left="-28"/>
              <w:jc w:val="both"/>
              <w:rPr>
                <w:rFonts w:ascii="Angsana New" w:hAnsi="Angsana New"/>
                <w:b/>
                <w:bCs/>
                <w:kern w:val="16"/>
                <w:sz w:val="26"/>
                <w:szCs w:val="26"/>
              </w:rPr>
            </w:pPr>
          </w:p>
        </w:tc>
        <w:tc>
          <w:tcPr>
            <w:tcW w:w="236" w:type="dxa"/>
          </w:tcPr>
          <w:p w14:paraId="1C6FE251" w14:textId="77777777" w:rsidR="002F4FF9" w:rsidRPr="000D491C" w:rsidRDefault="002F4FF9" w:rsidP="002F4FF9">
            <w:pPr>
              <w:spacing w:before="120" w:after="120"/>
              <w:jc w:val="both"/>
              <w:rPr>
                <w:rFonts w:ascii="Angsana New" w:hAnsi="Angsana New"/>
                <w:b/>
                <w:bCs/>
                <w:kern w:val="16"/>
                <w:sz w:val="26"/>
                <w:szCs w:val="26"/>
              </w:rPr>
            </w:pPr>
          </w:p>
        </w:tc>
        <w:tc>
          <w:tcPr>
            <w:tcW w:w="4116" w:type="dxa"/>
            <w:gridSpan w:val="3"/>
            <w:tcBorders>
              <w:bottom w:val="single" w:sz="4" w:space="0" w:color="auto"/>
            </w:tcBorders>
            <w:vAlign w:val="bottom"/>
          </w:tcPr>
          <w:p w14:paraId="0B4A07AF" w14:textId="77777777" w:rsidR="002F4FF9" w:rsidRPr="000D491C" w:rsidRDefault="002F4FF9" w:rsidP="002F4FF9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2F4FF9" w:rsidRPr="000D491C" w14:paraId="3D5E1A53" w14:textId="77777777" w:rsidTr="00A80B5D">
        <w:trPr>
          <w:trHeight w:hRule="exact" w:val="373"/>
        </w:trPr>
        <w:tc>
          <w:tcPr>
            <w:tcW w:w="3322" w:type="dxa"/>
          </w:tcPr>
          <w:p w14:paraId="33B0F560" w14:textId="77777777" w:rsidR="002F4FF9" w:rsidRPr="000D491C" w:rsidRDefault="002F4FF9" w:rsidP="002F4FF9">
            <w:pPr>
              <w:spacing w:before="120" w:after="120"/>
              <w:ind w:left="-28"/>
              <w:jc w:val="both"/>
              <w:rPr>
                <w:rFonts w:ascii="Angsana New" w:hAnsi="Angsana New"/>
                <w:b/>
                <w:bCs/>
                <w:kern w:val="16"/>
                <w:sz w:val="26"/>
                <w:szCs w:val="26"/>
              </w:rPr>
            </w:pPr>
          </w:p>
        </w:tc>
        <w:tc>
          <w:tcPr>
            <w:tcW w:w="236" w:type="dxa"/>
          </w:tcPr>
          <w:p w14:paraId="26C22118" w14:textId="77777777" w:rsidR="002F4FF9" w:rsidRPr="000D491C" w:rsidRDefault="002F4FF9" w:rsidP="002F4FF9">
            <w:pPr>
              <w:spacing w:before="120" w:after="120"/>
              <w:jc w:val="both"/>
              <w:rPr>
                <w:rFonts w:ascii="Angsana New" w:hAnsi="Angsana New"/>
                <w:b/>
                <w:bCs/>
                <w:kern w:val="16"/>
                <w:sz w:val="26"/>
                <w:szCs w:val="26"/>
              </w:rPr>
            </w:pPr>
          </w:p>
        </w:tc>
        <w:tc>
          <w:tcPr>
            <w:tcW w:w="4116" w:type="dxa"/>
            <w:gridSpan w:val="3"/>
            <w:tcBorders>
              <w:bottom w:val="single" w:sz="4" w:space="0" w:color="auto"/>
            </w:tcBorders>
            <w:vAlign w:val="bottom"/>
          </w:tcPr>
          <w:p w14:paraId="007C588F" w14:textId="1035D6D1" w:rsidR="002F4FF9" w:rsidRPr="000D491C" w:rsidRDefault="002F4FF9" w:rsidP="002F4FF9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2F4FF9" w:rsidRPr="000D491C" w14:paraId="2D75920E" w14:textId="77777777" w:rsidTr="00A80B5D">
        <w:trPr>
          <w:trHeight w:hRule="exact" w:val="355"/>
        </w:trPr>
        <w:tc>
          <w:tcPr>
            <w:tcW w:w="3322" w:type="dxa"/>
          </w:tcPr>
          <w:p w14:paraId="7CB3FC01" w14:textId="77777777" w:rsidR="002F4FF9" w:rsidRPr="000D491C" w:rsidRDefault="002F4FF9" w:rsidP="002F4FF9">
            <w:pPr>
              <w:spacing w:before="120" w:after="120"/>
              <w:ind w:left="-28"/>
              <w:jc w:val="both"/>
              <w:rPr>
                <w:rFonts w:ascii="Angsana New" w:hAnsi="Angsana New"/>
                <w:b/>
                <w:bCs/>
                <w:kern w:val="16"/>
                <w:sz w:val="26"/>
                <w:szCs w:val="26"/>
              </w:rPr>
            </w:pPr>
          </w:p>
        </w:tc>
        <w:tc>
          <w:tcPr>
            <w:tcW w:w="236" w:type="dxa"/>
          </w:tcPr>
          <w:p w14:paraId="1FD7A5C1" w14:textId="77777777" w:rsidR="002F4FF9" w:rsidRPr="000D491C" w:rsidRDefault="002F4FF9" w:rsidP="002F4FF9">
            <w:pPr>
              <w:spacing w:before="120" w:after="120"/>
              <w:jc w:val="both"/>
              <w:rPr>
                <w:rFonts w:ascii="Angsana New" w:hAnsi="Angsana New"/>
                <w:b/>
                <w:bCs/>
                <w:kern w:val="16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FEAC77" w14:textId="215BE89B" w:rsidR="002F4FF9" w:rsidRPr="000D491C" w:rsidRDefault="002F4FF9" w:rsidP="002F4FF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  <w:cs/>
              </w:rPr>
              <w:t>2566</w:t>
            </w:r>
          </w:p>
        </w:tc>
        <w:tc>
          <w:tcPr>
            <w:tcW w:w="251" w:type="dxa"/>
            <w:tcBorders>
              <w:top w:val="single" w:sz="4" w:space="0" w:color="auto"/>
            </w:tcBorders>
            <w:vAlign w:val="bottom"/>
          </w:tcPr>
          <w:p w14:paraId="7B2B126A" w14:textId="77777777" w:rsidR="002F4FF9" w:rsidRPr="000D491C" w:rsidRDefault="002F4FF9" w:rsidP="002F4FF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6E6DC2" w14:textId="1019E6E1" w:rsidR="002F4FF9" w:rsidRPr="000D491C" w:rsidRDefault="002F4FF9" w:rsidP="002F4FF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  <w:cs/>
              </w:rPr>
              <w:t>2565</w:t>
            </w:r>
          </w:p>
        </w:tc>
      </w:tr>
      <w:tr w:rsidR="002F4FF9" w:rsidRPr="000D491C" w14:paraId="237B776A" w14:textId="77777777" w:rsidTr="00A80B5D">
        <w:trPr>
          <w:trHeight w:hRule="exact" w:val="397"/>
        </w:trPr>
        <w:tc>
          <w:tcPr>
            <w:tcW w:w="3322" w:type="dxa"/>
            <w:vAlign w:val="bottom"/>
          </w:tcPr>
          <w:p w14:paraId="1270F01E" w14:textId="582B2BBB" w:rsidR="002F4FF9" w:rsidRPr="000D491C" w:rsidRDefault="002F4FF9" w:rsidP="002F4FF9">
            <w:pPr>
              <w:ind w:left="-28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  <w:cs/>
              </w:rPr>
              <w:t xml:space="preserve">งานศิลปะดิจิตอล </w:t>
            </w:r>
            <w:r w:rsidR="00833317" w:rsidRPr="000D491C">
              <w:rPr>
                <w:rFonts w:ascii="Angsana New" w:hAnsi="Angsana New"/>
                <w:sz w:val="26"/>
                <w:szCs w:val="26"/>
              </w:rPr>
              <w:t>(</w:t>
            </w:r>
            <w:r w:rsidR="00B432EC" w:rsidRPr="000D491C">
              <w:rPr>
                <w:rFonts w:ascii="Angsana New" w:hAnsi="Angsana New"/>
                <w:sz w:val="26"/>
                <w:szCs w:val="26"/>
              </w:rPr>
              <w:t>NFT-Punks</w:t>
            </w:r>
            <w:r w:rsidR="00833317" w:rsidRPr="000D491C">
              <w:rPr>
                <w:rFonts w:ascii="Angsana New" w:hAnsi="Angsana New"/>
                <w:sz w:val="26"/>
                <w:szCs w:val="26"/>
              </w:rPr>
              <w:t>)</w:t>
            </w:r>
            <w:r w:rsidRPr="000D491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D491C">
              <w:rPr>
                <w:rFonts w:ascii="Angsana New" w:hAnsi="Angsana New"/>
                <w:sz w:val="26"/>
                <w:szCs w:val="26"/>
              </w:rPr>
              <w:t>–</w:t>
            </w:r>
            <w:r w:rsidRPr="000D491C">
              <w:rPr>
                <w:rFonts w:ascii="Angsana New" w:hAnsi="Angsana New"/>
                <w:sz w:val="26"/>
                <w:szCs w:val="26"/>
                <w:cs/>
              </w:rPr>
              <w:t xml:space="preserve"> ราคาทุน</w:t>
            </w:r>
          </w:p>
        </w:tc>
        <w:tc>
          <w:tcPr>
            <w:tcW w:w="236" w:type="dxa"/>
          </w:tcPr>
          <w:p w14:paraId="11B857E3" w14:textId="77777777" w:rsidR="002F4FF9" w:rsidRPr="000D491C" w:rsidRDefault="002F4FF9" w:rsidP="002F4FF9">
            <w:pPr>
              <w:spacing w:before="120" w:after="120"/>
              <w:jc w:val="both"/>
              <w:rPr>
                <w:rFonts w:ascii="Angsana New" w:hAnsi="Angsana New"/>
                <w:b/>
                <w:bCs/>
                <w:kern w:val="16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vAlign w:val="bottom"/>
          </w:tcPr>
          <w:p w14:paraId="681060A6" w14:textId="4280E11A" w:rsidR="002F4FF9" w:rsidRPr="000D491C" w:rsidRDefault="00B432EC" w:rsidP="00B432EC">
            <w:pPr>
              <w:ind w:right="2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</w:rPr>
              <w:t>17,578,939.79</w:t>
            </w:r>
          </w:p>
        </w:tc>
        <w:tc>
          <w:tcPr>
            <w:tcW w:w="251" w:type="dxa"/>
            <w:vAlign w:val="bottom"/>
          </w:tcPr>
          <w:p w14:paraId="5758C18E" w14:textId="77777777" w:rsidR="002F4FF9" w:rsidRPr="000D491C" w:rsidRDefault="002F4FF9" w:rsidP="002F4FF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9" w:type="dxa"/>
            <w:vAlign w:val="bottom"/>
          </w:tcPr>
          <w:p w14:paraId="03064B18" w14:textId="37C4E5FD" w:rsidR="002F4FF9" w:rsidRPr="000D491C" w:rsidRDefault="002F4FF9" w:rsidP="002F4FF9">
            <w:pPr>
              <w:ind w:right="79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2F4FF9" w:rsidRPr="000D491C" w14:paraId="35E4D5EE" w14:textId="77777777" w:rsidTr="00A80B5D">
        <w:trPr>
          <w:trHeight w:hRule="exact" w:val="397"/>
        </w:trPr>
        <w:tc>
          <w:tcPr>
            <w:tcW w:w="3322" w:type="dxa"/>
            <w:vAlign w:val="bottom"/>
          </w:tcPr>
          <w:p w14:paraId="52A0F0FB" w14:textId="6A0E0B88" w:rsidR="002F4FF9" w:rsidRPr="000D491C" w:rsidRDefault="002F4FF9" w:rsidP="002F4FF9">
            <w:pPr>
              <w:ind w:left="-28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/>
                <w:sz w:val="26"/>
                <w:szCs w:val="26"/>
                <w:cs/>
              </w:rPr>
              <w:t>ค่า</w:t>
            </w:r>
            <w:r w:rsidR="00B432EC" w:rsidRPr="000D491C">
              <w:rPr>
                <w:rFonts w:ascii="Angsana New" w:hAnsi="Angsana New"/>
                <w:sz w:val="26"/>
                <w:szCs w:val="26"/>
                <w:cs/>
              </w:rPr>
              <w:t>เผื่อด้อยค่าสะสม</w:t>
            </w:r>
          </w:p>
        </w:tc>
        <w:tc>
          <w:tcPr>
            <w:tcW w:w="236" w:type="dxa"/>
          </w:tcPr>
          <w:p w14:paraId="0349A501" w14:textId="77777777" w:rsidR="002F4FF9" w:rsidRPr="000D491C" w:rsidRDefault="002F4FF9" w:rsidP="002F4FF9">
            <w:pPr>
              <w:spacing w:before="120" w:after="120"/>
              <w:jc w:val="both"/>
              <w:rPr>
                <w:rFonts w:ascii="Angsana New" w:hAnsi="Angsana New"/>
                <w:kern w:val="16"/>
                <w:sz w:val="26"/>
                <w:szCs w:val="26"/>
              </w:rPr>
            </w:pP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14:paraId="3B4BC658" w14:textId="3BE02036" w:rsidR="002F4FF9" w:rsidRPr="000D491C" w:rsidRDefault="00B432EC" w:rsidP="00B432EC">
            <w:pPr>
              <w:ind w:right="2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51" w:type="dxa"/>
            <w:vAlign w:val="bottom"/>
          </w:tcPr>
          <w:p w14:paraId="6504F38A" w14:textId="77777777" w:rsidR="002F4FF9" w:rsidRPr="000D491C" w:rsidRDefault="002F4FF9" w:rsidP="002F4FF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9" w:type="dxa"/>
            <w:tcBorders>
              <w:bottom w:val="single" w:sz="4" w:space="0" w:color="auto"/>
            </w:tcBorders>
            <w:vAlign w:val="bottom"/>
          </w:tcPr>
          <w:p w14:paraId="09FFD040" w14:textId="17B7F2CE" w:rsidR="002F4FF9" w:rsidRPr="000D491C" w:rsidRDefault="002F4FF9" w:rsidP="002F4FF9">
            <w:pPr>
              <w:ind w:right="79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2F4FF9" w:rsidRPr="000D491C" w14:paraId="76557A85" w14:textId="77777777" w:rsidTr="00A80B5D">
        <w:trPr>
          <w:trHeight w:hRule="exact" w:val="397"/>
        </w:trPr>
        <w:tc>
          <w:tcPr>
            <w:tcW w:w="3322" w:type="dxa"/>
            <w:vAlign w:val="bottom"/>
          </w:tcPr>
          <w:p w14:paraId="26EFEB85" w14:textId="57700A5B" w:rsidR="002F4FF9" w:rsidRPr="000D491C" w:rsidRDefault="00833317" w:rsidP="002F4FF9">
            <w:pPr>
              <w:ind w:left="-28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  <w:cs/>
              </w:rPr>
              <w:t xml:space="preserve">งานศิลปะดิจิตอล </w:t>
            </w:r>
            <w:r w:rsidRPr="000D491C">
              <w:rPr>
                <w:rFonts w:ascii="Angsana New" w:hAnsi="Angsana New"/>
                <w:sz w:val="26"/>
                <w:szCs w:val="26"/>
              </w:rPr>
              <w:t>(NFT</w:t>
            </w:r>
            <w:r w:rsidR="00B432EC" w:rsidRPr="000D491C">
              <w:rPr>
                <w:rFonts w:ascii="Angsana New" w:hAnsi="Angsana New"/>
                <w:sz w:val="26"/>
                <w:szCs w:val="26"/>
              </w:rPr>
              <w:t>-Punks</w:t>
            </w:r>
            <w:r w:rsidRPr="000D491C">
              <w:rPr>
                <w:rFonts w:ascii="Angsana New" w:hAnsi="Angsana New"/>
                <w:sz w:val="26"/>
                <w:szCs w:val="26"/>
              </w:rPr>
              <w:t>)</w:t>
            </w:r>
            <w:r w:rsidRPr="000D491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2F4FF9" w:rsidRPr="000D491C">
              <w:rPr>
                <w:rFonts w:ascii="Angsana New" w:hAnsi="Angsana New"/>
                <w:sz w:val="26"/>
                <w:szCs w:val="26"/>
              </w:rPr>
              <w:t>–</w:t>
            </w:r>
            <w:r w:rsidR="002F4FF9" w:rsidRPr="000D491C">
              <w:rPr>
                <w:rFonts w:ascii="Angsana New" w:hAnsi="Angsan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236" w:type="dxa"/>
          </w:tcPr>
          <w:p w14:paraId="5D2B21E9" w14:textId="77777777" w:rsidR="002F4FF9" w:rsidRPr="000D491C" w:rsidRDefault="002F4FF9" w:rsidP="002F4FF9">
            <w:pPr>
              <w:spacing w:before="120" w:after="120"/>
              <w:ind w:left="-293" w:firstLine="293"/>
              <w:jc w:val="both"/>
              <w:rPr>
                <w:rFonts w:ascii="Angsana New" w:hAnsi="Angsana New"/>
                <w:kern w:val="16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C0C441" w14:textId="1BE50D54" w:rsidR="002F4FF9" w:rsidRPr="000D491C" w:rsidRDefault="00B432EC" w:rsidP="00B432EC">
            <w:pPr>
              <w:ind w:right="2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</w:rPr>
              <w:t>17,578,939.79</w:t>
            </w:r>
          </w:p>
        </w:tc>
        <w:tc>
          <w:tcPr>
            <w:tcW w:w="251" w:type="dxa"/>
            <w:vAlign w:val="bottom"/>
          </w:tcPr>
          <w:p w14:paraId="3035DEEF" w14:textId="77777777" w:rsidR="002F4FF9" w:rsidRPr="000D491C" w:rsidRDefault="002F4FF9" w:rsidP="002F4FF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B65131" w14:textId="06EA7ECA" w:rsidR="002F4FF9" w:rsidRPr="000D491C" w:rsidRDefault="002F4FF9" w:rsidP="002F4FF9">
            <w:pPr>
              <w:ind w:right="79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</w:tbl>
    <w:p w14:paraId="2DF5FC73" w14:textId="77777777" w:rsidR="00FF6AB7" w:rsidRPr="000D491C" w:rsidRDefault="00FF6AB7" w:rsidP="000C7F3E">
      <w:pPr>
        <w:spacing w:after="120"/>
        <w:ind w:left="360"/>
        <w:jc w:val="both"/>
        <w:rPr>
          <w:rFonts w:ascii="Angsana New" w:hAnsi="Angsana New"/>
          <w:sz w:val="10"/>
          <w:szCs w:val="10"/>
        </w:rPr>
      </w:pPr>
    </w:p>
    <w:p w14:paraId="123AF4F7" w14:textId="5A3FB482" w:rsidR="003534F3" w:rsidRPr="000D491C" w:rsidRDefault="00A6735D" w:rsidP="00A6735D">
      <w:pPr>
        <w:spacing w:after="120"/>
        <w:ind w:left="360" w:right="42" w:hanging="360"/>
        <w:jc w:val="both"/>
        <w:rPr>
          <w:rFonts w:ascii="Angsana New" w:hAnsi="Angsana New"/>
          <w:b/>
          <w:bCs/>
          <w:sz w:val="26"/>
          <w:szCs w:val="26"/>
        </w:rPr>
      </w:pPr>
      <w:r w:rsidRPr="000D491C">
        <w:rPr>
          <w:rFonts w:ascii="Angsana New" w:hAnsi="Angsana New"/>
          <w:b/>
          <w:bCs/>
          <w:sz w:val="26"/>
          <w:szCs w:val="26"/>
          <w:cs/>
        </w:rPr>
        <w:tab/>
      </w:r>
      <w:r w:rsidRPr="000D491C">
        <w:rPr>
          <w:rFonts w:ascii="Angsana New" w:hAnsi="Angsana New"/>
          <w:sz w:val="26"/>
          <w:szCs w:val="26"/>
          <w:cs/>
        </w:rPr>
        <w:t>ในปี 2566 กลุ่มบริษัทได้ลงทุนซื้อ</w:t>
      </w:r>
      <w:r w:rsidRPr="000D491C">
        <w:rPr>
          <w:rFonts w:ascii="Angsana New" w:hAnsi="Angsana New"/>
          <w:sz w:val="26"/>
          <w:szCs w:val="26"/>
        </w:rPr>
        <w:t xml:space="preserve"> “</w:t>
      </w:r>
      <w:r w:rsidRPr="000D491C">
        <w:rPr>
          <w:rFonts w:ascii="Angsana New" w:hAnsi="Angsana New"/>
          <w:sz w:val="26"/>
          <w:szCs w:val="26"/>
          <w:cs/>
        </w:rPr>
        <w:t>โทเคนที่ไม่สามารถทดแทนกันได้ (</w:t>
      </w:r>
      <w:r w:rsidRPr="000D491C">
        <w:rPr>
          <w:rFonts w:ascii="Angsana New" w:hAnsi="Angsana New"/>
          <w:sz w:val="26"/>
          <w:szCs w:val="26"/>
        </w:rPr>
        <w:t xml:space="preserve">Non-Fungible Token : NFTs)” </w:t>
      </w:r>
      <w:r w:rsidRPr="000D491C">
        <w:rPr>
          <w:rFonts w:ascii="Angsana New" w:hAnsi="Angsana New"/>
          <w:sz w:val="26"/>
          <w:szCs w:val="26"/>
          <w:cs/>
        </w:rPr>
        <w:t xml:space="preserve">จำนวน 4 ภาพ </w:t>
      </w:r>
      <w:bookmarkStart w:id="13" w:name="_Hlk159928089"/>
      <w:r w:rsidRPr="000D491C">
        <w:rPr>
          <w:rFonts w:ascii="Angsana New" w:hAnsi="Angsana New"/>
          <w:sz w:val="26"/>
          <w:szCs w:val="26"/>
          <w:cs/>
        </w:rPr>
        <w:t>ที่เรียก</w:t>
      </w:r>
      <w:r w:rsidR="00EF452A" w:rsidRPr="000D491C">
        <w:rPr>
          <w:rFonts w:ascii="Angsana New" w:hAnsi="Angsana New"/>
          <w:sz w:val="26"/>
          <w:szCs w:val="26"/>
          <w:cs/>
        </w:rPr>
        <w:t>โดยทั่วไป</w:t>
      </w:r>
      <w:r w:rsidRPr="000D491C">
        <w:rPr>
          <w:rFonts w:ascii="Angsana New" w:hAnsi="Angsana New"/>
          <w:sz w:val="26"/>
          <w:szCs w:val="26"/>
          <w:cs/>
        </w:rPr>
        <w:t xml:space="preserve">ว่า </w:t>
      </w:r>
      <w:r w:rsidRPr="000D491C">
        <w:rPr>
          <w:rFonts w:ascii="Angsana New" w:hAnsi="Angsana New"/>
          <w:sz w:val="26"/>
          <w:szCs w:val="26"/>
        </w:rPr>
        <w:t>NFT-Punks</w:t>
      </w:r>
      <w:bookmarkEnd w:id="13"/>
      <w:r w:rsidRPr="000D491C">
        <w:rPr>
          <w:rFonts w:ascii="Angsana New" w:hAnsi="Angsana New"/>
          <w:sz w:val="26"/>
          <w:szCs w:val="26"/>
          <w:cs/>
        </w:rPr>
        <w:t xml:space="preserve"> ซึ่งแสดงเป็น </w:t>
      </w:r>
      <w:r w:rsidRPr="000D491C">
        <w:rPr>
          <w:rFonts w:ascii="Angsana New" w:hAnsi="Angsana New"/>
          <w:sz w:val="26"/>
          <w:szCs w:val="26"/>
        </w:rPr>
        <w:t>“</w:t>
      </w:r>
      <w:r w:rsidRPr="000D491C">
        <w:rPr>
          <w:rFonts w:ascii="Angsana New" w:hAnsi="Angsana New"/>
          <w:sz w:val="26"/>
          <w:szCs w:val="26"/>
          <w:cs/>
        </w:rPr>
        <w:t>สินทรัพย์ไม่มีตัวตน-</w:t>
      </w:r>
      <w:r w:rsidRPr="000D491C">
        <w:rPr>
          <w:rFonts w:ascii="Angsana New" w:hAnsi="Angsana New"/>
          <w:sz w:val="26"/>
          <w:szCs w:val="26"/>
        </w:rPr>
        <w:t>NFTs”</w:t>
      </w:r>
      <w:r w:rsidRPr="000D491C">
        <w:rPr>
          <w:rFonts w:ascii="Angsana New" w:hAnsi="Angsana New"/>
          <w:sz w:val="26"/>
          <w:szCs w:val="26"/>
          <w:cs/>
        </w:rPr>
        <w:t xml:space="preserve"> โดยมีวัตถุประสงค์เพื่อสร้างภาพลักษณ์ (</w:t>
      </w:r>
      <w:r w:rsidRPr="000D491C">
        <w:rPr>
          <w:rFonts w:ascii="Angsana New" w:hAnsi="Angsana New"/>
          <w:sz w:val="26"/>
          <w:szCs w:val="26"/>
        </w:rPr>
        <w:t>Brand</w:t>
      </w:r>
      <w:r w:rsidRPr="000D491C">
        <w:rPr>
          <w:rFonts w:ascii="Angsana New" w:hAnsi="Angsana New"/>
          <w:sz w:val="26"/>
          <w:szCs w:val="26"/>
          <w:cs/>
        </w:rPr>
        <w:t xml:space="preserve"> </w:t>
      </w:r>
      <w:r w:rsidRPr="000D491C">
        <w:rPr>
          <w:rFonts w:ascii="Angsana New" w:hAnsi="Angsana New"/>
          <w:sz w:val="26"/>
          <w:szCs w:val="26"/>
        </w:rPr>
        <w:t>Image)</w:t>
      </w:r>
      <w:r w:rsidRPr="000D491C">
        <w:rPr>
          <w:rFonts w:ascii="Angsana New" w:hAnsi="Angsana New"/>
          <w:sz w:val="26"/>
          <w:szCs w:val="26"/>
          <w:cs/>
        </w:rPr>
        <w:t xml:space="preserve"> และต่อยอดธุรกิจด้านปัญญาประดิษฐ์ (</w:t>
      </w:r>
      <w:r w:rsidRPr="000D491C">
        <w:rPr>
          <w:rFonts w:ascii="Angsana New" w:hAnsi="Angsana New"/>
          <w:sz w:val="26"/>
          <w:szCs w:val="26"/>
        </w:rPr>
        <w:t>Artificial Intelligence</w:t>
      </w:r>
      <w:r w:rsidRPr="000D491C">
        <w:rPr>
          <w:rFonts w:ascii="Angsana New" w:hAnsi="Angsana New"/>
          <w:sz w:val="26"/>
          <w:szCs w:val="26"/>
          <w:cs/>
        </w:rPr>
        <w:t xml:space="preserve"> </w:t>
      </w:r>
      <w:r w:rsidRPr="000D491C">
        <w:rPr>
          <w:rFonts w:ascii="Angsana New" w:hAnsi="Angsana New"/>
          <w:sz w:val="26"/>
          <w:szCs w:val="26"/>
        </w:rPr>
        <w:t xml:space="preserve">: AI) </w:t>
      </w:r>
      <w:r w:rsidRPr="000D491C">
        <w:rPr>
          <w:rFonts w:ascii="Angsana New" w:hAnsi="Angsana New"/>
          <w:sz w:val="26"/>
          <w:szCs w:val="26"/>
          <w:cs/>
        </w:rPr>
        <w:t>ในสังคมโลกเสมือน</w:t>
      </w:r>
      <w:r w:rsidRPr="000D491C">
        <w:rPr>
          <w:rFonts w:ascii="Angsana New" w:hAnsi="Angsana New"/>
          <w:sz w:val="26"/>
          <w:szCs w:val="26"/>
        </w:rPr>
        <w:t xml:space="preserve"> </w:t>
      </w:r>
      <w:r w:rsidRPr="000D491C">
        <w:rPr>
          <w:rFonts w:ascii="Angsana New" w:hAnsi="Angsana New"/>
          <w:sz w:val="26"/>
          <w:szCs w:val="26"/>
          <w:cs/>
        </w:rPr>
        <w:t>และไม่มีวัตถุประสงค์เพื่อขาย</w:t>
      </w:r>
    </w:p>
    <w:p w14:paraId="3E126511" w14:textId="77777777" w:rsidR="003534F3" w:rsidRPr="000D491C" w:rsidRDefault="003534F3" w:rsidP="00B8191B">
      <w:pPr>
        <w:spacing w:after="120"/>
        <w:ind w:left="360" w:right="-425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42B33CB2" w14:textId="12B1EF2E" w:rsidR="00B8191B" w:rsidRPr="000D491C" w:rsidRDefault="00B8191B" w:rsidP="00B8191B">
      <w:pPr>
        <w:spacing w:after="120"/>
        <w:ind w:left="360" w:right="-425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0D491C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911981" w:rsidRPr="000D491C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Pr="000D491C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0D491C">
        <w:rPr>
          <w:rFonts w:ascii="Angsana New" w:hAnsi="Angsana New"/>
          <w:b/>
          <w:bCs/>
          <w:sz w:val="28"/>
          <w:szCs w:val="28"/>
        </w:rPr>
        <w:tab/>
      </w:r>
      <w:r w:rsidRPr="000D491C">
        <w:rPr>
          <w:rFonts w:ascii="Angsana New" w:hAnsi="Angsana New" w:hint="cs"/>
          <w:b/>
          <w:bCs/>
          <w:sz w:val="28"/>
          <w:szCs w:val="28"/>
          <w:cs/>
        </w:rPr>
        <w:t xml:space="preserve">สินทรัพย์สิทธิการใช้ </w:t>
      </w:r>
      <w:r w:rsidRPr="000D491C">
        <w:rPr>
          <w:rFonts w:ascii="Angsana New" w:hAnsi="Angsana New"/>
          <w:b/>
          <w:bCs/>
          <w:sz w:val="28"/>
          <w:szCs w:val="28"/>
          <w:cs/>
        </w:rPr>
        <w:t>–</w:t>
      </w:r>
      <w:r w:rsidRPr="000D491C">
        <w:rPr>
          <w:rFonts w:ascii="Angsana New" w:hAnsi="Angsana New" w:hint="cs"/>
          <w:b/>
          <w:bCs/>
          <w:sz w:val="28"/>
          <w:szCs w:val="28"/>
          <w:cs/>
        </w:rPr>
        <w:t xml:space="preserve"> สุทธิ</w:t>
      </w:r>
    </w:p>
    <w:p w14:paraId="712C62AF" w14:textId="51066400" w:rsidR="00B8191B" w:rsidRPr="000D491C" w:rsidRDefault="00B8191B" w:rsidP="00B8191B">
      <w:pPr>
        <w:overflowPunct/>
        <w:autoSpaceDE/>
        <w:autoSpaceDN/>
        <w:adjustRightInd/>
        <w:spacing w:after="120"/>
        <w:ind w:left="360" w:right="28"/>
        <w:textAlignment w:val="auto"/>
        <w:outlineLvl w:val="0"/>
        <w:rPr>
          <w:rFonts w:ascii="Angsana New" w:hAnsi="Angsana New"/>
          <w:sz w:val="26"/>
          <w:szCs w:val="26"/>
        </w:rPr>
      </w:pPr>
      <w:bookmarkStart w:id="14" w:name="_Hlk110183896"/>
      <w:r w:rsidRPr="000D491C">
        <w:rPr>
          <w:rFonts w:ascii="Angsana New" w:hAnsi="Angsana New"/>
          <w:sz w:val="26"/>
          <w:szCs w:val="26"/>
          <w:cs/>
        </w:rPr>
        <w:t xml:space="preserve">ยอดคงเหลือของสินทรัพย์สิทธิการใช้ ณ วันที่ </w:t>
      </w:r>
      <w:r w:rsidRPr="000D491C">
        <w:rPr>
          <w:rFonts w:ascii="Angsana New" w:hAnsi="Angsana New"/>
          <w:sz w:val="26"/>
          <w:szCs w:val="26"/>
        </w:rPr>
        <w:t>3</w:t>
      </w:r>
      <w:r w:rsidR="00203882" w:rsidRPr="000D491C">
        <w:rPr>
          <w:rFonts w:ascii="Angsana New" w:hAnsi="Angsana New" w:hint="cs"/>
          <w:sz w:val="26"/>
          <w:szCs w:val="26"/>
          <w:cs/>
        </w:rPr>
        <w:t>1</w:t>
      </w:r>
      <w:r w:rsidRPr="000D491C">
        <w:rPr>
          <w:rFonts w:ascii="Angsana New" w:hAnsi="Angsana New"/>
          <w:sz w:val="26"/>
          <w:szCs w:val="26"/>
        </w:rPr>
        <w:t xml:space="preserve"> </w:t>
      </w:r>
      <w:r w:rsidR="00203882" w:rsidRPr="000D491C">
        <w:rPr>
          <w:rFonts w:ascii="Angsana New" w:hAnsi="Angsana New" w:hint="cs"/>
          <w:sz w:val="26"/>
          <w:szCs w:val="26"/>
          <w:cs/>
        </w:rPr>
        <w:t>ธันวาคม</w:t>
      </w:r>
      <w:r w:rsidRPr="000D491C">
        <w:rPr>
          <w:rFonts w:ascii="Angsana New" w:hAnsi="Angsana New" w:hint="cs"/>
          <w:sz w:val="26"/>
          <w:szCs w:val="26"/>
          <w:cs/>
        </w:rPr>
        <w:t xml:space="preserve"> </w:t>
      </w:r>
      <w:r w:rsidRPr="000D491C">
        <w:rPr>
          <w:rFonts w:ascii="Angsana New" w:hAnsi="Angsana New"/>
          <w:sz w:val="26"/>
          <w:szCs w:val="26"/>
        </w:rPr>
        <w:t>256</w:t>
      </w:r>
      <w:r w:rsidR="00E1784A" w:rsidRPr="000D491C">
        <w:rPr>
          <w:rFonts w:ascii="Angsana New" w:hAnsi="Angsana New"/>
          <w:sz w:val="26"/>
          <w:szCs w:val="26"/>
        </w:rPr>
        <w:t>6</w:t>
      </w:r>
      <w:r w:rsidRPr="000D491C">
        <w:rPr>
          <w:rFonts w:ascii="Angsana New" w:hAnsi="Angsana New" w:hint="cs"/>
          <w:sz w:val="26"/>
          <w:szCs w:val="26"/>
          <w:cs/>
        </w:rPr>
        <w:t xml:space="preserve"> และ </w:t>
      </w:r>
      <w:r w:rsidRPr="000D491C">
        <w:rPr>
          <w:rFonts w:ascii="Angsana New" w:hAnsi="Angsana New"/>
          <w:sz w:val="26"/>
          <w:szCs w:val="26"/>
        </w:rPr>
        <w:t xml:space="preserve">31 </w:t>
      </w:r>
      <w:r w:rsidRPr="000D491C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0D491C">
        <w:rPr>
          <w:rFonts w:ascii="Angsana New" w:hAnsi="Angsana New"/>
          <w:sz w:val="26"/>
          <w:szCs w:val="26"/>
        </w:rPr>
        <w:t>256</w:t>
      </w:r>
      <w:r w:rsidR="00E1784A" w:rsidRPr="000D491C">
        <w:rPr>
          <w:rFonts w:ascii="Angsana New" w:hAnsi="Angsana New"/>
          <w:sz w:val="26"/>
          <w:szCs w:val="26"/>
        </w:rPr>
        <w:t>5</w:t>
      </w:r>
      <w:r w:rsidRPr="000D491C">
        <w:rPr>
          <w:rFonts w:ascii="Angsana New" w:hAnsi="Angsana New"/>
          <w:sz w:val="26"/>
          <w:szCs w:val="26"/>
          <w:cs/>
        </w:rPr>
        <w:t xml:space="preserve"> ได้แสดงแยกต่างหากในงบแสดงฐานะการเงิน มีรายละเอียดดังนี้</w:t>
      </w:r>
    </w:p>
    <w:bookmarkEnd w:id="14"/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1511A5" w:rsidRPr="000D491C" w14:paraId="77981C7F" w14:textId="77777777" w:rsidTr="0029461B">
        <w:trPr>
          <w:trHeight w:val="291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D2D49A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32E9B2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3C0BAA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D491C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1511A5" w:rsidRPr="009E60FB" w14:paraId="4E88087E" w14:textId="77777777" w:rsidTr="00E74012">
        <w:trPr>
          <w:trHeight w:hRule="exact" w:val="316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A26A1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8C27C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49DA47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47975B" w14:textId="77777777" w:rsidR="00B8191B" w:rsidRPr="000D491C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86556D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D491C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0D491C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1511A5" w:rsidRPr="009E60FB" w14:paraId="381012D0" w14:textId="77777777" w:rsidTr="00E1784A">
        <w:trPr>
          <w:trHeight w:hRule="exact" w:val="40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AB811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44C67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A63D84C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36D9D07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F2DB89D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1784A" w:rsidRPr="009E60FB" w14:paraId="22D42787" w14:textId="77777777" w:rsidTr="00E1784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E7CBE" w14:textId="2754FF66" w:rsidR="00E1784A" w:rsidRPr="009E60FB" w:rsidRDefault="00E1784A" w:rsidP="00E1784A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4744B" w14:textId="77777777" w:rsidR="00E1784A" w:rsidRPr="009E60FB" w:rsidRDefault="00E1784A" w:rsidP="00E1784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701E30F8" w14:textId="560F20D5" w:rsidR="00E1784A" w:rsidRPr="009E60FB" w:rsidRDefault="00E1784A" w:rsidP="00E1784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1497E1F" w14:textId="77777777" w:rsidR="00E1784A" w:rsidRPr="009E60FB" w:rsidRDefault="00E1784A" w:rsidP="00E1784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0B7857FC" w14:textId="3B2E117E" w:rsidR="00E1784A" w:rsidRPr="009E60FB" w:rsidRDefault="00E1784A" w:rsidP="00E1784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1511A5" w:rsidRPr="009E60FB" w14:paraId="70D5810C" w14:textId="77777777" w:rsidTr="00E74012">
        <w:trPr>
          <w:trHeight w:hRule="exact" w:val="27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D3CBC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FD834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7E62FEA" w14:textId="4FE237AA" w:rsidR="00B8191B" w:rsidRPr="009E60FB" w:rsidRDefault="00B432EC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4C8E293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9A8EE94" w14:textId="37E3CB59" w:rsidR="00B8191B" w:rsidRPr="009E60FB" w:rsidRDefault="00B432EC" w:rsidP="00B8191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511A5" w:rsidRPr="009E60FB" w14:paraId="09FBC37E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4AF08" w14:textId="034D810F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ณ 31 ธันวาคม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E1784A" w:rsidRPr="009E60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BA18C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F130F5" w14:textId="12FAEEDA" w:rsidR="00B8191B" w:rsidRPr="009E60FB" w:rsidRDefault="00B432EC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FEA37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F91732" w14:textId="4A699767" w:rsidR="00B8191B" w:rsidRPr="009E60FB" w:rsidRDefault="00B432EC" w:rsidP="00B8191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1511A5" w:rsidRPr="009E60FB" w14:paraId="38327553" w14:textId="77777777" w:rsidTr="00E1784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76296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DD59B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586F3B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6AFEEB2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664E85A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1784A" w:rsidRPr="009E60FB" w14:paraId="229CFB1C" w14:textId="77777777" w:rsidTr="00E1784A">
        <w:trPr>
          <w:trHeight w:hRule="exact" w:val="31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BC693" w14:textId="36512364" w:rsidR="00E1784A" w:rsidRPr="009E60FB" w:rsidRDefault="00E1784A" w:rsidP="00E1784A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DAB93" w14:textId="77777777" w:rsidR="00E1784A" w:rsidRPr="009E60FB" w:rsidRDefault="00E1784A" w:rsidP="00E1784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7BFC0CC1" w14:textId="140CF6FC" w:rsidR="00E1784A" w:rsidRPr="009E60FB" w:rsidRDefault="00E1784A" w:rsidP="00E1784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332,139.67</w:t>
            </w: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0F823D9B" w14:textId="77777777" w:rsidR="00E1784A" w:rsidRPr="009E60FB" w:rsidRDefault="00E1784A" w:rsidP="00E1784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12820F98" w14:textId="531D4142" w:rsidR="00E1784A" w:rsidRPr="009E60FB" w:rsidRDefault="00E1784A" w:rsidP="00E1784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332,139.67</w:t>
            </w:r>
          </w:p>
        </w:tc>
      </w:tr>
      <w:tr w:rsidR="001511A5" w:rsidRPr="009E60FB" w14:paraId="73433A46" w14:textId="77777777" w:rsidTr="00E1784A">
        <w:trPr>
          <w:trHeight w:hRule="exact" w:val="27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202F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1A20F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D030460" w14:textId="4B2C45B4" w:rsidR="00B8191B" w:rsidRPr="009E60FB" w:rsidRDefault="00C6259E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792,359.34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7CB9211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7AF830D" w14:textId="576E1F7B" w:rsidR="00B8191B" w:rsidRPr="009E60FB" w:rsidRDefault="00B432EC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792,359.34</w:t>
            </w:r>
          </w:p>
        </w:tc>
      </w:tr>
      <w:tr w:rsidR="001511A5" w:rsidRPr="009E60FB" w14:paraId="48661384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F843D" w14:textId="3CF8B964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ณ 31 ธันวาคม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E1784A" w:rsidRPr="009E60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11F41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B8EDA2" w14:textId="4DBF4AAE" w:rsidR="00B8191B" w:rsidRPr="009E60FB" w:rsidRDefault="00C6259E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1,124,499.01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144B5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359A1C" w14:textId="08F7E83E" w:rsidR="00B8191B" w:rsidRPr="009E60FB" w:rsidRDefault="00C6259E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1,124,499.01</w:t>
            </w:r>
          </w:p>
        </w:tc>
      </w:tr>
      <w:tr w:rsidR="001511A5" w:rsidRPr="009E60FB" w14:paraId="73FDB2DD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785A6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EEADA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1A473DB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CFD570D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0153EE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9E60FB" w14:paraId="363485B9" w14:textId="77777777" w:rsidTr="00E74012">
        <w:trPr>
          <w:gridAfter w:val="2"/>
          <w:wAfter w:w="2115" w:type="dxa"/>
          <w:trHeight w:hRule="exact" w:val="66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66C3CD95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00B2AC5E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618B4074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9E60FB" w14:paraId="4EC36443" w14:textId="77777777" w:rsidTr="00E74012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17FAD883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0D50C5F3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6EC6C322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5A38D09B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50A7C1D2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511A5" w:rsidRPr="009E60FB" w14:paraId="7897DC12" w14:textId="77777777" w:rsidTr="00E1784A">
        <w:trPr>
          <w:trHeight w:hRule="exact" w:val="34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14:paraId="38EA496A" w14:textId="1DBB17D2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E1784A" w:rsidRPr="009E60F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0F0F30A4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</w:tcPr>
          <w:p w14:paraId="54C9C1D8" w14:textId="6971E1E5" w:rsidR="00B8191B" w:rsidRPr="009E60FB" w:rsidRDefault="00E1784A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2,047,109.25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</w:tcPr>
          <w:p w14:paraId="5B1E5322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</w:tcPr>
          <w:p w14:paraId="35682D1F" w14:textId="3A3E53E1" w:rsidR="00B8191B" w:rsidRPr="009E60FB" w:rsidRDefault="00E1784A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2,047,109.25</w:t>
            </w:r>
          </w:p>
        </w:tc>
      </w:tr>
      <w:tr w:rsidR="00B8191B" w:rsidRPr="009E60FB" w14:paraId="54F7329E" w14:textId="77777777" w:rsidTr="00E1784A">
        <w:trPr>
          <w:trHeight w:hRule="exact" w:val="393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28843" w14:textId="2B1E6BDE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ณ 31 ธันวาคม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E1784A" w:rsidRPr="009E60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25792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6363ECD" w14:textId="39DAA56D" w:rsidR="00B8191B" w:rsidRPr="009E60FB" w:rsidRDefault="00C6259E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1,254,749.91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A14123D" w14:textId="77777777" w:rsidR="00B8191B" w:rsidRPr="009E60FB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F0CB135" w14:textId="213FA064" w:rsidR="00B8191B" w:rsidRPr="009E60FB" w:rsidRDefault="00C6259E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1,254,749.91</w:t>
            </w:r>
          </w:p>
        </w:tc>
      </w:tr>
    </w:tbl>
    <w:p w14:paraId="6050C66A" w14:textId="77777777" w:rsidR="00B15DA0" w:rsidRPr="009E60FB" w:rsidRDefault="00B15DA0" w:rsidP="00B15DA0">
      <w:pPr>
        <w:pStyle w:val="ListParagraph"/>
        <w:ind w:left="360"/>
        <w:rPr>
          <w:sz w:val="26"/>
          <w:szCs w:val="26"/>
        </w:rPr>
      </w:pPr>
    </w:p>
    <w:p w14:paraId="7913C51F" w14:textId="5A7175BC" w:rsidR="00B15DA0" w:rsidRPr="009E60FB" w:rsidRDefault="00B15DA0" w:rsidP="00911981">
      <w:pPr>
        <w:pStyle w:val="ListParagraph"/>
        <w:numPr>
          <w:ilvl w:val="0"/>
          <w:numId w:val="13"/>
        </w:numPr>
        <w:ind w:left="360"/>
        <w:rPr>
          <w:sz w:val="26"/>
          <w:szCs w:val="26"/>
        </w:rPr>
      </w:pPr>
      <w:r w:rsidRPr="009E60FB">
        <w:rPr>
          <w:rFonts w:ascii="Angsana New" w:hAnsi="Angsana New"/>
          <w:b/>
          <w:bCs/>
          <w:sz w:val="26"/>
          <w:szCs w:val="26"/>
          <w:cs/>
        </w:rPr>
        <w:t>เงินกู้ยืมระยะสั้นจากสถาบันการเงิน</w:t>
      </w:r>
      <w:r w:rsidRPr="009E60FB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</w:p>
    <w:p w14:paraId="067E2F80" w14:textId="68C524F0" w:rsidR="00B15DA0" w:rsidRPr="009E60FB" w:rsidRDefault="00B15DA0" w:rsidP="00B15DA0">
      <w:pPr>
        <w:pStyle w:val="ListParagraph"/>
        <w:spacing w:before="120"/>
        <w:ind w:left="360"/>
        <w:contextualSpacing w:val="0"/>
        <w:rPr>
          <w:szCs w:val="24"/>
        </w:rPr>
      </w:pPr>
      <w:r w:rsidRPr="009E60FB">
        <w:rPr>
          <w:rFonts w:ascii="Angsana New" w:hAnsi="Angsana New"/>
          <w:szCs w:val="24"/>
          <w:cs/>
        </w:rPr>
        <w:t>เงินกู้ยืมระยะสั้นจากสถาบันการเงิน</w:t>
      </w:r>
      <w:r w:rsidRPr="009E60FB">
        <w:rPr>
          <w:rFonts w:ascii="Angsana New" w:hAnsi="Angsana New" w:hint="cs"/>
          <w:szCs w:val="24"/>
          <w:cs/>
        </w:rPr>
        <w:t xml:space="preserve"> ณ วันที่ 31 ธันวาคม 256</w:t>
      </w:r>
      <w:r w:rsidR="00673AC6" w:rsidRPr="009E60FB">
        <w:rPr>
          <w:rFonts w:ascii="Angsana New" w:hAnsi="Angsana New" w:hint="cs"/>
          <w:szCs w:val="24"/>
          <w:cs/>
        </w:rPr>
        <w:t>6</w:t>
      </w:r>
      <w:r w:rsidRPr="009E60FB">
        <w:rPr>
          <w:rFonts w:ascii="Angsana New" w:hAnsi="Angsana New" w:hint="cs"/>
          <w:szCs w:val="24"/>
          <w:cs/>
        </w:rPr>
        <w:t xml:space="preserve"> และวันที่ 31 ธันวาคม 256</w:t>
      </w:r>
      <w:r w:rsidR="00673AC6" w:rsidRPr="009E60FB">
        <w:rPr>
          <w:rFonts w:ascii="Angsana New" w:hAnsi="Angsana New" w:hint="cs"/>
          <w:szCs w:val="24"/>
          <w:cs/>
        </w:rPr>
        <w:t>5</w:t>
      </w:r>
      <w:r w:rsidRPr="009E60FB">
        <w:rPr>
          <w:rFonts w:ascii="Angsana New" w:hAnsi="Angsana New" w:hint="cs"/>
          <w:szCs w:val="24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1511A5" w:rsidRPr="009E60FB" w14:paraId="05D309F1" w14:textId="77777777" w:rsidTr="00CD43BE">
        <w:trPr>
          <w:trHeight w:val="356"/>
        </w:trPr>
        <w:tc>
          <w:tcPr>
            <w:tcW w:w="3562" w:type="dxa"/>
          </w:tcPr>
          <w:p w14:paraId="31F0F115" w14:textId="77777777" w:rsidR="00B15DA0" w:rsidRPr="009E60FB" w:rsidRDefault="00B15DA0" w:rsidP="00CD43BE">
            <w:pPr>
              <w:ind w:left="630"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035D7339" w14:textId="77777777" w:rsidR="00B15DA0" w:rsidRPr="009E60FB" w:rsidRDefault="00B15DA0" w:rsidP="00CD43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3319F4D9" w14:textId="77777777" w:rsidR="00B15DA0" w:rsidRPr="009E60FB" w:rsidRDefault="00B15DA0" w:rsidP="00CD43BE">
            <w:pPr>
              <w:ind w:right="851"/>
              <w:jc w:val="center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/>
                <w:cs/>
              </w:rPr>
              <w:t xml:space="preserve">                      บาท</w:t>
            </w:r>
          </w:p>
        </w:tc>
      </w:tr>
      <w:tr w:rsidR="001511A5" w:rsidRPr="009E60FB" w14:paraId="45D2DA06" w14:textId="77777777" w:rsidTr="00CD43BE">
        <w:trPr>
          <w:trHeight w:hRule="exact" w:val="356"/>
        </w:trPr>
        <w:tc>
          <w:tcPr>
            <w:tcW w:w="3562" w:type="dxa"/>
          </w:tcPr>
          <w:p w14:paraId="0C31259D" w14:textId="77777777" w:rsidR="00B15DA0" w:rsidRPr="009E60FB" w:rsidRDefault="00B15DA0" w:rsidP="00CD43BE">
            <w:pPr>
              <w:ind w:left="630"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547CC150" w14:textId="77777777" w:rsidR="00B15DA0" w:rsidRPr="009E60FB" w:rsidRDefault="00B15DA0" w:rsidP="00CD43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51110CA1" w14:textId="77777777" w:rsidR="00B15DA0" w:rsidRPr="009E60FB" w:rsidRDefault="00B15DA0" w:rsidP="00CD43BE">
            <w:pPr>
              <w:ind w:right="-46"/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161E4BEA" w14:textId="77777777" w:rsidR="00B15DA0" w:rsidRPr="009E60FB" w:rsidRDefault="00B15DA0" w:rsidP="00CD43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2353182A" w14:textId="77777777" w:rsidR="00B15DA0" w:rsidRPr="009E60FB" w:rsidRDefault="00B15DA0" w:rsidP="00CD43BE">
            <w:pPr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673AC6" w:rsidRPr="009E60FB" w14:paraId="0D3E4B36" w14:textId="77777777" w:rsidTr="00CD43BE">
        <w:trPr>
          <w:trHeight w:hRule="exact" w:val="356"/>
        </w:trPr>
        <w:tc>
          <w:tcPr>
            <w:tcW w:w="3562" w:type="dxa"/>
          </w:tcPr>
          <w:p w14:paraId="4502FF0E" w14:textId="77777777" w:rsidR="00673AC6" w:rsidRPr="009E60FB" w:rsidRDefault="00673AC6" w:rsidP="00673AC6">
            <w:pPr>
              <w:ind w:left="630" w:right="94" w:firstLine="238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1EFFA4FD" w14:textId="77777777" w:rsidR="00673AC6" w:rsidRPr="009E60FB" w:rsidRDefault="00673AC6" w:rsidP="00673AC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0693CC6" w14:textId="6B1A87B2" w:rsidR="00673AC6" w:rsidRPr="009E60FB" w:rsidRDefault="00673AC6" w:rsidP="00673AC6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 w:hint="cs"/>
                <w:cs/>
              </w:rPr>
              <w:t>31 ธันวาคม</w:t>
            </w:r>
            <w:r w:rsidRPr="009E60FB">
              <w:rPr>
                <w:rFonts w:ascii="Angsana New" w:hAnsi="Angsana New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cs/>
              </w:rPr>
              <w:t>2566</w:t>
            </w:r>
          </w:p>
        </w:tc>
        <w:tc>
          <w:tcPr>
            <w:tcW w:w="112" w:type="dxa"/>
          </w:tcPr>
          <w:p w14:paraId="704D60FA" w14:textId="77777777" w:rsidR="00673AC6" w:rsidRPr="009E60FB" w:rsidRDefault="00673AC6" w:rsidP="00673AC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638E49FC" w14:textId="434076EC" w:rsidR="00673AC6" w:rsidRPr="009E60FB" w:rsidRDefault="00673AC6" w:rsidP="00673AC6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 w:hint="cs"/>
                <w:cs/>
              </w:rPr>
              <w:t>31 ธันวาคม</w:t>
            </w:r>
            <w:r w:rsidRPr="009E60FB">
              <w:rPr>
                <w:rFonts w:ascii="Angsana New" w:hAnsi="Angsana New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cs/>
              </w:rPr>
              <w:t>2565</w:t>
            </w:r>
          </w:p>
        </w:tc>
        <w:tc>
          <w:tcPr>
            <w:tcW w:w="143" w:type="dxa"/>
          </w:tcPr>
          <w:p w14:paraId="64B9296D" w14:textId="77777777" w:rsidR="00673AC6" w:rsidRPr="009E60FB" w:rsidRDefault="00673AC6" w:rsidP="00673AC6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E77357B" w14:textId="40628B0E" w:rsidR="00673AC6" w:rsidRPr="009E60FB" w:rsidRDefault="00673AC6" w:rsidP="00673AC6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 w:hint="cs"/>
                <w:cs/>
              </w:rPr>
              <w:t>31 ธันวาคม</w:t>
            </w:r>
            <w:r w:rsidRPr="009E60FB">
              <w:rPr>
                <w:rFonts w:ascii="Angsana New" w:hAnsi="Angsana New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cs/>
              </w:rPr>
              <w:t>2566</w:t>
            </w:r>
          </w:p>
        </w:tc>
        <w:tc>
          <w:tcPr>
            <w:tcW w:w="112" w:type="dxa"/>
          </w:tcPr>
          <w:p w14:paraId="2E4B8554" w14:textId="77777777" w:rsidR="00673AC6" w:rsidRPr="009E60FB" w:rsidRDefault="00673AC6" w:rsidP="00673AC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2246B299" w14:textId="7673C59A" w:rsidR="00673AC6" w:rsidRPr="009E60FB" w:rsidRDefault="00673AC6" w:rsidP="00673AC6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 w:hint="cs"/>
                <w:cs/>
              </w:rPr>
              <w:t>31 ธันวาคม</w:t>
            </w:r>
            <w:r w:rsidRPr="009E60FB">
              <w:rPr>
                <w:rFonts w:ascii="Angsana New" w:hAnsi="Angsana New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cs/>
              </w:rPr>
              <w:t>2565</w:t>
            </w:r>
          </w:p>
        </w:tc>
      </w:tr>
      <w:tr w:rsidR="00673AC6" w:rsidRPr="009E60FB" w14:paraId="614AD6EE" w14:textId="77777777" w:rsidTr="00CD43BE">
        <w:trPr>
          <w:trHeight w:hRule="exact" w:val="356"/>
        </w:trPr>
        <w:tc>
          <w:tcPr>
            <w:tcW w:w="3562" w:type="dxa"/>
            <w:vAlign w:val="bottom"/>
          </w:tcPr>
          <w:p w14:paraId="29D80FDD" w14:textId="77777777" w:rsidR="00673AC6" w:rsidRPr="009E60FB" w:rsidRDefault="00673AC6" w:rsidP="00673AC6">
            <w:pPr>
              <w:ind w:left="630" w:right="-46"/>
              <w:jc w:val="both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60E5626E" w14:textId="77777777" w:rsidR="00673AC6" w:rsidRPr="009E60FB" w:rsidRDefault="00673AC6" w:rsidP="00673AC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vAlign w:val="bottom"/>
          </w:tcPr>
          <w:p w14:paraId="5AFE0B4C" w14:textId="70A82140" w:rsidR="00673AC6" w:rsidRPr="009E60FB" w:rsidRDefault="00C6259E" w:rsidP="00673AC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500,000,000.00</w:t>
            </w:r>
          </w:p>
        </w:tc>
        <w:tc>
          <w:tcPr>
            <w:tcW w:w="112" w:type="dxa"/>
            <w:vAlign w:val="bottom"/>
          </w:tcPr>
          <w:p w14:paraId="5F044DAE" w14:textId="77777777" w:rsidR="00673AC6" w:rsidRPr="009E60FB" w:rsidRDefault="00673AC6" w:rsidP="00673AC6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4324FBB4" w14:textId="14F57E46" w:rsidR="00673AC6" w:rsidRPr="009E60FB" w:rsidRDefault="00673AC6" w:rsidP="00673AC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36</w:t>
            </w:r>
            <w:r w:rsidRPr="009E60FB">
              <w:rPr>
                <w:rFonts w:ascii="Angsana New" w:hAnsi="Angsana New" w:hint="cs"/>
                <w:cs/>
              </w:rPr>
              <w:t>0</w:t>
            </w:r>
            <w:r w:rsidRPr="009E60FB">
              <w:rPr>
                <w:rFonts w:ascii="Angsana New" w:hAnsi="Angsana New"/>
              </w:rPr>
              <w:t>,000,000.00</w:t>
            </w:r>
          </w:p>
        </w:tc>
        <w:tc>
          <w:tcPr>
            <w:tcW w:w="143" w:type="dxa"/>
            <w:vAlign w:val="bottom"/>
          </w:tcPr>
          <w:p w14:paraId="7CD90D04" w14:textId="77777777" w:rsidR="00673AC6" w:rsidRPr="009E60FB" w:rsidRDefault="00673AC6" w:rsidP="00673AC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vAlign w:val="bottom"/>
          </w:tcPr>
          <w:p w14:paraId="2DD5507C" w14:textId="333DB051" w:rsidR="00673AC6" w:rsidRPr="009E60FB" w:rsidRDefault="00C6259E" w:rsidP="00673AC6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500,000,000.00</w:t>
            </w:r>
          </w:p>
        </w:tc>
        <w:tc>
          <w:tcPr>
            <w:tcW w:w="112" w:type="dxa"/>
            <w:vAlign w:val="bottom"/>
          </w:tcPr>
          <w:p w14:paraId="6B7D6C9A" w14:textId="77777777" w:rsidR="00673AC6" w:rsidRPr="009E60FB" w:rsidRDefault="00673AC6" w:rsidP="00673AC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45BC3BB1" w14:textId="43F2D1C7" w:rsidR="00673AC6" w:rsidRPr="009E60FB" w:rsidRDefault="00673AC6" w:rsidP="00673AC6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36</w:t>
            </w:r>
            <w:r w:rsidRPr="009E60FB">
              <w:rPr>
                <w:rFonts w:ascii="Angsana New" w:hAnsi="Angsana New" w:hint="cs"/>
                <w:cs/>
              </w:rPr>
              <w:t>0</w:t>
            </w:r>
            <w:r w:rsidRPr="009E60FB">
              <w:rPr>
                <w:rFonts w:ascii="Angsana New" w:hAnsi="Angsana New"/>
              </w:rPr>
              <w:t>,000,000.00</w:t>
            </w:r>
          </w:p>
        </w:tc>
      </w:tr>
      <w:tr w:rsidR="00673AC6" w:rsidRPr="009E60FB" w14:paraId="431817BE" w14:textId="77777777" w:rsidTr="006119D4">
        <w:trPr>
          <w:trHeight w:hRule="exact" w:val="382"/>
        </w:trPr>
        <w:tc>
          <w:tcPr>
            <w:tcW w:w="3562" w:type="dxa"/>
            <w:vAlign w:val="bottom"/>
          </w:tcPr>
          <w:p w14:paraId="0F245C4E" w14:textId="77777777" w:rsidR="00673AC6" w:rsidRPr="009E60FB" w:rsidRDefault="00673AC6" w:rsidP="00673AC6">
            <w:pPr>
              <w:ind w:left="630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  <w:cs/>
              </w:rPr>
              <w:t>รวมเงินกู้ยืม</w:t>
            </w:r>
            <w:r w:rsidRPr="009E60FB">
              <w:rPr>
                <w:rFonts w:ascii="Angsana New" w:hAnsi="Angsana New" w:hint="cs"/>
                <w:cs/>
              </w:rPr>
              <w:t>ระยะสั้นจากสถาบันการเงิน</w:t>
            </w:r>
          </w:p>
        </w:tc>
        <w:tc>
          <w:tcPr>
            <w:tcW w:w="180" w:type="dxa"/>
          </w:tcPr>
          <w:p w14:paraId="00F5C8C6" w14:textId="77777777" w:rsidR="00673AC6" w:rsidRPr="009E60FB" w:rsidRDefault="00673AC6" w:rsidP="00673AC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23FC63" w14:textId="5E1FBBAC" w:rsidR="00673AC6" w:rsidRPr="009E60FB" w:rsidRDefault="00C6259E" w:rsidP="00673AC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500,000,000.00</w:t>
            </w:r>
          </w:p>
        </w:tc>
        <w:tc>
          <w:tcPr>
            <w:tcW w:w="112" w:type="dxa"/>
            <w:vAlign w:val="bottom"/>
          </w:tcPr>
          <w:p w14:paraId="2F966577" w14:textId="77777777" w:rsidR="00673AC6" w:rsidRPr="009E60FB" w:rsidRDefault="00673AC6" w:rsidP="00673AC6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BF6338" w14:textId="17E3DB12" w:rsidR="00673AC6" w:rsidRPr="009E60FB" w:rsidRDefault="00673AC6" w:rsidP="00673AC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36</w:t>
            </w:r>
            <w:r w:rsidRPr="009E60FB">
              <w:rPr>
                <w:rFonts w:ascii="Angsana New" w:hAnsi="Angsana New" w:hint="cs"/>
                <w:cs/>
              </w:rPr>
              <w:t>0</w:t>
            </w:r>
            <w:r w:rsidRPr="009E60FB">
              <w:rPr>
                <w:rFonts w:ascii="Angsana New" w:hAnsi="Angsana New"/>
              </w:rPr>
              <w:t>,000,000.00</w:t>
            </w:r>
          </w:p>
        </w:tc>
        <w:tc>
          <w:tcPr>
            <w:tcW w:w="143" w:type="dxa"/>
            <w:vAlign w:val="bottom"/>
          </w:tcPr>
          <w:p w14:paraId="444E1EC7" w14:textId="77777777" w:rsidR="00673AC6" w:rsidRPr="009E60FB" w:rsidRDefault="00673AC6" w:rsidP="00673AC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FFA46B" w14:textId="705B1919" w:rsidR="00673AC6" w:rsidRPr="009E60FB" w:rsidRDefault="00C6259E" w:rsidP="00673AC6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500,000,000.00</w:t>
            </w:r>
          </w:p>
        </w:tc>
        <w:tc>
          <w:tcPr>
            <w:tcW w:w="112" w:type="dxa"/>
            <w:vAlign w:val="bottom"/>
          </w:tcPr>
          <w:p w14:paraId="01535479" w14:textId="77777777" w:rsidR="00673AC6" w:rsidRPr="009E60FB" w:rsidRDefault="00673AC6" w:rsidP="00673AC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DC50E3" w14:textId="5E9FC168" w:rsidR="00673AC6" w:rsidRPr="009E60FB" w:rsidRDefault="00673AC6" w:rsidP="00673AC6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36</w:t>
            </w:r>
            <w:r w:rsidRPr="009E60FB">
              <w:rPr>
                <w:rFonts w:ascii="Angsana New" w:hAnsi="Angsana New" w:hint="cs"/>
                <w:cs/>
              </w:rPr>
              <w:t>0</w:t>
            </w:r>
            <w:r w:rsidRPr="009E60FB">
              <w:rPr>
                <w:rFonts w:ascii="Angsana New" w:hAnsi="Angsana New"/>
              </w:rPr>
              <w:t>,000,000.00</w:t>
            </w:r>
          </w:p>
        </w:tc>
      </w:tr>
    </w:tbl>
    <w:p w14:paraId="373190A8" w14:textId="77777777" w:rsidR="0029461B" w:rsidRPr="009E60FB" w:rsidRDefault="0029461B" w:rsidP="0029461B">
      <w:pPr>
        <w:spacing w:before="120"/>
        <w:ind w:left="540" w:right="-180"/>
        <w:jc w:val="thaiDistribute"/>
        <w:rPr>
          <w:rFonts w:ascii="Angsana New" w:hAnsi="Angsana New"/>
          <w:sz w:val="22"/>
          <w:szCs w:val="22"/>
        </w:rPr>
      </w:pPr>
      <w:r w:rsidRPr="009E60FB">
        <w:rPr>
          <w:rFonts w:ascii="Angsana New" w:hAnsi="Angsana New" w:hint="cs"/>
          <w:sz w:val="22"/>
          <w:szCs w:val="22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9E60FB">
        <w:rPr>
          <w:rFonts w:ascii="Angsana New" w:hAnsi="Angsana New"/>
          <w:sz w:val="22"/>
          <w:szCs w:val="22"/>
        </w:rPr>
        <w:t>500</w:t>
      </w:r>
      <w:r w:rsidRPr="009E60FB">
        <w:rPr>
          <w:rFonts w:ascii="Angsana New" w:hAnsi="Angsana New" w:hint="cs"/>
          <w:sz w:val="22"/>
          <w:szCs w:val="22"/>
          <w:cs/>
        </w:rPr>
        <w:t xml:space="preserve"> ล้านบาท ไม่มีหลักประกันวงเงิน โดยออกตั๋วสัญญาใช้เงินระยะเวลาไม่เกิน </w:t>
      </w:r>
      <w:r w:rsidRPr="009E60FB">
        <w:rPr>
          <w:rFonts w:ascii="Angsana New" w:hAnsi="Angsana New"/>
          <w:sz w:val="22"/>
          <w:szCs w:val="22"/>
        </w:rPr>
        <w:t>1</w:t>
      </w:r>
      <w:r w:rsidRPr="009E60FB">
        <w:rPr>
          <w:rFonts w:ascii="Angsana New" w:hAnsi="Angsana New" w:hint="cs"/>
          <w:sz w:val="22"/>
          <w:szCs w:val="22"/>
          <w:cs/>
        </w:rPr>
        <w:t xml:space="preserve"> ปี</w:t>
      </w:r>
      <w:r w:rsidRPr="009E60FB">
        <w:rPr>
          <w:rFonts w:ascii="Angsana New" w:hAnsi="Angsana New"/>
          <w:sz w:val="22"/>
          <w:szCs w:val="22"/>
          <w:cs/>
        </w:rPr>
        <w:t xml:space="preserve"> </w:t>
      </w:r>
      <w:r w:rsidRPr="009E60FB">
        <w:rPr>
          <w:rFonts w:ascii="Angsana New" w:hAnsi="Angsana New" w:hint="cs"/>
          <w:sz w:val="22"/>
          <w:szCs w:val="22"/>
          <w:cs/>
        </w:rPr>
        <w:t xml:space="preserve"> อัตราดอกเบี้ยตามภาวะตลาด (</w:t>
      </w:r>
      <w:r w:rsidRPr="009E60FB">
        <w:rPr>
          <w:rFonts w:ascii="Angsana New" w:hAnsi="Angsana New"/>
          <w:sz w:val="22"/>
          <w:szCs w:val="22"/>
        </w:rPr>
        <w:t>Money Market Rate</w:t>
      </w:r>
      <w:r w:rsidRPr="009E60FB">
        <w:rPr>
          <w:rFonts w:ascii="Angsana New" w:hAnsi="Angsana New"/>
          <w:sz w:val="22"/>
          <w:szCs w:val="22"/>
          <w:cs/>
        </w:rPr>
        <w:t xml:space="preserve">) </w:t>
      </w:r>
    </w:p>
    <w:p w14:paraId="1B8FD7FF" w14:textId="0786709B" w:rsidR="0001217B" w:rsidRPr="009E60FB" w:rsidRDefault="00FA2DAB" w:rsidP="0001217B">
      <w:pPr>
        <w:spacing w:before="120"/>
        <w:ind w:left="360" w:right="418" w:hanging="360"/>
        <w:outlineLvl w:val="0"/>
        <w:rPr>
          <w:rFonts w:ascii="Angsana New" w:hAnsi="Angsana New"/>
        </w:rPr>
      </w:pPr>
      <w:r w:rsidRPr="009E60FB">
        <w:rPr>
          <w:rFonts w:ascii="Angsana New" w:hAnsi="Angsana New"/>
          <w:b/>
          <w:bCs/>
          <w:sz w:val="28"/>
          <w:szCs w:val="28"/>
        </w:rPr>
        <w:t>1</w:t>
      </w:r>
      <w:r w:rsidR="00911981" w:rsidRPr="009E60FB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="0001217B" w:rsidRPr="009E60FB">
        <w:rPr>
          <w:rFonts w:ascii="Angsana New" w:hAnsi="Angsana New"/>
          <w:b/>
          <w:bCs/>
          <w:sz w:val="28"/>
          <w:szCs w:val="28"/>
          <w:cs/>
        </w:rPr>
        <w:t>.</w:t>
      </w:r>
      <w:r w:rsidR="0001217B" w:rsidRPr="009E60FB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="0001217B" w:rsidRPr="009E60FB">
        <w:rPr>
          <w:rFonts w:ascii="Angsana New" w:hAnsi="Angsana New"/>
          <w:b/>
          <w:bCs/>
          <w:sz w:val="26"/>
          <w:szCs w:val="26"/>
        </w:rPr>
        <w:tab/>
      </w:r>
      <w:r w:rsidR="0001217B" w:rsidRPr="009E60FB">
        <w:rPr>
          <w:rFonts w:ascii="Angsana New" w:hAnsi="Angsana New" w:hint="cs"/>
          <w:b/>
          <w:bCs/>
          <w:sz w:val="26"/>
          <w:szCs w:val="26"/>
          <w:cs/>
        </w:rPr>
        <w:t xml:space="preserve">เจ้าหนี้การค้า </w:t>
      </w:r>
      <w:r w:rsidR="0001217B" w:rsidRPr="009E60FB">
        <w:rPr>
          <w:rFonts w:ascii="Angsana New" w:hAnsi="Angsana New"/>
          <w:b/>
          <w:bCs/>
          <w:sz w:val="26"/>
          <w:szCs w:val="26"/>
          <w:cs/>
        </w:rPr>
        <w:t>–</w:t>
      </w:r>
      <w:r w:rsidR="0001217B" w:rsidRPr="009E60FB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กิจการที่อื่น</w:t>
      </w:r>
      <w:r w:rsidR="0001217B" w:rsidRPr="009E60FB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proofErr w:type="gramStart"/>
      <w:r w:rsidR="0001217B" w:rsidRPr="009E60FB">
        <w:rPr>
          <w:rFonts w:ascii="Angsana New" w:hAnsi="Angsana New" w:hint="cs"/>
          <w:sz w:val="26"/>
          <w:szCs w:val="26"/>
          <w:cs/>
          <w:lang w:val="th-TH"/>
        </w:rPr>
        <w:t>ประกอบด้วย</w:t>
      </w:r>
      <w:r w:rsidR="0001217B" w:rsidRPr="009E60FB">
        <w:rPr>
          <w:rFonts w:ascii="Angsana New" w:hAnsi="Angsana New" w:hint="cs"/>
          <w:cs/>
          <w:lang w:val="th-TH"/>
        </w:rPr>
        <w:t xml:space="preserve"> </w:t>
      </w:r>
      <w:r w:rsidR="0001217B" w:rsidRPr="009E60FB">
        <w:rPr>
          <w:rFonts w:ascii="Angsana New" w:hAnsi="Angsana New"/>
          <w:cs/>
        </w:rPr>
        <w:t>:</w:t>
      </w:r>
      <w:proofErr w:type="gramEnd"/>
      <w:r w:rsidR="0001217B" w:rsidRPr="009E60FB">
        <w:rPr>
          <w:rFonts w:ascii="Angsana New" w:hAnsi="Angsana New" w:hint="cs"/>
          <w:cs/>
        </w:rPr>
        <w:t xml:space="preserve">     </w:t>
      </w:r>
    </w:p>
    <w:tbl>
      <w:tblPr>
        <w:tblW w:w="9460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16"/>
        <w:gridCol w:w="133"/>
        <w:gridCol w:w="1486"/>
        <w:gridCol w:w="112"/>
        <w:gridCol w:w="1488"/>
        <w:gridCol w:w="133"/>
        <w:gridCol w:w="1326"/>
        <w:gridCol w:w="112"/>
        <w:gridCol w:w="1354"/>
      </w:tblGrid>
      <w:tr w:rsidR="001511A5" w:rsidRPr="009E60FB" w14:paraId="5A3F85E7" w14:textId="77777777" w:rsidTr="00C34DD8">
        <w:trPr>
          <w:trHeight w:val="237"/>
        </w:trPr>
        <w:tc>
          <w:tcPr>
            <w:tcW w:w="3316" w:type="dxa"/>
          </w:tcPr>
          <w:p w14:paraId="785E2015" w14:textId="0230670D" w:rsidR="0001217B" w:rsidRPr="009E60FB" w:rsidRDefault="0001217B" w:rsidP="0001217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3" w:type="dxa"/>
          </w:tcPr>
          <w:p w14:paraId="4E01CCA6" w14:textId="77777777" w:rsidR="0001217B" w:rsidRPr="009E60FB" w:rsidRDefault="0001217B" w:rsidP="0001217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011" w:type="dxa"/>
            <w:gridSpan w:val="7"/>
            <w:tcBorders>
              <w:bottom w:val="single" w:sz="4" w:space="0" w:color="auto"/>
            </w:tcBorders>
          </w:tcPr>
          <w:p w14:paraId="3614E26F" w14:textId="77777777" w:rsidR="0001217B" w:rsidRPr="009E60FB" w:rsidRDefault="0001217B" w:rsidP="0001217B">
            <w:pPr>
              <w:ind w:right="-35"/>
              <w:jc w:val="center"/>
              <w:rPr>
                <w:rFonts w:ascii="Angsana New"/>
                <w:cs/>
              </w:rPr>
            </w:pPr>
            <w:r w:rsidRPr="009E60FB">
              <w:rPr>
                <w:rFonts w:ascii="Angsana New"/>
                <w:cs/>
              </w:rPr>
              <w:t>บาท</w:t>
            </w:r>
          </w:p>
        </w:tc>
      </w:tr>
      <w:tr w:rsidR="001511A5" w:rsidRPr="009E60FB" w14:paraId="4D45F0D4" w14:textId="77777777" w:rsidTr="0001217B">
        <w:trPr>
          <w:trHeight w:hRule="exact" w:val="288"/>
        </w:trPr>
        <w:tc>
          <w:tcPr>
            <w:tcW w:w="3316" w:type="dxa"/>
          </w:tcPr>
          <w:p w14:paraId="5200D6FE" w14:textId="77777777" w:rsidR="0001217B" w:rsidRPr="009E60FB" w:rsidRDefault="0001217B" w:rsidP="0001217B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3" w:type="dxa"/>
          </w:tcPr>
          <w:p w14:paraId="0544B395" w14:textId="77777777" w:rsidR="0001217B" w:rsidRPr="009E60FB" w:rsidRDefault="0001217B" w:rsidP="0001217B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086" w:type="dxa"/>
            <w:gridSpan w:val="3"/>
            <w:tcBorders>
              <w:bottom w:val="single" w:sz="4" w:space="0" w:color="auto"/>
            </w:tcBorders>
          </w:tcPr>
          <w:p w14:paraId="37A9FE6C" w14:textId="77777777" w:rsidR="0001217B" w:rsidRPr="009E60FB" w:rsidRDefault="0001217B" w:rsidP="0001217B">
            <w:pPr>
              <w:ind w:right="-46"/>
              <w:jc w:val="center"/>
              <w:rPr>
                <w:rFonts w:ascii="Angsana New"/>
              </w:rPr>
            </w:pPr>
            <w:r w:rsidRPr="009E60FB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33" w:type="dxa"/>
          </w:tcPr>
          <w:p w14:paraId="0F923DEB" w14:textId="77777777" w:rsidR="0001217B" w:rsidRPr="009E60FB" w:rsidRDefault="0001217B" w:rsidP="0001217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92" w:type="dxa"/>
            <w:gridSpan w:val="3"/>
            <w:tcBorders>
              <w:bottom w:val="single" w:sz="4" w:space="0" w:color="auto"/>
            </w:tcBorders>
          </w:tcPr>
          <w:p w14:paraId="785E1B30" w14:textId="77777777" w:rsidR="0001217B" w:rsidRPr="009E60FB" w:rsidRDefault="0001217B" w:rsidP="0001217B">
            <w:pPr>
              <w:jc w:val="center"/>
              <w:rPr>
                <w:rFonts w:ascii="Angsana New"/>
              </w:rPr>
            </w:pPr>
            <w:r w:rsidRPr="009E60FB">
              <w:rPr>
                <w:rFonts w:ascii="Angsana New"/>
                <w:cs/>
              </w:rPr>
              <w:t>งบการเงินเฉพาะ</w:t>
            </w:r>
            <w:r w:rsidRPr="009E60FB">
              <w:rPr>
                <w:rFonts w:ascii="Angsana New" w:hint="cs"/>
                <w:cs/>
              </w:rPr>
              <w:t>กิจการ</w:t>
            </w:r>
          </w:p>
        </w:tc>
      </w:tr>
      <w:tr w:rsidR="00DB0C6A" w:rsidRPr="009E60FB" w14:paraId="4A179DF6" w14:textId="77777777" w:rsidTr="007F59E1">
        <w:trPr>
          <w:trHeight w:hRule="exact" w:val="360"/>
        </w:trPr>
        <w:tc>
          <w:tcPr>
            <w:tcW w:w="3316" w:type="dxa"/>
          </w:tcPr>
          <w:p w14:paraId="0F34E08B" w14:textId="77777777" w:rsidR="00DB0C6A" w:rsidRPr="009E60FB" w:rsidRDefault="00DB0C6A" w:rsidP="00DB0C6A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3" w:type="dxa"/>
          </w:tcPr>
          <w:p w14:paraId="7A96DAB5" w14:textId="77777777" w:rsidR="00DB0C6A" w:rsidRPr="009E60FB" w:rsidRDefault="00DB0C6A" w:rsidP="00DB0C6A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08514406" w14:textId="416E81FB" w:rsidR="00DB0C6A" w:rsidRPr="009E60FB" w:rsidRDefault="00DB0C6A" w:rsidP="00DB0C6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31</w:t>
            </w:r>
            <w:r w:rsidRPr="009E60FB">
              <w:rPr>
                <w:rFonts w:ascii="Angsana New" w:hAnsi="Angsana New" w:hint="cs"/>
                <w:cs/>
              </w:rPr>
              <w:t xml:space="preserve"> ธันวาคม </w:t>
            </w:r>
            <w:r w:rsidRPr="009E60FB">
              <w:rPr>
                <w:rFonts w:ascii="Angsana New" w:hAnsi="Angsana New"/>
              </w:rPr>
              <w:t>256</w:t>
            </w:r>
            <w:r w:rsidR="008E2FA2" w:rsidRPr="009E60FB">
              <w:rPr>
                <w:rFonts w:ascii="Angsana New" w:hAnsi="Angsana New"/>
              </w:rPr>
              <w:t>6</w:t>
            </w:r>
          </w:p>
        </w:tc>
        <w:tc>
          <w:tcPr>
            <w:tcW w:w="112" w:type="dxa"/>
          </w:tcPr>
          <w:p w14:paraId="30AB4DCE" w14:textId="77777777" w:rsidR="00DB0C6A" w:rsidRPr="009E60FB" w:rsidRDefault="00DB0C6A" w:rsidP="00DB0C6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14:paraId="36D4B772" w14:textId="75BDA69B" w:rsidR="00DB0C6A" w:rsidRPr="009E60FB" w:rsidRDefault="00DB0C6A" w:rsidP="00DB0C6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31</w:t>
            </w:r>
            <w:r w:rsidRPr="009E60FB">
              <w:rPr>
                <w:rFonts w:ascii="Angsana New" w:hAnsi="Angsana New" w:hint="cs"/>
                <w:cs/>
              </w:rPr>
              <w:t xml:space="preserve"> ธันวาคม </w:t>
            </w:r>
            <w:r w:rsidRPr="009E60FB">
              <w:rPr>
                <w:rFonts w:ascii="Angsana New" w:hAnsi="Angsana New"/>
              </w:rPr>
              <w:t>256</w:t>
            </w:r>
            <w:r w:rsidRPr="009E60FB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33" w:type="dxa"/>
          </w:tcPr>
          <w:p w14:paraId="198E6190" w14:textId="77777777" w:rsidR="00DB0C6A" w:rsidRPr="009E60FB" w:rsidRDefault="00DB0C6A" w:rsidP="00DB0C6A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</w:tcPr>
          <w:p w14:paraId="0641A04A" w14:textId="076D5481" w:rsidR="00DB0C6A" w:rsidRPr="009E60FB" w:rsidRDefault="00DB0C6A" w:rsidP="00DB0C6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31</w:t>
            </w:r>
            <w:r w:rsidRPr="009E60FB">
              <w:rPr>
                <w:rFonts w:ascii="Angsana New" w:hAnsi="Angsana New" w:hint="cs"/>
                <w:cs/>
              </w:rPr>
              <w:t xml:space="preserve"> ธันวาคม </w:t>
            </w:r>
            <w:r w:rsidRPr="009E60FB">
              <w:rPr>
                <w:rFonts w:ascii="Angsana New" w:hAnsi="Angsana New"/>
              </w:rPr>
              <w:t>256</w:t>
            </w:r>
            <w:r w:rsidRPr="009E60FB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12" w:type="dxa"/>
          </w:tcPr>
          <w:p w14:paraId="1EAEFB98" w14:textId="77777777" w:rsidR="00DB0C6A" w:rsidRPr="009E60FB" w:rsidRDefault="00DB0C6A" w:rsidP="00DB0C6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</w:tcPr>
          <w:p w14:paraId="39F6BF59" w14:textId="19AD7BF0" w:rsidR="00DB0C6A" w:rsidRPr="009E60FB" w:rsidRDefault="00DB0C6A" w:rsidP="00DB0C6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31</w:t>
            </w:r>
            <w:r w:rsidRPr="009E60FB">
              <w:rPr>
                <w:rFonts w:ascii="Angsana New" w:hAnsi="Angsana New" w:hint="cs"/>
                <w:cs/>
              </w:rPr>
              <w:t xml:space="preserve"> ธันวาคม </w:t>
            </w:r>
            <w:r w:rsidRPr="009E60FB">
              <w:rPr>
                <w:rFonts w:ascii="Angsana New" w:hAnsi="Angsana New"/>
              </w:rPr>
              <w:t>256</w:t>
            </w:r>
            <w:r w:rsidRPr="009E60FB">
              <w:rPr>
                <w:rFonts w:ascii="Angsana New" w:hAnsi="Angsana New" w:hint="cs"/>
                <w:cs/>
              </w:rPr>
              <w:t>5</w:t>
            </w:r>
          </w:p>
        </w:tc>
      </w:tr>
      <w:tr w:rsidR="00DB0C6A" w:rsidRPr="009E60FB" w14:paraId="4A40FC61" w14:textId="77777777" w:rsidTr="00C34DD8">
        <w:trPr>
          <w:trHeight w:hRule="exact" w:val="364"/>
        </w:trPr>
        <w:tc>
          <w:tcPr>
            <w:tcW w:w="3316" w:type="dxa"/>
          </w:tcPr>
          <w:p w14:paraId="345FB2B8" w14:textId="77777777" w:rsidR="00DB0C6A" w:rsidRPr="009E60FB" w:rsidRDefault="00DB0C6A" w:rsidP="00DB0C6A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>บริษัท ซิมสัน ไฟแนนซ์เชียล จำกัด</w:t>
            </w:r>
          </w:p>
        </w:tc>
        <w:tc>
          <w:tcPr>
            <w:tcW w:w="133" w:type="dxa"/>
          </w:tcPr>
          <w:p w14:paraId="56580B5E" w14:textId="77777777" w:rsidR="00DB0C6A" w:rsidRPr="009E60FB" w:rsidRDefault="00DB0C6A" w:rsidP="00DB0C6A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vAlign w:val="bottom"/>
          </w:tcPr>
          <w:p w14:paraId="0AB8FCC7" w14:textId="71DED82E" w:rsidR="00DB0C6A" w:rsidRPr="009E60FB" w:rsidRDefault="00C6259E" w:rsidP="00DB0C6A">
            <w:pPr>
              <w:ind w:right="124"/>
              <w:jc w:val="right"/>
              <w:rPr>
                <w:rFonts w:ascii="Angsana New"/>
              </w:rPr>
            </w:pPr>
            <w:r w:rsidRPr="009E60FB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75C619C8" w14:textId="77777777" w:rsidR="00DB0C6A" w:rsidRPr="009E60FB" w:rsidRDefault="00DB0C6A" w:rsidP="00DB0C6A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  <w:vAlign w:val="bottom"/>
          </w:tcPr>
          <w:p w14:paraId="4BD81666" w14:textId="26F08033" w:rsidR="00DB0C6A" w:rsidRPr="009E60FB" w:rsidRDefault="00DB0C6A" w:rsidP="00DB0C6A">
            <w:pPr>
              <w:ind w:right="124"/>
              <w:jc w:val="right"/>
              <w:rPr>
                <w:rFonts w:ascii="Angsana New"/>
              </w:rPr>
            </w:pPr>
            <w:r w:rsidRPr="009E60FB">
              <w:rPr>
                <w:rFonts w:ascii="Angsana New"/>
              </w:rPr>
              <w:t>534,699.31</w:t>
            </w:r>
          </w:p>
        </w:tc>
        <w:tc>
          <w:tcPr>
            <w:tcW w:w="133" w:type="dxa"/>
            <w:vAlign w:val="bottom"/>
          </w:tcPr>
          <w:p w14:paraId="3BE033ED" w14:textId="77777777" w:rsidR="00DB0C6A" w:rsidRPr="009E60FB" w:rsidRDefault="00DB0C6A" w:rsidP="00DB0C6A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2334E204" w14:textId="774F4D14" w:rsidR="00DB0C6A" w:rsidRPr="009E60FB" w:rsidRDefault="00DB0C6A" w:rsidP="00DB0C6A">
            <w:pPr>
              <w:ind w:right="145"/>
              <w:jc w:val="right"/>
              <w:rPr>
                <w:rFonts w:ascii="Angsana New"/>
                <w:cs/>
              </w:rPr>
            </w:pPr>
            <w:r w:rsidRPr="009E60FB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3ECF81E7" w14:textId="77777777" w:rsidR="00DB0C6A" w:rsidRPr="009E60FB" w:rsidRDefault="00DB0C6A" w:rsidP="00DB0C6A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  <w:vAlign w:val="bottom"/>
          </w:tcPr>
          <w:p w14:paraId="39B75B94" w14:textId="3A113E08" w:rsidR="00DB0C6A" w:rsidRPr="009E60FB" w:rsidRDefault="00DB0C6A" w:rsidP="00DB0C6A">
            <w:pPr>
              <w:ind w:right="145"/>
              <w:jc w:val="right"/>
              <w:rPr>
                <w:rFonts w:ascii="Angsana New"/>
                <w:cs/>
              </w:rPr>
            </w:pPr>
            <w:r w:rsidRPr="009E60FB">
              <w:rPr>
                <w:rFonts w:ascii="Angsana New"/>
              </w:rPr>
              <w:t>-</w:t>
            </w:r>
          </w:p>
        </w:tc>
      </w:tr>
      <w:tr w:rsidR="00DB0C6A" w:rsidRPr="009E60FB" w14:paraId="3A9F0143" w14:textId="77777777" w:rsidTr="00C34DD8">
        <w:trPr>
          <w:trHeight w:hRule="exact" w:val="355"/>
        </w:trPr>
        <w:tc>
          <w:tcPr>
            <w:tcW w:w="3316" w:type="dxa"/>
          </w:tcPr>
          <w:p w14:paraId="3A1EF73F" w14:textId="77777777" w:rsidR="00DB0C6A" w:rsidRPr="009E60FB" w:rsidRDefault="00DB0C6A" w:rsidP="00DB0C6A">
            <w:pPr>
              <w:jc w:val="both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>รวมเจ้าหนี้การค้า</w:t>
            </w:r>
            <w:r w:rsidRPr="009E60FB">
              <w:rPr>
                <w:rFonts w:ascii="Angsana New" w:hAnsi="Angsana New"/>
                <w:cs/>
              </w:rPr>
              <w:t>–</w:t>
            </w:r>
            <w:r w:rsidRPr="009E60FB">
              <w:rPr>
                <w:rFonts w:ascii="Angsana New" w:hAnsi="Angsana New" w:hint="cs"/>
                <w:cs/>
              </w:rPr>
              <w:t xml:space="preserve"> กิจการอื่น</w:t>
            </w:r>
          </w:p>
        </w:tc>
        <w:tc>
          <w:tcPr>
            <w:tcW w:w="133" w:type="dxa"/>
          </w:tcPr>
          <w:p w14:paraId="50FFF5D7" w14:textId="77777777" w:rsidR="00DB0C6A" w:rsidRPr="009E60FB" w:rsidRDefault="00DB0C6A" w:rsidP="00DB0C6A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871DAA" w14:textId="0D183F8B" w:rsidR="00DB0C6A" w:rsidRPr="009E60FB" w:rsidRDefault="00C6259E" w:rsidP="00DB0C6A">
            <w:pPr>
              <w:ind w:right="124"/>
              <w:jc w:val="right"/>
              <w:rPr>
                <w:rFonts w:ascii="Angsana New"/>
              </w:rPr>
            </w:pPr>
            <w:r w:rsidRPr="009E60FB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0889AD19" w14:textId="77777777" w:rsidR="00DB0C6A" w:rsidRPr="009E60FB" w:rsidRDefault="00DB0C6A" w:rsidP="00DB0C6A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C23D40" w14:textId="19B57A71" w:rsidR="00DB0C6A" w:rsidRPr="009E60FB" w:rsidRDefault="00DB0C6A" w:rsidP="00DB0C6A">
            <w:pPr>
              <w:ind w:right="124"/>
              <w:jc w:val="right"/>
              <w:rPr>
                <w:rFonts w:ascii="Angsana New"/>
                <w:cs/>
              </w:rPr>
            </w:pPr>
            <w:r w:rsidRPr="009E60FB">
              <w:rPr>
                <w:rFonts w:ascii="Angsana New"/>
              </w:rPr>
              <w:t>534,699.31</w:t>
            </w:r>
          </w:p>
        </w:tc>
        <w:tc>
          <w:tcPr>
            <w:tcW w:w="133" w:type="dxa"/>
            <w:vAlign w:val="bottom"/>
          </w:tcPr>
          <w:p w14:paraId="4AB47752" w14:textId="77777777" w:rsidR="00DB0C6A" w:rsidRPr="009E60FB" w:rsidRDefault="00DB0C6A" w:rsidP="00DB0C6A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52720A" w14:textId="74FBB4AD" w:rsidR="00DB0C6A" w:rsidRPr="009E60FB" w:rsidRDefault="00DB0C6A" w:rsidP="00DB0C6A">
            <w:pPr>
              <w:ind w:right="145"/>
              <w:jc w:val="right"/>
              <w:rPr>
                <w:rFonts w:ascii="Angsana New"/>
              </w:rPr>
            </w:pPr>
            <w:r w:rsidRPr="009E60FB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DED96AA" w14:textId="77777777" w:rsidR="00DB0C6A" w:rsidRPr="009E60FB" w:rsidRDefault="00DB0C6A" w:rsidP="00DB0C6A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B9D7F6" w14:textId="15FD21DC" w:rsidR="00DB0C6A" w:rsidRPr="009E60FB" w:rsidRDefault="00DB0C6A" w:rsidP="00DB0C6A">
            <w:pPr>
              <w:ind w:right="145"/>
              <w:jc w:val="right"/>
              <w:rPr>
                <w:rFonts w:ascii="Angsana New"/>
              </w:rPr>
            </w:pPr>
            <w:r w:rsidRPr="009E60FB">
              <w:rPr>
                <w:rFonts w:ascii="Angsana New"/>
              </w:rPr>
              <w:t>-</w:t>
            </w:r>
          </w:p>
        </w:tc>
      </w:tr>
    </w:tbl>
    <w:p w14:paraId="2354FD55" w14:textId="77777777" w:rsidR="00C6259E" w:rsidRPr="009E60FB" w:rsidRDefault="00C6259E" w:rsidP="00632DCB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6"/>
          <w:szCs w:val="26"/>
        </w:rPr>
      </w:pPr>
    </w:p>
    <w:p w14:paraId="38DE6328" w14:textId="77777777" w:rsidR="00C6259E" w:rsidRPr="009E60FB" w:rsidRDefault="00C6259E" w:rsidP="00632DCB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6"/>
          <w:szCs w:val="26"/>
        </w:rPr>
      </w:pPr>
    </w:p>
    <w:p w14:paraId="6E7FCF26" w14:textId="77777777" w:rsidR="00C6259E" w:rsidRPr="009E60FB" w:rsidRDefault="00C6259E" w:rsidP="00632DCB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6"/>
          <w:szCs w:val="26"/>
        </w:rPr>
      </w:pPr>
    </w:p>
    <w:p w14:paraId="4414AAA2" w14:textId="77777777" w:rsidR="00C6259E" w:rsidRPr="009E60FB" w:rsidRDefault="00C6259E" w:rsidP="00632DCB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6"/>
          <w:szCs w:val="26"/>
        </w:rPr>
      </w:pPr>
    </w:p>
    <w:p w14:paraId="01025CB3" w14:textId="383AD546" w:rsidR="00632DCB" w:rsidRPr="009E60FB" w:rsidRDefault="00FA2DAB" w:rsidP="00632DCB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 w:rsidRPr="009E60FB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911981" w:rsidRPr="009E60FB">
        <w:rPr>
          <w:rFonts w:ascii="Angsana New" w:hAnsi="Angsana New" w:hint="cs"/>
          <w:b/>
          <w:bCs/>
          <w:sz w:val="26"/>
          <w:szCs w:val="26"/>
          <w:cs/>
        </w:rPr>
        <w:t>9</w:t>
      </w:r>
      <w:r w:rsidR="00632DCB" w:rsidRPr="009E60FB">
        <w:rPr>
          <w:rFonts w:ascii="Angsana New" w:hAnsi="Angsana New" w:hint="cs"/>
          <w:b/>
          <w:bCs/>
          <w:sz w:val="26"/>
          <w:szCs w:val="26"/>
          <w:cs/>
        </w:rPr>
        <w:t>.</w:t>
      </w:r>
      <w:r w:rsidR="00632DCB" w:rsidRPr="009E60FB">
        <w:rPr>
          <w:rFonts w:ascii="Angsana New" w:hAnsi="Angsana New" w:hint="cs"/>
          <w:b/>
          <w:bCs/>
          <w:sz w:val="26"/>
          <w:szCs w:val="26"/>
          <w:cs/>
        </w:rPr>
        <w:tab/>
        <w:t>เจ้าหนี้</w:t>
      </w:r>
      <w:r w:rsidR="003C4663" w:rsidRPr="009E60FB">
        <w:rPr>
          <w:rFonts w:ascii="Angsana New" w:hAnsi="Angsana New" w:hint="cs"/>
          <w:b/>
          <w:bCs/>
          <w:sz w:val="26"/>
          <w:szCs w:val="26"/>
          <w:cs/>
        </w:rPr>
        <w:t>หมุนเวียน</w:t>
      </w:r>
      <w:r w:rsidR="00632DCB" w:rsidRPr="009E60FB">
        <w:rPr>
          <w:rFonts w:ascii="Angsana New" w:hAnsi="Angsana New" w:hint="cs"/>
          <w:b/>
          <w:bCs/>
          <w:sz w:val="26"/>
          <w:szCs w:val="26"/>
          <w:cs/>
        </w:rPr>
        <w:t xml:space="preserve">อื่น </w:t>
      </w:r>
      <w:r w:rsidR="00632DCB" w:rsidRPr="009E60FB">
        <w:rPr>
          <w:rFonts w:ascii="Angsana New" w:hAnsi="Angsana New"/>
          <w:b/>
          <w:bCs/>
          <w:sz w:val="26"/>
          <w:szCs w:val="26"/>
          <w:cs/>
        </w:rPr>
        <w:t>–</w:t>
      </w:r>
      <w:r w:rsidR="00632DCB" w:rsidRPr="009E60FB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กิจการอื่น</w:t>
      </w:r>
      <w:r w:rsidR="00632DCB" w:rsidRPr="009E60FB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proofErr w:type="gramStart"/>
      <w:r w:rsidR="00632DCB" w:rsidRPr="009E60FB">
        <w:rPr>
          <w:rFonts w:ascii="Angsana New" w:hAnsi="Angsana New" w:hint="cs"/>
          <w:sz w:val="26"/>
          <w:szCs w:val="26"/>
          <w:cs/>
          <w:lang w:val="th-TH"/>
        </w:rPr>
        <w:t xml:space="preserve">ประกอบด้วย </w:t>
      </w:r>
      <w:r w:rsidR="00632DCB" w:rsidRPr="009E60FB">
        <w:rPr>
          <w:rFonts w:ascii="Angsana New" w:hAnsi="Angsana New"/>
          <w:sz w:val="26"/>
          <w:szCs w:val="26"/>
          <w:cs/>
        </w:rPr>
        <w:t>:</w:t>
      </w:r>
      <w:proofErr w:type="gramEnd"/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53"/>
        <w:gridCol w:w="148"/>
        <w:gridCol w:w="1589"/>
        <w:gridCol w:w="142"/>
        <w:gridCol w:w="1418"/>
        <w:gridCol w:w="112"/>
        <w:gridCol w:w="1447"/>
      </w:tblGrid>
      <w:tr w:rsidR="001511A5" w:rsidRPr="009E60FB" w14:paraId="34BEB92F" w14:textId="77777777" w:rsidTr="00C34DD8">
        <w:trPr>
          <w:cantSplit/>
          <w:trHeight w:val="201"/>
        </w:trPr>
        <w:tc>
          <w:tcPr>
            <w:tcW w:w="2835" w:type="dxa"/>
          </w:tcPr>
          <w:p w14:paraId="52AAE7DD" w14:textId="77777777" w:rsidR="00632DCB" w:rsidRPr="009E60FB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018DEE67" w14:textId="77777777" w:rsidR="00632DCB" w:rsidRPr="009E60FB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3CFF99DE" w14:textId="77777777" w:rsidR="00632DCB" w:rsidRPr="009E60FB" w:rsidRDefault="00632DCB" w:rsidP="0019346D">
            <w:pPr>
              <w:ind w:right="24"/>
              <w:jc w:val="center"/>
              <w:rPr>
                <w:rFonts w:ascii="Angsana New"/>
                <w:cs/>
              </w:rPr>
            </w:pPr>
            <w:r w:rsidRPr="009E60FB">
              <w:rPr>
                <w:rFonts w:ascii="Angsana New"/>
                <w:cs/>
              </w:rPr>
              <w:t>บาท</w:t>
            </w:r>
          </w:p>
        </w:tc>
      </w:tr>
      <w:tr w:rsidR="001511A5" w:rsidRPr="009E60FB" w14:paraId="6F8027E0" w14:textId="77777777" w:rsidTr="00C34DD8">
        <w:trPr>
          <w:cantSplit/>
          <w:trHeight w:val="254"/>
        </w:trPr>
        <w:tc>
          <w:tcPr>
            <w:tcW w:w="2835" w:type="dxa"/>
          </w:tcPr>
          <w:p w14:paraId="13D315B8" w14:textId="77777777" w:rsidR="00632DCB" w:rsidRPr="009E60FB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23F4FEED" w14:textId="77777777" w:rsidR="00632DCB" w:rsidRPr="009E60FB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08E47DBA" w14:textId="77777777" w:rsidR="00632DCB" w:rsidRPr="009E60FB" w:rsidRDefault="00632DCB" w:rsidP="00DB57B1">
            <w:pPr>
              <w:ind w:right="-46"/>
              <w:jc w:val="center"/>
              <w:rPr>
                <w:rFonts w:ascii="Angsana New"/>
              </w:rPr>
            </w:pPr>
            <w:r w:rsidRPr="009E60FB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0B801D1" w14:textId="77777777" w:rsidR="00632DCB" w:rsidRPr="009E60FB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6E2A8012" w14:textId="77777777" w:rsidR="00632DCB" w:rsidRPr="009E60FB" w:rsidRDefault="00632DCB" w:rsidP="00DB57B1">
            <w:pPr>
              <w:jc w:val="center"/>
              <w:rPr>
                <w:rFonts w:ascii="Angsana New"/>
              </w:rPr>
            </w:pPr>
            <w:r w:rsidRPr="009E60FB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DB0C6A" w:rsidRPr="009E60FB" w14:paraId="6731899F" w14:textId="77777777" w:rsidTr="00C34DD8">
        <w:trPr>
          <w:trHeight w:val="254"/>
        </w:trPr>
        <w:tc>
          <w:tcPr>
            <w:tcW w:w="2835" w:type="dxa"/>
          </w:tcPr>
          <w:p w14:paraId="2286A799" w14:textId="77777777" w:rsidR="00DB0C6A" w:rsidRPr="009E60FB" w:rsidRDefault="00DB0C6A" w:rsidP="00DB0C6A">
            <w:pPr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22D86FBA" w14:textId="77777777" w:rsidR="00DB0C6A" w:rsidRPr="009E60FB" w:rsidRDefault="00DB0C6A" w:rsidP="00DB0C6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6442EF8F" w14:textId="4CEC5802" w:rsidR="00DB0C6A" w:rsidRPr="009E60FB" w:rsidRDefault="00DB0C6A" w:rsidP="00DB0C6A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/>
              </w:rPr>
              <w:t xml:space="preserve">31 </w:t>
            </w:r>
            <w:r w:rsidRPr="009E60FB">
              <w:rPr>
                <w:rFonts w:ascii="Angsana New" w:hAnsi="Angsana New" w:hint="cs"/>
                <w:cs/>
              </w:rPr>
              <w:t>ธันวาคม</w:t>
            </w:r>
            <w:r w:rsidRPr="009E60FB">
              <w:rPr>
                <w:rFonts w:ascii="Angsana New" w:hAnsi="Angsana New"/>
                <w:cs/>
              </w:rPr>
              <w:t xml:space="preserve"> </w:t>
            </w:r>
            <w:r w:rsidRPr="009E60FB">
              <w:rPr>
                <w:rFonts w:ascii="Angsana New" w:hAnsi="Angsana New"/>
              </w:rPr>
              <w:t>256</w:t>
            </w:r>
            <w:r w:rsidRPr="009E60FB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48" w:type="dxa"/>
          </w:tcPr>
          <w:p w14:paraId="76ED3B9B" w14:textId="77777777" w:rsidR="00DB0C6A" w:rsidRPr="009E60FB" w:rsidRDefault="00DB0C6A" w:rsidP="00DB0C6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614906A" w14:textId="108C36C0" w:rsidR="00DB0C6A" w:rsidRPr="009E60FB" w:rsidRDefault="00DB0C6A" w:rsidP="00DB0C6A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/>
              </w:rPr>
              <w:t xml:space="preserve">31 </w:t>
            </w:r>
            <w:r w:rsidRPr="009E60FB">
              <w:rPr>
                <w:rFonts w:ascii="Angsana New" w:hAnsi="Angsana New" w:hint="cs"/>
                <w:cs/>
              </w:rPr>
              <w:t>ธันวาคม</w:t>
            </w:r>
            <w:r w:rsidRPr="009E60FB">
              <w:rPr>
                <w:rFonts w:ascii="Angsana New" w:hAnsi="Angsana New"/>
                <w:cs/>
              </w:rPr>
              <w:t xml:space="preserve"> </w:t>
            </w:r>
            <w:r w:rsidRPr="009E60FB">
              <w:rPr>
                <w:rFonts w:ascii="Angsana New" w:hAnsi="Angsana New"/>
              </w:rPr>
              <w:t>256</w:t>
            </w:r>
            <w:r w:rsidRPr="009E60FB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42" w:type="dxa"/>
          </w:tcPr>
          <w:p w14:paraId="5DF4E396" w14:textId="77777777" w:rsidR="00DB0C6A" w:rsidRPr="009E60FB" w:rsidRDefault="00DB0C6A" w:rsidP="00DB0C6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6CBCA5C" w14:textId="6BE2E02F" w:rsidR="00DB0C6A" w:rsidRPr="009E60FB" w:rsidRDefault="00DB0C6A" w:rsidP="00DB0C6A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/>
              </w:rPr>
              <w:t>31</w:t>
            </w:r>
            <w:r w:rsidRPr="009E60FB">
              <w:rPr>
                <w:rFonts w:ascii="Angsana New" w:hAnsi="Angsana New" w:hint="cs"/>
                <w:cs/>
              </w:rPr>
              <w:t xml:space="preserve"> ธันวาคม</w:t>
            </w:r>
            <w:r w:rsidRPr="009E60FB">
              <w:rPr>
                <w:rFonts w:ascii="Angsana New" w:hAnsi="Angsana New"/>
                <w:cs/>
              </w:rPr>
              <w:t xml:space="preserve"> </w:t>
            </w:r>
            <w:r w:rsidRPr="009E60FB">
              <w:rPr>
                <w:rFonts w:ascii="Angsana New" w:hAnsi="Angsana New"/>
              </w:rPr>
              <w:t>256</w:t>
            </w:r>
            <w:r w:rsidRPr="009E60FB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12" w:type="dxa"/>
          </w:tcPr>
          <w:p w14:paraId="231EEF3C" w14:textId="77777777" w:rsidR="00DB0C6A" w:rsidRPr="009E60FB" w:rsidRDefault="00DB0C6A" w:rsidP="00DB0C6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74CC9308" w14:textId="1072D76B" w:rsidR="00DB0C6A" w:rsidRPr="009E60FB" w:rsidRDefault="00DB0C6A" w:rsidP="00DB0C6A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/>
              </w:rPr>
              <w:t>31</w:t>
            </w:r>
            <w:r w:rsidRPr="009E60FB">
              <w:rPr>
                <w:rFonts w:ascii="Angsana New" w:hAnsi="Angsana New" w:hint="cs"/>
                <w:cs/>
              </w:rPr>
              <w:t xml:space="preserve"> ธันวาคม</w:t>
            </w:r>
            <w:r w:rsidRPr="009E60FB">
              <w:rPr>
                <w:rFonts w:ascii="Angsana New" w:hAnsi="Angsana New"/>
                <w:cs/>
              </w:rPr>
              <w:t xml:space="preserve"> </w:t>
            </w:r>
            <w:r w:rsidRPr="009E60FB">
              <w:rPr>
                <w:rFonts w:ascii="Angsana New" w:hAnsi="Angsana New"/>
              </w:rPr>
              <w:t>256</w:t>
            </w:r>
            <w:r w:rsidRPr="009E60FB">
              <w:rPr>
                <w:rFonts w:ascii="Angsana New" w:hAnsi="Angsana New" w:hint="cs"/>
                <w:cs/>
              </w:rPr>
              <w:t>5</w:t>
            </w:r>
          </w:p>
        </w:tc>
      </w:tr>
      <w:tr w:rsidR="00DB0C6A" w:rsidRPr="009E60FB" w14:paraId="4205272F" w14:textId="77777777" w:rsidTr="005E1BB3">
        <w:tc>
          <w:tcPr>
            <w:tcW w:w="2835" w:type="dxa"/>
          </w:tcPr>
          <w:p w14:paraId="7279925E" w14:textId="77777777" w:rsidR="00DB0C6A" w:rsidRPr="009E60FB" w:rsidRDefault="00DB0C6A" w:rsidP="00DB0C6A">
            <w:pPr>
              <w:jc w:val="both"/>
              <w:rPr>
                <w:rFonts w:ascii="Angsana New" w:hAnsi="Angsana New"/>
                <w:cs/>
              </w:rPr>
            </w:pPr>
            <w:r w:rsidRPr="009E60FB">
              <w:rPr>
                <w:rFonts w:hint="cs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3CF118C9" w14:textId="77777777" w:rsidR="00DB0C6A" w:rsidRPr="009E60FB" w:rsidRDefault="00DB0C6A" w:rsidP="00DB0C6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</w:tcPr>
          <w:p w14:paraId="08509B95" w14:textId="01202268" w:rsidR="00DB0C6A" w:rsidRPr="009E60FB" w:rsidRDefault="00C6259E" w:rsidP="00DB0C6A">
            <w:pPr>
              <w:ind w:right="124"/>
              <w:jc w:val="right"/>
              <w:rPr>
                <w:rFonts w:ascii="Angsana New"/>
              </w:rPr>
            </w:pPr>
            <w:r w:rsidRPr="009E60FB">
              <w:rPr>
                <w:rFonts w:ascii="Angsana New"/>
              </w:rPr>
              <w:t>973,648.16</w:t>
            </w:r>
          </w:p>
        </w:tc>
        <w:tc>
          <w:tcPr>
            <w:tcW w:w="148" w:type="dxa"/>
          </w:tcPr>
          <w:p w14:paraId="176D5E53" w14:textId="77777777" w:rsidR="00DB0C6A" w:rsidRPr="009E60FB" w:rsidRDefault="00DB0C6A" w:rsidP="00DB0C6A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</w:tcPr>
          <w:p w14:paraId="59C85CA9" w14:textId="6DE8740A" w:rsidR="00DB0C6A" w:rsidRPr="009E60FB" w:rsidRDefault="00DB0C6A" w:rsidP="00DB0C6A">
            <w:pPr>
              <w:ind w:right="124"/>
              <w:jc w:val="right"/>
              <w:rPr>
                <w:rFonts w:ascii="Angsana New"/>
              </w:rPr>
            </w:pPr>
            <w:r w:rsidRPr="009E60FB">
              <w:rPr>
                <w:rFonts w:ascii="Angsana New"/>
              </w:rPr>
              <w:t>1,022,432.28</w:t>
            </w:r>
          </w:p>
        </w:tc>
        <w:tc>
          <w:tcPr>
            <w:tcW w:w="142" w:type="dxa"/>
          </w:tcPr>
          <w:p w14:paraId="7697964F" w14:textId="77777777" w:rsidR="00DB0C6A" w:rsidRPr="009E60FB" w:rsidRDefault="00DB0C6A" w:rsidP="00DB0C6A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</w:tcPr>
          <w:p w14:paraId="306E4984" w14:textId="11079F4F" w:rsidR="00DB0C6A" w:rsidRPr="009E60FB" w:rsidRDefault="00C6259E" w:rsidP="00DB0C6A">
            <w:pPr>
              <w:ind w:right="145"/>
              <w:jc w:val="right"/>
              <w:rPr>
                <w:rFonts w:ascii="Angsana New"/>
              </w:rPr>
            </w:pPr>
            <w:r w:rsidRPr="009E60FB">
              <w:rPr>
                <w:rFonts w:ascii="Angsana New"/>
              </w:rPr>
              <w:t>973,648.16</w:t>
            </w:r>
          </w:p>
        </w:tc>
        <w:tc>
          <w:tcPr>
            <w:tcW w:w="112" w:type="dxa"/>
          </w:tcPr>
          <w:p w14:paraId="12070753" w14:textId="77777777" w:rsidR="00DB0C6A" w:rsidRPr="009E60FB" w:rsidRDefault="00DB0C6A" w:rsidP="00DB0C6A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</w:tcPr>
          <w:p w14:paraId="32B0C1BC" w14:textId="528697F4" w:rsidR="00DB0C6A" w:rsidRPr="009E60FB" w:rsidRDefault="00DB0C6A" w:rsidP="00DB0C6A">
            <w:pPr>
              <w:ind w:right="145"/>
              <w:jc w:val="right"/>
              <w:rPr>
                <w:rFonts w:ascii="Angsana New"/>
              </w:rPr>
            </w:pPr>
            <w:r w:rsidRPr="009E60FB">
              <w:rPr>
                <w:rFonts w:ascii="Angsana New"/>
              </w:rPr>
              <w:t>1,022,432.28</w:t>
            </w:r>
          </w:p>
        </w:tc>
      </w:tr>
      <w:tr w:rsidR="00DB0C6A" w:rsidRPr="009E60FB" w14:paraId="401BF66E" w14:textId="77777777" w:rsidTr="00AB3E0F">
        <w:tc>
          <w:tcPr>
            <w:tcW w:w="2835" w:type="dxa"/>
          </w:tcPr>
          <w:p w14:paraId="5ABD0067" w14:textId="77777777" w:rsidR="00DB0C6A" w:rsidRPr="009E60FB" w:rsidRDefault="00DB0C6A" w:rsidP="00DB0C6A">
            <w:pPr>
              <w:jc w:val="both"/>
              <w:rPr>
                <w:rFonts w:ascii="Angsana New"/>
              </w:rPr>
            </w:pPr>
            <w:r w:rsidRPr="009E60FB">
              <w:rPr>
                <w:rFonts w:ascii="Angsana New" w:hAnsi="Angsana New" w:hint="cs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1FC55074" w14:textId="77777777" w:rsidR="00DB0C6A" w:rsidRPr="009E60FB" w:rsidRDefault="00DB0C6A" w:rsidP="00DB0C6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</w:tcPr>
          <w:p w14:paraId="6FAC2E3B" w14:textId="3F8494C0" w:rsidR="00DB0C6A" w:rsidRPr="009E60FB" w:rsidRDefault="00C6259E" w:rsidP="00DB0C6A">
            <w:pPr>
              <w:ind w:right="124"/>
              <w:jc w:val="right"/>
              <w:rPr>
                <w:rFonts w:ascii="Angsana New"/>
              </w:rPr>
            </w:pPr>
            <w:r w:rsidRPr="009E60FB">
              <w:rPr>
                <w:rFonts w:ascii="Angsana New"/>
              </w:rPr>
              <w:t>17,461,516.40</w:t>
            </w:r>
          </w:p>
        </w:tc>
        <w:tc>
          <w:tcPr>
            <w:tcW w:w="148" w:type="dxa"/>
          </w:tcPr>
          <w:p w14:paraId="3B768133" w14:textId="77777777" w:rsidR="00DB0C6A" w:rsidRPr="009E60FB" w:rsidRDefault="00DB0C6A" w:rsidP="00DB0C6A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</w:tcPr>
          <w:p w14:paraId="4C474D6E" w14:textId="0B105EE4" w:rsidR="00DB0C6A" w:rsidRPr="009E60FB" w:rsidRDefault="00DB0C6A" w:rsidP="00DB0C6A">
            <w:pPr>
              <w:ind w:right="124"/>
              <w:jc w:val="right"/>
              <w:rPr>
                <w:rFonts w:ascii="Angsana New"/>
              </w:rPr>
            </w:pPr>
            <w:r w:rsidRPr="009E60FB">
              <w:rPr>
                <w:rFonts w:ascii="Angsana New"/>
              </w:rPr>
              <w:t>118,385.10</w:t>
            </w:r>
          </w:p>
        </w:tc>
        <w:tc>
          <w:tcPr>
            <w:tcW w:w="142" w:type="dxa"/>
          </w:tcPr>
          <w:p w14:paraId="66724EDF" w14:textId="77777777" w:rsidR="00DB0C6A" w:rsidRPr="009E60FB" w:rsidRDefault="00DB0C6A" w:rsidP="00DB0C6A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</w:tcPr>
          <w:p w14:paraId="4A48C004" w14:textId="5E235DD9" w:rsidR="00DB0C6A" w:rsidRPr="009E60FB" w:rsidRDefault="00C6259E" w:rsidP="00DB0C6A">
            <w:pPr>
              <w:ind w:right="145"/>
              <w:jc w:val="right"/>
              <w:rPr>
                <w:rFonts w:ascii="Angsana New"/>
              </w:rPr>
            </w:pPr>
            <w:r w:rsidRPr="009E60FB">
              <w:rPr>
                <w:rFonts w:ascii="Angsana New"/>
              </w:rPr>
              <w:t>17,459,979.02</w:t>
            </w:r>
          </w:p>
        </w:tc>
        <w:tc>
          <w:tcPr>
            <w:tcW w:w="112" w:type="dxa"/>
          </w:tcPr>
          <w:p w14:paraId="63FB2EB8" w14:textId="77777777" w:rsidR="00DB0C6A" w:rsidRPr="009E60FB" w:rsidRDefault="00DB0C6A" w:rsidP="00DB0C6A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</w:tcPr>
          <w:p w14:paraId="363C3DCF" w14:textId="2635377E" w:rsidR="00DB0C6A" w:rsidRPr="009E60FB" w:rsidRDefault="00DB0C6A" w:rsidP="00DB0C6A">
            <w:pPr>
              <w:ind w:right="145"/>
              <w:jc w:val="right"/>
              <w:rPr>
                <w:rFonts w:ascii="Angsana New"/>
              </w:rPr>
            </w:pPr>
            <w:r w:rsidRPr="009E60FB">
              <w:rPr>
                <w:rFonts w:ascii="Angsana New"/>
              </w:rPr>
              <w:t>118,385.10</w:t>
            </w:r>
          </w:p>
        </w:tc>
      </w:tr>
      <w:tr w:rsidR="00DB0C6A" w:rsidRPr="009E60FB" w14:paraId="3391607F" w14:textId="77777777" w:rsidTr="00AB3E0F">
        <w:tc>
          <w:tcPr>
            <w:tcW w:w="2835" w:type="dxa"/>
          </w:tcPr>
          <w:p w14:paraId="0BC9B7B3" w14:textId="77777777" w:rsidR="00DB0C6A" w:rsidRPr="009E60FB" w:rsidRDefault="00DB0C6A" w:rsidP="00DB0C6A">
            <w:pPr>
              <w:jc w:val="both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54990A6B" w14:textId="77777777" w:rsidR="00DB0C6A" w:rsidRPr="009E60FB" w:rsidRDefault="00DB0C6A" w:rsidP="00DB0C6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  <w:vAlign w:val="bottom"/>
          </w:tcPr>
          <w:p w14:paraId="0E319426" w14:textId="2CFAE155" w:rsidR="00DB0C6A" w:rsidRPr="009E60FB" w:rsidRDefault="00C6259E" w:rsidP="00DB0C6A">
            <w:pPr>
              <w:ind w:right="124"/>
              <w:jc w:val="right"/>
              <w:rPr>
                <w:rFonts w:ascii="Angsana New"/>
              </w:rPr>
            </w:pPr>
            <w:r w:rsidRPr="009E60FB">
              <w:rPr>
                <w:rFonts w:ascii="Angsana New"/>
              </w:rPr>
              <w:t>38,841,383.82</w:t>
            </w:r>
          </w:p>
        </w:tc>
        <w:tc>
          <w:tcPr>
            <w:tcW w:w="148" w:type="dxa"/>
            <w:vAlign w:val="bottom"/>
          </w:tcPr>
          <w:p w14:paraId="1F0D3126" w14:textId="77777777" w:rsidR="00DB0C6A" w:rsidRPr="009E60FB" w:rsidRDefault="00DB0C6A" w:rsidP="00DB0C6A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5823533F" w14:textId="564D61C7" w:rsidR="00DB0C6A" w:rsidRPr="009E60FB" w:rsidRDefault="00DB0C6A" w:rsidP="00DB0C6A">
            <w:pPr>
              <w:ind w:right="124"/>
              <w:jc w:val="right"/>
              <w:rPr>
                <w:rFonts w:ascii="Angsana New"/>
              </w:rPr>
            </w:pPr>
            <w:r w:rsidRPr="009E60FB">
              <w:rPr>
                <w:rFonts w:ascii="Angsana New"/>
              </w:rPr>
              <w:t>25,747,558.13</w:t>
            </w:r>
          </w:p>
        </w:tc>
        <w:tc>
          <w:tcPr>
            <w:tcW w:w="142" w:type="dxa"/>
            <w:vAlign w:val="bottom"/>
          </w:tcPr>
          <w:p w14:paraId="5E3D8CEC" w14:textId="77777777" w:rsidR="00DB0C6A" w:rsidRPr="009E60FB" w:rsidRDefault="00DB0C6A" w:rsidP="00DB0C6A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7A542F4B" w14:textId="48985A4E" w:rsidR="00DB0C6A" w:rsidRPr="009E60FB" w:rsidRDefault="00C6259E" w:rsidP="00DB0C6A">
            <w:pPr>
              <w:ind w:right="145"/>
              <w:jc w:val="right"/>
              <w:rPr>
                <w:rFonts w:ascii="Angsana New"/>
              </w:rPr>
            </w:pPr>
            <w:r w:rsidRPr="009E60FB">
              <w:rPr>
                <w:rFonts w:ascii="Angsana New"/>
              </w:rPr>
              <w:t>38,076,594.36</w:t>
            </w:r>
          </w:p>
        </w:tc>
        <w:tc>
          <w:tcPr>
            <w:tcW w:w="112" w:type="dxa"/>
            <w:vAlign w:val="bottom"/>
          </w:tcPr>
          <w:p w14:paraId="0AA7503A" w14:textId="77777777" w:rsidR="00DB0C6A" w:rsidRPr="009E60FB" w:rsidRDefault="00DB0C6A" w:rsidP="00DB0C6A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14:paraId="4FBD7DD6" w14:textId="7AF6578D" w:rsidR="00DB0C6A" w:rsidRPr="009E60FB" w:rsidRDefault="00DB0C6A" w:rsidP="00DB0C6A">
            <w:pPr>
              <w:ind w:right="145"/>
              <w:jc w:val="right"/>
              <w:rPr>
                <w:rFonts w:ascii="Angsana New"/>
              </w:rPr>
            </w:pPr>
            <w:r w:rsidRPr="009E60FB">
              <w:rPr>
                <w:rFonts w:ascii="Angsana New"/>
              </w:rPr>
              <w:t>11,902,169.05</w:t>
            </w:r>
          </w:p>
        </w:tc>
      </w:tr>
      <w:tr w:rsidR="00DB0C6A" w:rsidRPr="009E60FB" w14:paraId="29B4733D" w14:textId="77777777" w:rsidTr="00DB0C6A">
        <w:trPr>
          <w:trHeight w:val="299"/>
        </w:trPr>
        <w:tc>
          <w:tcPr>
            <w:tcW w:w="2835" w:type="dxa"/>
            <w:vAlign w:val="bottom"/>
          </w:tcPr>
          <w:p w14:paraId="1FE7D369" w14:textId="338C6DD8" w:rsidR="00DB0C6A" w:rsidRPr="009E60FB" w:rsidRDefault="00DB0C6A" w:rsidP="00DB0C6A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9E60FB">
              <w:rPr>
                <w:b/>
                <w:bCs/>
                <w:cs/>
              </w:rPr>
              <w:t>รวมเจ้าหนี้หมุนเวียนอื่น - กิจการอื่น</w:t>
            </w:r>
          </w:p>
        </w:tc>
        <w:tc>
          <w:tcPr>
            <w:tcW w:w="142" w:type="dxa"/>
            <w:vAlign w:val="bottom"/>
          </w:tcPr>
          <w:p w14:paraId="1BA61CFE" w14:textId="77777777" w:rsidR="00DB0C6A" w:rsidRPr="009E60FB" w:rsidRDefault="00DB0C6A" w:rsidP="00DB0C6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B2F871" w14:textId="4E2CB24B" w:rsidR="00DB0C6A" w:rsidRPr="009E60FB" w:rsidRDefault="00C6259E" w:rsidP="00DB0C6A">
            <w:pPr>
              <w:ind w:right="124"/>
              <w:jc w:val="right"/>
              <w:rPr>
                <w:rFonts w:asciiTheme="majorBidi" w:hAnsiTheme="majorBidi" w:cstheme="majorBidi"/>
              </w:rPr>
            </w:pPr>
            <w:r w:rsidRPr="009E60FB">
              <w:rPr>
                <w:rFonts w:asciiTheme="majorBidi" w:hAnsiTheme="majorBidi" w:cstheme="majorBidi"/>
              </w:rPr>
              <w:t>57,276,548.38</w:t>
            </w:r>
          </w:p>
        </w:tc>
        <w:tc>
          <w:tcPr>
            <w:tcW w:w="148" w:type="dxa"/>
            <w:vAlign w:val="bottom"/>
          </w:tcPr>
          <w:p w14:paraId="42F1DB6C" w14:textId="77777777" w:rsidR="00DB0C6A" w:rsidRPr="009E60FB" w:rsidRDefault="00DB0C6A" w:rsidP="00DB0C6A">
            <w:pPr>
              <w:ind w:right="12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7B85F1" w14:textId="101CBEAD" w:rsidR="00DB0C6A" w:rsidRPr="009E60FB" w:rsidRDefault="00DB0C6A" w:rsidP="00DB0C6A">
            <w:pPr>
              <w:ind w:right="124"/>
              <w:jc w:val="right"/>
              <w:rPr>
                <w:rFonts w:asciiTheme="majorBidi" w:hAnsiTheme="majorBidi" w:cstheme="majorBidi"/>
              </w:rPr>
            </w:pPr>
            <w:r w:rsidRPr="009E60FB">
              <w:rPr>
                <w:rFonts w:asciiTheme="majorBidi" w:hAnsiTheme="majorBidi" w:cstheme="majorBidi"/>
              </w:rPr>
              <w:t>26,888,375.51</w:t>
            </w:r>
          </w:p>
        </w:tc>
        <w:tc>
          <w:tcPr>
            <w:tcW w:w="142" w:type="dxa"/>
            <w:vAlign w:val="bottom"/>
          </w:tcPr>
          <w:p w14:paraId="44CE41DF" w14:textId="77777777" w:rsidR="00DB0C6A" w:rsidRPr="009E60FB" w:rsidRDefault="00DB0C6A" w:rsidP="00DB0C6A">
            <w:pPr>
              <w:ind w:right="24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C1E141" w14:textId="128C42E4" w:rsidR="00DB0C6A" w:rsidRPr="009E60FB" w:rsidRDefault="00C6259E" w:rsidP="00DB0C6A">
            <w:pPr>
              <w:ind w:right="145"/>
              <w:jc w:val="right"/>
              <w:rPr>
                <w:rFonts w:asciiTheme="majorBidi" w:hAnsiTheme="majorBidi" w:cstheme="majorBidi"/>
              </w:rPr>
            </w:pPr>
            <w:r w:rsidRPr="009E60FB">
              <w:rPr>
                <w:rFonts w:asciiTheme="majorBidi" w:hAnsiTheme="majorBidi" w:cstheme="majorBidi"/>
              </w:rPr>
              <w:t>56,510,221.54</w:t>
            </w:r>
          </w:p>
        </w:tc>
        <w:tc>
          <w:tcPr>
            <w:tcW w:w="112" w:type="dxa"/>
            <w:vAlign w:val="bottom"/>
          </w:tcPr>
          <w:p w14:paraId="23EB3AE7" w14:textId="77777777" w:rsidR="00DB0C6A" w:rsidRPr="009E60FB" w:rsidRDefault="00DB0C6A" w:rsidP="00DB0C6A">
            <w:pPr>
              <w:ind w:right="1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3F83EA" w14:textId="5BA0E13D" w:rsidR="00DB0C6A" w:rsidRPr="009E60FB" w:rsidRDefault="00DB0C6A" w:rsidP="00DB0C6A">
            <w:pPr>
              <w:ind w:right="145"/>
              <w:jc w:val="right"/>
              <w:rPr>
                <w:rFonts w:asciiTheme="majorBidi" w:hAnsiTheme="majorBidi" w:cstheme="majorBidi"/>
              </w:rPr>
            </w:pPr>
            <w:r w:rsidRPr="009E60FB">
              <w:rPr>
                <w:rFonts w:asciiTheme="majorBidi" w:hAnsiTheme="majorBidi" w:cstheme="majorBidi"/>
              </w:rPr>
              <w:t>13,042,986.43</w:t>
            </w:r>
          </w:p>
        </w:tc>
      </w:tr>
    </w:tbl>
    <w:p w14:paraId="78BE2856" w14:textId="16A8FCE6" w:rsidR="0029461B" w:rsidRPr="009E60FB" w:rsidRDefault="0029461B" w:rsidP="008153E9">
      <w:pPr>
        <w:pStyle w:val="ListParagraph"/>
        <w:numPr>
          <w:ilvl w:val="0"/>
          <w:numId w:val="14"/>
        </w:numPr>
        <w:spacing w:before="240" w:after="40" w:line="420" w:lineRule="exact"/>
        <w:ind w:left="360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9E60FB">
        <w:rPr>
          <w:rFonts w:ascii="Angsana New" w:hAnsi="Angsana New" w:hint="cs"/>
          <w:b/>
          <w:bCs/>
          <w:sz w:val="26"/>
          <w:szCs w:val="26"/>
          <w:cs/>
        </w:rPr>
        <w:t>หนี้สินตามสัญญาเช่าการเงิน</w:t>
      </w:r>
    </w:p>
    <w:p w14:paraId="321E6274" w14:textId="08B828D8" w:rsidR="0029461B" w:rsidRPr="009E60FB" w:rsidRDefault="0029461B" w:rsidP="0029461B">
      <w:pPr>
        <w:spacing w:after="120"/>
        <w:ind w:left="360" w:right="28"/>
        <w:outlineLvl w:val="0"/>
        <w:rPr>
          <w:rFonts w:ascii="Angsana New" w:hAnsi="Angsana New"/>
          <w:sz w:val="26"/>
          <w:szCs w:val="26"/>
        </w:rPr>
      </w:pPr>
      <w:r w:rsidRPr="009E60FB">
        <w:rPr>
          <w:rFonts w:ascii="Angsana New" w:hAnsi="Angsana New"/>
          <w:sz w:val="26"/>
          <w:szCs w:val="26"/>
          <w:cs/>
        </w:rPr>
        <w:t>บริษัท มีเจ้าหนี้สัญญาเช่า ซึ่งประกอบด้วยสัญญาเช่าอาคาร</w:t>
      </w:r>
      <w:r w:rsidRPr="009E60FB">
        <w:rPr>
          <w:rFonts w:ascii="Angsana New" w:hAnsi="Angsana New" w:hint="cs"/>
          <w:sz w:val="26"/>
          <w:szCs w:val="26"/>
          <w:cs/>
        </w:rPr>
        <w:t xml:space="preserve">ชุด </w:t>
      </w:r>
      <w:r w:rsidRPr="009E60FB">
        <w:rPr>
          <w:rFonts w:ascii="Angsana New" w:hAnsi="Angsana New"/>
          <w:sz w:val="26"/>
          <w:szCs w:val="26"/>
          <w:cs/>
        </w:rPr>
        <w:t xml:space="preserve">จำนวน </w:t>
      </w:r>
      <w:r w:rsidRPr="009E60FB">
        <w:rPr>
          <w:rFonts w:ascii="Angsana New" w:hAnsi="Angsana New" w:hint="cs"/>
          <w:sz w:val="26"/>
          <w:szCs w:val="26"/>
          <w:cs/>
        </w:rPr>
        <w:t>1</w:t>
      </w:r>
      <w:r w:rsidRPr="009E60FB">
        <w:rPr>
          <w:rFonts w:ascii="Angsana New" w:hAnsi="Angsana New"/>
          <w:sz w:val="26"/>
          <w:szCs w:val="26"/>
          <w:cs/>
        </w:rPr>
        <w:t xml:space="preserve"> สัญญา สำหรับใช้ในการดำเนินธุรกิจ โดยมีกำหนดชำระค่าเช่าเป็นรายเดือน </w:t>
      </w:r>
      <w:r w:rsidRPr="009E60FB">
        <w:rPr>
          <w:rFonts w:ascii="Angsana New" w:hAnsi="Angsana New" w:hint="cs"/>
          <w:sz w:val="26"/>
          <w:szCs w:val="26"/>
          <w:cs/>
        </w:rPr>
        <w:t>จำนวน 36</w:t>
      </w:r>
      <w:r w:rsidRPr="009E60FB">
        <w:rPr>
          <w:rFonts w:ascii="Angsana New" w:hAnsi="Angsana New"/>
          <w:sz w:val="26"/>
          <w:szCs w:val="26"/>
          <w:cs/>
        </w:rPr>
        <w:t xml:space="preserve"> งวด หนี้สินตามสัญญาเช่า ณ วันที่ </w:t>
      </w:r>
      <w:r w:rsidRPr="009E60FB">
        <w:rPr>
          <w:rFonts w:ascii="Angsana New" w:hAnsi="Angsana New"/>
          <w:sz w:val="26"/>
          <w:szCs w:val="26"/>
        </w:rPr>
        <w:t>3</w:t>
      </w:r>
      <w:r w:rsidR="00D732EA" w:rsidRPr="009E60FB">
        <w:rPr>
          <w:rFonts w:ascii="Angsana New" w:hAnsi="Angsana New" w:hint="cs"/>
          <w:sz w:val="26"/>
          <w:szCs w:val="26"/>
          <w:cs/>
        </w:rPr>
        <w:t>1</w:t>
      </w:r>
      <w:r w:rsidRPr="009E60FB">
        <w:rPr>
          <w:rFonts w:ascii="Angsana New" w:hAnsi="Angsana New"/>
          <w:sz w:val="26"/>
          <w:szCs w:val="26"/>
        </w:rPr>
        <w:t xml:space="preserve"> </w:t>
      </w:r>
      <w:r w:rsidR="00D732EA" w:rsidRPr="009E60FB">
        <w:rPr>
          <w:rFonts w:ascii="Angsana New" w:hAnsi="Angsana New" w:hint="cs"/>
          <w:sz w:val="26"/>
          <w:szCs w:val="26"/>
          <w:cs/>
        </w:rPr>
        <w:t>ธันวาคม</w:t>
      </w:r>
      <w:r w:rsidRPr="009E60FB">
        <w:rPr>
          <w:rFonts w:ascii="Angsana New" w:hAnsi="Angsana New"/>
          <w:sz w:val="26"/>
          <w:szCs w:val="26"/>
          <w:cs/>
        </w:rPr>
        <w:t xml:space="preserve"> </w:t>
      </w:r>
      <w:r w:rsidRPr="009E60FB">
        <w:rPr>
          <w:rFonts w:ascii="Angsana New" w:hAnsi="Angsana New"/>
          <w:sz w:val="26"/>
          <w:szCs w:val="26"/>
        </w:rPr>
        <w:t>256</w:t>
      </w:r>
      <w:r w:rsidR="00DB0C6A" w:rsidRPr="009E60FB">
        <w:rPr>
          <w:rFonts w:ascii="Angsana New" w:hAnsi="Angsana New" w:hint="cs"/>
          <w:sz w:val="26"/>
          <w:szCs w:val="26"/>
          <w:cs/>
        </w:rPr>
        <w:t>6</w:t>
      </w:r>
      <w:r w:rsidRPr="009E60FB">
        <w:rPr>
          <w:rFonts w:ascii="Angsana New" w:hAnsi="Angsana New"/>
          <w:sz w:val="26"/>
          <w:szCs w:val="26"/>
        </w:rPr>
        <w:t xml:space="preserve"> </w:t>
      </w:r>
      <w:r w:rsidRPr="009E60FB">
        <w:rPr>
          <w:rFonts w:ascii="Angsana New" w:hAnsi="Angsana New"/>
          <w:sz w:val="26"/>
          <w:szCs w:val="26"/>
          <w:cs/>
        </w:rPr>
        <w:t>ประกอบด้วย</w:t>
      </w:r>
    </w:p>
    <w:tbl>
      <w:tblPr>
        <w:tblW w:w="9016" w:type="dxa"/>
        <w:tblInd w:w="675" w:type="dxa"/>
        <w:tblLook w:val="0000" w:firstRow="0" w:lastRow="0" w:firstColumn="0" w:lastColumn="0" w:noHBand="0" w:noVBand="0"/>
      </w:tblPr>
      <w:tblGrid>
        <w:gridCol w:w="4905"/>
        <w:gridCol w:w="1843"/>
        <w:gridCol w:w="283"/>
        <w:gridCol w:w="1985"/>
      </w:tblGrid>
      <w:tr w:rsidR="00DB0C6A" w:rsidRPr="009E60FB" w14:paraId="4D6C95F8" w14:textId="77777777" w:rsidTr="00C34DD8">
        <w:trPr>
          <w:trHeight w:val="282"/>
        </w:trPr>
        <w:tc>
          <w:tcPr>
            <w:tcW w:w="4905" w:type="dxa"/>
          </w:tcPr>
          <w:p w14:paraId="6B2E9416" w14:textId="77777777" w:rsidR="00DB0C6A" w:rsidRPr="009E60FB" w:rsidRDefault="00DB0C6A" w:rsidP="00DB0C6A">
            <w:pPr>
              <w:jc w:val="center"/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14:paraId="74F3F0DF" w14:textId="77777777" w:rsidR="00DB0C6A" w:rsidRPr="009E60FB" w:rsidRDefault="00DB0C6A" w:rsidP="00DB0C6A">
            <w:pPr>
              <w:jc w:val="center"/>
              <w:rPr>
                <w:cs/>
              </w:rPr>
            </w:pPr>
            <w:r w:rsidRPr="009E60FB">
              <w:rPr>
                <w:rFonts w:hint="cs"/>
                <w:cs/>
              </w:rPr>
              <w:t>บาท</w:t>
            </w:r>
          </w:p>
        </w:tc>
      </w:tr>
      <w:tr w:rsidR="00DB0C6A" w:rsidRPr="009E60FB" w14:paraId="7DF096D6" w14:textId="77777777" w:rsidTr="00F33155">
        <w:trPr>
          <w:trHeight w:hRule="exact" w:val="280"/>
        </w:trPr>
        <w:tc>
          <w:tcPr>
            <w:tcW w:w="4905" w:type="dxa"/>
          </w:tcPr>
          <w:p w14:paraId="59C227C7" w14:textId="77777777" w:rsidR="00DB0C6A" w:rsidRPr="009E60FB" w:rsidRDefault="00DB0C6A" w:rsidP="00DB0C6A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87CF196" w14:textId="77777777" w:rsidR="00DB0C6A" w:rsidRPr="009E60FB" w:rsidRDefault="00DB0C6A" w:rsidP="00DB0C6A">
            <w:pPr>
              <w:jc w:val="center"/>
            </w:pPr>
            <w:r w:rsidRPr="009E60FB">
              <w:rPr>
                <w:rFonts w:hint="cs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3C4CB75F" w14:textId="77777777" w:rsidR="00DB0C6A" w:rsidRPr="009E60FB" w:rsidRDefault="00DB0C6A" w:rsidP="00DB0C6A">
            <w:pPr>
              <w:jc w:val="center"/>
              <w:rPr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62393F9" w14:textId="77777777" w:rsidR="00DB0C6A" w:rsidRPr="009E60FB" w:rsidRDefault="00DB0C6A" w:rsidP="00DB0C6A">
            <w:pPr>
              <w:jc w:val="center"/>
            </w:pPr>
            <w:r w:rsidRPr="009E60FB">
              <w:rPr>
                <w:rFonts w:hint="cs"/>
                <w:cs/>
              </w:rPr>
              <w:t>งบการเงินเฉพาะกิจการ</w:t>
            </w:r>
          </w:p>
        </w:tc>
      </w:tr>
      <w:tr w:rsidR="00DB0C6A" w:rsidRPr="009E60FB" w14:paraId="1AFD9F72" w14:textId="77777777" w:rsidTr="00F33155">
        <w:trPr>
          <w:trHeight w:hRule="exact" w:val="386"/>
        </w:trPr>
        <w:tc>
          <w:tcPr>
            <w:tcW w:w="4905" w:type="dxa"/>
            <w:vAlign w:val="center"/>
          </w:tcPr>
          <w:p w14:paraId="11D798B7" w14:textId="77777777" w:rsidR="00DB0C6A" w:rsidRPr="009E60FB" w:rsidRDefault="00DB0C6A" w:rsidP="00DB0C6A">
            <w:pPr>
              <w:ind w:left="-153" w:right="69"/>
              <w:rPr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70A5975" w14:textId="77777777" w:rsidR="00DB0C6A" w:rsidRPr="009E60FB" w:rsidRDefault="00DB0C6A" w:rsidP="00DB0C6A">
            <w:pPr>
              <w:ind w:right="20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2,116,742.00</w:t>
            </w:r>
          </w:p>
        </w:tc>
        <w:tc>
          <w:tcPr>
            <w:tcW w:w="283" w:type="dxa"/>
            <w:vAlign w:val="center"/>
          </w:tcPr>
          <w:p w14:paraId="0316A118" w14:textId="77777777" w:rsidR="00DB0C6A" w:rsidRPr="009E60FB" w:rsidRDefault="00DB0C6A" w:rsidP="00DB0C6A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162EC30E" w14:textId="77777777" w:rsidR="00DB0C6A" w:rsidRPr="009E60FB" w:rsidRDefault="00DB0C6A" w:rsidP="00DB0C6A">
            <w:pPr>
              <w:ind w:right="2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2,116,742.00</w:t>
            </w:r>
          </w:p>
        </w:tc>
      </w:tr>
      <w:tr w:rsidR="00DB0C6A" w:rsidRPr="009E60FB" w14:paraId="3F1407BF" w14:textId="77777777" w:rsidTr="00F33155">
        <w:trPr>
          <w:trHeight w:hRule="exact" w:val="358"/>
        </w:trPr>
        <w:tc>
          <w:tcPr>
            <w:tcW w:w="4905" w:type="dxa"/>
            <w:vAlign w:val="center"/>
          </w:tcPr>
          <w:p w14:paraId="0EDA9B1B" w14:textId="77777777" w:rsidR="00DB0C6A" w:rsidRPr="009E60FB" w:rsidRDefault="00DB0C6A" w:rsidP="00DB0C6A">
            <w:pPr>
              <w:ind w:left="-153"/>
              <w:rPr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u w:val="single"/>
              </w:rPr>
              <w:t xml:space="preserve"> </w:t>
            </w:r>
            <w:r w:rsidRPr="009E60F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ดอกเบี้ยจ่ายรอตัดบัญชี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37D013E" w14:textId="77777777" w:rsidR="00DB0C6A" w:rsidRPr="009E60FB" w:rsidRDefault="00DB0C6A" w:rsidP="00DB0C6A">
            <w:pPr>
              <w:ind w:right="20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(58,93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  <w:r w:rsidRPr="009E60FB">
              <w:rPr>
                <w:rFonts w:ascii="Angsana New" w:hAnsi="Angsana New"/>
                <w:sz w:val="26"/>
                <w:szCs w:val="26"/>
              </w:rPr>
              <w:t>.79)</w:t>
            </w:r>
          </w:p>
        </w:tc>
        <w:tc>
          <w:tcPr>
            <w:tcW w:w="283" w:type="dxa"/>
            <w:vAlign w:val="center"/>
          </w:tcPr>
          <w:p w14:paraId="1DA5AEB2" w14:textId="77777777" w:rsidR="00DB0C6A" w:rsidRPr="009E60FB" w:rsidRDefault="00DB0C6A" w:rsidP="00DB0C6A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82BB036" w14:textId="77777777" w:rsidR="00DB0C6A" w:rsidRPr="009E60FB" w:rsidRDefault="00DB0C6A" w:rsidP="00DB0C6A">
            <w:pPr>
              <w:ind w:right="2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(58,93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  <w:r w:rsidRPr="009E60FB">
              <w:rPr>
                <w:rFonts w:ascii="Angsana New" w:hAnsi="Angsana New"/>
                <w:sz w:val="26"/>
                <w:szCs w:val="26"/>
              </w:rPr>
              <w:t>.79)</w:t>
            </w:r>
          </w:p>
        </w:tc>
      </w:tr>
      <w:tr w:rsidR="00DB0C6A" w:rsidRPr="009E60FB" w14:paraId="3CC9AA08" w14:textId="77777777" w:rsidTr="00F33155">
        <w:trPr>
          <w:trHeight w:hRule="exact" w:val="361"/>
        </w:trPr>
        <w:tc>
          <w:tcPr>
            <w:tcW w:w="4905" w:type="dxa"/>
          </w:tcPr>
          <w:p w14:paraId="7E79F53D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มกราคม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2566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27C2109C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 xml:space="preserve">2,057,807.21 </w:t>
            </w:r>
          </w:p>
        </w:tc>
        <w:tc>
          <w:tcPr>
            <w:tcW w:w="283" w:type="dxa"/>
            <w:vAlign w:val="bottom"/>
          </w:tcPr>
          <w:p w14:paraId="5B03F66E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4211B7EC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 xml:space="preserve">2,057,807.21 </w:t>
            </w:r>
          </w:p>
        </w:tc>
      </w:tr>
      <w:tr w:rsidR="00DB0C6A" w:rsidRPr="009E60FB" w14:paraId="02B4CFA4" w14:textId="77777777" w:rsidTr="00F33155">
        <w:trPr>
          <w:trHeight w:hRule="exact" w:val="351"/>
        </w:trPr>
        <w:tc>
          <w:tcPr>
            <w:tcW w:w="4905" w:type="dxa"/>
          </w:tcPr>
          <w:p w14:paraId="1F8CD1D2" w14:textId="030E0FBF" w:rsidR="00DB0C6A" w:rsidRPr="009E60FB" w:rsidRDefault="00DB0C6A" w:rsidP="00DB0C6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E60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เพิ่มขึ้น (ลดลง) ระหว่าง</w:t>
            </w:r>
            <w:r w:rsidRPr="009E60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ปี</w:t>
            </w:r>
            <w:r w:rsidRPr="009E60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/>
                <w:b/>
                <w:bCs/>
                <w:sz w:val="26"/>
                <w:szCs w:val="26"/>
              </w:rPr>
              <w:t>:</w:t>
            </w:r>
          </w:p>
          <w:p w14:paraId="785A21C1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  <w:p w14:paraId="34CDD95B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3" w:type="dxa"/>
            <w:vAlign w:val="bottom"/>
          </w:tcPr>
          <w:p w14:paraId="581855CB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38A02F81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744B2AC5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</w:tr>
      <w:tr w:rsidR="00DB0C6A" w:rsidRPr="009E60FB" w14:paraId="4CFC69E2" w14:textId="77777777" w:rsidTr="00F33155">
        <w:trPr>
          <w:trHeight w:hRule="exact" w:val="351"/>
        </w:trPr>
        <w:tc>
          <w:tcPr>
            <w:tcW w:w="4905" w:type="dxa"/>
          </w:tcPr>
          <w:p w14:paraId="6D8E74A8" w14:textId="10E0081B" w:rsidR="00DB0C6A" w:rsidRPr="009E60FB" w:rsidRDefault="00DB0C6A" w:rsidP="00DB0C6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บวก 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หนี้สินตามสัญญาเช่าเพิ่มขึ้นระหว่าง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843" w:type="dxa"/>
            <w:vAlign w:val="bottom"/>
          </w:tcPr>
          <w:p w14:paraId="0D1E4613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E60FB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5D7306D1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20D95772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E60FB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</w:tr>
      <w:tr w:rsidR="00DB0C6A" w:rsidRPr="009E60FB" w14:paraId="654CC799" w14:textId="77777777" w:rsidTr="00F33155">
        <w:trPr>
          <w:trHeight w:hRule="exact" w:val="360"/>
        </w:trPr>
        <w:tc>
          <w:tcPr>
            <w:tcW w:w="4905" w:type="dxa"/>
          </w:tcPr>
          <w:p w14:paraId="0A76E928" w14:textId="6974BE21" w:rsidR="00DB0C6A" w:rsidRPr="009E60FB" w:rsidRDefault="00DB0C6A" w:rsidP="00DB0C6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ดอกเบี้ยจ่ายรอตัดบัญชีเพิ่มขึ้นระหว่าง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843" w:type="dxa"/>
            <w:vAlign w:val="bottom"/>
          </w:tcPr>
          <w:p w14:paraId="0EDB6625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9E60FB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11EA5F47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6755E55B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E60FB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</w:tr>
      <w:tr w:rsidR="00DB0C6A" w:rsidRPr="009E60FB" w14:paraId="0E685FB8" w14:textId="77777777" w:rsidTr="00F33155">
        <w:trPr>
          <w:trHeight w:hRule="exact" w:val="360"/>
        </w:trPr>
        <w:tc>
          <w:tcPr>
            <w:tcW w:w="4905" w:type="dxa"/>
          </w:tcPr>
          <w:p w14:paraId="4D9215DE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  <w:u w:val="single"/>
                <w:cs/>
              </w:rPr>
              <w:t>บวก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 ดอกเบี้ยรอตัดบัญชีตัดจ่าย</w:t>
            </w:r>
          </w:p>
        </w:tc>
        <w:tc>
          <w:tcPr>
            <w:tcW w:w="1843" w:type="dxa"/>
            <w:vAlign w:val="bottom"/>
          </w:tcPr>
          <w:p w14:paraId="785DC4F4" w14:textId="55F33E06" w:rsidR="00DB0C6A" w:rsidRPr="009E60FB" w:rsidRDefault="00C6259E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E60FB">
              <w:rPr>
                <w:rFonts w:ascii="Angsana New" w:hAnsi="Angsana New" w:cs="AngsanaUPC"/>
                <w:sz w:val="26"/>
                <w:szCs w:val="26"/>
              </w:rPr>
              <w:t>36,199.53</w:t>
            </w:r>
          </w:p>
        </w:tc>
        <w:tc>
          <w:tcPr>
            <w:tcW w:w="283" w:type="dxa"/>
            <w:vAlign w:val="bottom"/>
          </w:tcPr>
          <w:p w14:paraId="4059C6A4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4F26611C" w14:textId="09A2F380" w:rsidR="00DB0C6A" w:rsidRPr="009E60FB" w:rsidRDefault="00C6259E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E60FB">
              <w:rPr>
                <w:rFonts w:ascii="Angsana New" w:hAnsi="Angsana New" w:cs="AngsanaUPC"/>
                <w:sz w:val="26"/>
                <w:szCs w:val="26"/>
              </w:rPr>
              <w:t>36,199.53</w:t>
            </w:r>
          </w:p>
        </w:tc>
      </w:tr>
      <w:tr w:rsidR="00DB0C6A" w:rsidRPr="009E60FB" w14:paraId="5D98F16F" w14:textId="77777777" w:rsidTr="00F33155">
        <w:trPr>
          <w:trHeight w:hRule="exact" w:val="360"/>
        </w:trPr>
        <w:tc>
          <w:tcPr>
            <w:tcW w:w="4905" w:type="dxa"/>
          </w:tcPr>
          <w:p w14:paraId="552CC293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 เงินจ่ายชำระ</w:t>
            </w:r>
          </w:p>
        </w:tc>
        <w:tc>
          <w:tcPr>
            <w:tcW w:w="1843" w:type="dxa"/>
            <w:vAlign w:val="bottom"/>
          </w:tcPr>
          <w:p w14:paraId="31316C1A" w14:textId="1C2BFFC9" w:rsidR="00DB0C6A" w:rsidRPr="009E60F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E60FB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447039" w:rsidRPr="009E60FB">
              <w:rPr>
                <w:rFonts w:ascii="Angsana New" w:hAnsi="Angsana New" w:cs="AngsanaUPC"/>
                <w:sz w:val="26"/>
                <w:szCs w:val="26"/>
              </w:rPr>
              <w:t>819,384.00</w:t>
            </w:r>
            <w:r w:rsidRPr="009E60FB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500CEE19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1B1707F5" w14:textId="3F401307" w:rsidR="00DB0C6A" w:rsidRPr="009E60F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E60FB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447039" w:rsidRPr="009E60FB">
              <w:rPr>
                <w:rFonts w:ascii="Angsana New" w:hAnsi="Angsana New" w:cs="AngsanaUPC"/>
                <w:sz w:val="26"/>
                <w:szCs w:val="26"/>
              </w:rPr>
              <w:t>819,384.00</w:t>
            </w:r>
            <w:r w:rsidRPr="009E60FB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</w:tr>
      <w:tr w:rsidR="00DB0C6A" w:rsidRPr="009E60FB" w14:paraId="27456EEE" w14:textId="77777777" w:rsidTr="00F33155">
        <w:trPr>
          <w:trHeight w:hRule="exact" w:val="406"/>
        </w:trPr>
        <w:tc>
          <w:tcPr>
            <w:tcW w:w="4905" w:type="dxa"/>
          </w:tcPr>
          <w:p w14:paraId="4F730857" w14:textId="31DC040D" w:rsidR="00DB0C6A" w:rsidRPr="009E60FB" w:rsidRDefault="00DB0C6A" w:rsidP="00DB0C6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31 ธันวาคม 2566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0B13C35B" w14:textId="61035E37" w:rsidR="00DB0C6A" w:rsidRPr="009E60FB" w:rsidRDefault="00447039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9E60FB">
              <w:rPr>
                <w:rFonts w:ascii="Angsana New" w:eastAsia="Calibri" w:hAnsi="Angsana New" w:cs="AngsanaUPC"/>
                <w:sz w:val="26"/>
                <w:szCs w:val="26"/>
              </w:rPr>
              <w:t>1,274,622.74</w:t>
            </w:r>
          </w:p>
        </w:tc>
        <w:tc>
          <w:tcPr>
            <w:tcW w:w="283" w:type="dxa"/>
            <w:vAlign w:val="bottom"/>
          </w:tcPr>
          <w:p w14:paraId="103A340E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23EBC731" w14:textId="2B3392B9" w:rsidR="00DB0C6A" w:rsidRPr="009E60FB" w:rsidRDefault="00447039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E60FB">
              <w:rPr>
                <w:rFonts w:ascii="Angsana New" w:eastAsia="Calibri" w:hAnsi="Angsana New" w:cs="AngsanaUPC"/>
                <w:sz w:val="26"/>
                <w:szCs w:val="26"/>
              </w:rPr>
              <w:t>1,274,622.74</w:t>
            </w:r>
          </w:p>
        </w:tc>
      </w:tr>
      <w:tr w:rsidR="00DB0C6A" w:rsidRPr="009E60FB" w14:paraId="5A96F4F4" w14:textId="77777777" w:rsidTr="00F33155">
        <w:trPr>
          <w:trHeight w:hRule="exact" w:val="342"/>
        </w:trPr>
        <w:tc>
          <w:tcPr>
            <w:tcW w:w="4905" w:type="dxa"/>
          </w:tcPr>
          <w:p w14:paraId="2DBD68EB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566ECBA6" w14:textId="6FA37284" w:rsidR="00DB0C6A" w:rsidRPr="009E60F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9E60FB">
              <w:rPr>
                <w:rFonts w:ascii="Angsana New" w:eastAsia="Calibri" w:hAnsi="Angsana New" w:cs="AngsanaUPC"/>
                <w:sz w:val="26"/>
                <w:szCs w:val="26"/>
              </w:rPr>
              <w:t>(</w:t>
            </w:r>
            <w:r w:rsidR="00447039" w:rsidRPr="009E60FB">
              <w:rPr>
                <w:rFonts w:ascii="Angsana New" w:eastAsia="Calibri" w:hAnsi="Angsana New" w:cs="AngsanaUPC"/>
                <w:sz w:val="26"/>
                <w:szCs w:val="26"/>
              </w:rPr>
              <w:t>800,022.98</w:t>
            </w:r>
            <w:r w:rsidRPr="009E60FB">
              <w:rPr>
                <w:rFonts w:ascii="Angsana New" w:eastAsia="Calibri" w:hAnsi="Angsana New" w:cs="AngsanaUPC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738775B2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2EBB1810" w14:textId="6A43683D" w:rsidR="00DB0C6A" w:rsidRPr="009E60F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E60FB">
              <w:rPr>
                <w:rFonts w:ascii="Angsana New" w:eastAsia="Calibri" w:hAnsi="Angsana New" w:cs="AngsanaUPC"/>
                <w:sz w:val="26"/>
                <w:szCs w:val="26"/>
              </w:rPr>
              <w:t>(</w:t>
            </w:r>
            <w:r w:rsidR="00447039" w:rsidRPr="009E60FB">
              <w:rPr>
                <w:rFonts w:ascii="Angsana New" w:eastAsia="Calibri" w:hAnsi="Angsana New" w:cs="AngsanaUPC"/>
                <w:sz w:val="26"/>
                <w:szCs w:val="26"/>
              </w:rPr>
              <w:t>800,022.98</w:t>
            </w:r>
            <w:r w:rsidRPr="009E60FB">
              <w:rPr>
                <w:rFonts w:ascii="Angsana New" w:eastAsia="Calibri" w:hAnsi="Angsana New" w:cs="AngsanaUPC"/>
                <w:sz w:val="26"/>
                <w:szCs w:val="26"/>
              </w:rPr>
              <w:t>)</w:t>
            </w:r>
          </w:p>
        </w:tc>
      </w:tr>
      <w:tr w:rsidR="00DB0C6A" w:rsidRPr="009E60FB" w14:paraId="1367BFBE" w14:textId="77777777" w:rsidTr="00F33155">
        <w:trPr>
          <w:trHeight w:hRule="exact" w:val="361"/>
        </w:trPr>
        <w:tc>
          <w:tcPr>
            <w:tcW w:w="4905" w:type="dxa"/>
          </w:tcPr>
          <w:p w14:paraId="6C4017FE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  <w:r w:rsidRPr="009E60FB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9E60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E565EE" w14:textId="76AC8505" w:rsidR="00DB0C6A" w:rsidRPr="009E60FB" w:rsidRDefault="00447039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9E60FB">
              <w:rPr>
                <w:rFonts w:ascii="Angsana New" w:eastAsia="Calibri" w:hAnsi="Angsana New" w:cs="AngsanaUPC"/>
                <w:sz w:val="26"/>
                <w:szCs w:val="26"/>
              </w:rPr>
              <w:t>474,599.76</w:t>
            </w:r>
          </w:p>
        </w:tc>
        <w:tc>
          <w:tcPr>
            <w:tcW w:w="283" w:type="dxa"/>
            <w:vAlign w:val="bottom"/>
          </w:tcPr>
          <w:p w14:paraId="088442A4" w14:textId="77777777" w:rsidR="00DB0C6A" w:rsidRPr="009E60FB" w:rsidRDefault="00DB0C6A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FD45B3" w14:textId="640967AB" w:rsidR="00DB0C6A" w:rsidRPr="009E60FB" w:rsidRDefault="00447039" w:rsidP="00DB0C6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E60FB">
              <w:rPr>
                <w:rFonts w:ascii="Angsana New" w:eastAsia="Calibri" w:hAnsi="Angsana New" w:cs="AngsanaUPC"/>
                <w:sz w:val="26"/>
                <w:szCs w:val="26"/>
              </w:rPr>
              <w:t>474,599.76</w:t>
            </w:r>
          </w:p>
        </w:tc>
      </w:tr>
    </w:tbl>
    <w:p w14:paraId="0E339C17" w14:textId="2F8A9E7F" w:rsidR="00DB0C6A" w:rsidRPr="009E60FB" w:rsidRDefault="00DB0C6A" w:rsidP="00DB0C6A">
      <w:pPr>
        <w:overflowPunct/>
        <w:autoSpaceDE/>
        <w:autoSpaceDN/>
        <w:adjustRightInd/>
        <w:spacing w:before="240" w:after="120"/>
        <w:ind w:left="450" w:right="-630"/>
        <w:textAlignment w:val="auto"/>
        <w:outlineLvl w:val="0"/>
        <w:rPr>
          <w:rFonts w:ascii="Angsana New" w:hAnsi="Angsana New"/>
          <w:sz w:val="26"/>
          <w:szCs w:val="26"/>
        </w:rPr>
      </w:pPr>
      <w:r w:rsidRPr="009E60FB">
        <w:rPr>
          <w:rFonts w:ascii="Angsana New" w:hAnsi="Angsana New"/>
          <w:sz w:val="26"/>
          <w:szCs w:val="26"/>
          <w:cs/>
        </w:rPr>
        <w:t>ค่าใช้จ่ายเกี่ยวกับสัญญาเช่าที่รับรู้ในส่วนของกำไรหรือขาดทุนสำหรับ</w:t>
      </w:r>
      <w:r w:rsidRPr="009E60FB">
        <w:rPr>
          <w:rFonts w:ascii="Angsana New" w:hAnsi="Angsana New" w:hint="cs"/>
          <w:sz w:val="26"/>
          <w:szCs w:val="26"/>
          <w:cs/>
        </w:rPr>
        <w:t xml:space="preserve">ปี </w:t>
      </w:r>
      <w:r w:rsidRPr="009E60FB">
        <w:rPr>
          <w:rFonts w:ascii="Angsana New" w:hAnsi="Angsana New"/>
          <w:sz w:val="26"/>
          <w:szCs w:val="26"/>
          <w:cs/>
        </w:rPr>
        <w:t xml:space="preserve">สิ้นสุดวันที่ </w:t>
      </w:r>
      <w:r w:rsidRPr="009E60FB">
        <w:rPr>
          <w:rFonts w:ascii="Angsana New" w:hAnsi="Angsana New"/>
          <w:sz w:val="26"/>
          <w:szCs w:val="26"/>
        </w:rPr>
        <w:t>3</w:t>
      </w:r>
      <w:r w:rsidRPr="009E60FB">
        <w:rPr>
          <w:rFonts w:ascii="Angsana New" w:hAnsi="Angsana New" w:hint="cs"/>
          <w:sz w:val="26"/>
          <w:szCs w:val="26"/>
          <w:cs/>
        </w:rPr>
        <w:t>1</w:t>
      </w:r>
      <w:r w:rsidRPr="009E60FB">
        <w:rPr>
          <w:rFonts w:ascii="Angsana New" w:hAnsi="Angsana New"/>
          <w:sz w:val="26"/>
          <w:szCs w:val="26"/>
        </w:rPr>
        <w:t xml:space="preserve"> </w:t>
      </w:r>
      <w:r w:rsidRPr="009E60FB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9E60FB">
        <w:rPr>
          <w:rFonts w:ascii="Angsana New" w:hAnsi="Angsana New"/>
          <w:sz w:val="26"/>
          <w:szCs w:val="26"/>
        </w:rPr>
        <w:t>256</w:t>
      </w:r>
      <w:r w:rsidRPr="009E60FB">
        <w:rPr>
          <w:rFonts w:ascii="Angsana New" w:hAnsi="Angsana New" w:hint="cs"/>
          <w:sz w:val="26"/>
          <w:szCs w:val="26"/>
          <w:cs/>
        </w:rPr>
        <w:t>6</w:t>
      </w:r>
      <w:r w:rsidRPr="009E60FB">
        <w:rPr>
          <w:rFonts w:ascii="Angsana New" w:hAnsi="Angsana New"/>
          <w:sz w:val="26"/>
          <w:szCs w:val="26"/>
        </w:rPr>
        <w:t xml:space="preserve"> </w:t>
      </w:r>
      <w:r w:rsidRPr="009E60FB">
        <w:rPr>
          <w:rFonts w:ascii="Angsana New" w:hAnsi="Angsana New"/>
          <w:sz w:val="26"/>
          <w:szCs w:val="26"/>
          <w:cs/>
        </w:rPr>
        <w:t>ได้ดังนี้</w:t>
      </w:r>
    </w:p>
    <w:tbl>
      <w:tblPr>
        <w:tblW w:w="915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3"/>
        <w:gridCol w:w="1842"/>
        <w:gridCol w:w="113"/>
        <w:gridCol w:w="2161"/>
        <w:gridCol w:w="24"/>
      </w:tblGrid>
      <w:tr w:rsidR="00DB0C6A" w:rsidRPr="009E60FB" w14:paraId="55DFAB3D" w14:textId="77777777" w:rsidTr="00C34DD8">
        <w:trPr>
          <w:gridAfter w:val="1"/>
          <w:wAfter w:w="24" w:type="dxa"/>
          <w:trHeight w:hRule="exact" w:val="273"/>
        </w:trPr>
        <w:tc>
          <w:tcPr>
            <w:tcW w:w="5013" w:type="dxa"/>
          </w:tcPr>
          <w:p w14:paraId="6CF7DD71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F73600" w14:textId="77777777" w:rsidR="00DB0C6A" w:rsidRPr="009E60FB" w:rsidRDefault="00DB0C6A" w:rsidP="00DB0C6A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B0C6A" w:rsidRPr="009E60FB" w14:paraId="3824DFCA" w14:textId="77777777" w:rsidTr="00C34DD8">
        <w:trPr>
          <w:gridAfter w:val="1"/>
          <w:wAfter w:w="24" w:type="dxa"/>
          <w:trHeight w:hRule="exact" w:val="369"/>
        </w:trPr>
        <w:tc>
          <w:tcPr>
            <w:tcW w:w="5013" w:type="dxa"/>
          </w:tcPr>
          <w:p w14:paraId="00B92C24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DF008C" w14:textId="4BDE3A73" w:rsidR="00DB0C6A" w:rsidRPr="009E60FB" w:rsidRDefault="00DB0C6A" w:rsidP="00DB0C6A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cs/>
                <w:lang w:eastAsia="th-TH"/>
              </w:rPr>
            </w:pPr>
            <w:r w:rsidRPr="009E60F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สำหรับ</w:t>
            </w:r>
            <w:r w:rsidR="00C34DD8" w:rsidRPr="009E60F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 xml:space="preserve">ปี </w:t>
            </w:r>
            <w:r w:rsidRPr="009E60F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สิ้นสุดวันที่ 3</w:t>
            </w:r>
            <w:r w:rsidR="00C34DD8" w:rsidRPr="009E60F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1</w:t>
            </w:r>
            <w:r w:rsidRPr="009E60FB"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  <w:t xml:space="preserve"> </w:t>
            </w:r>
            <w:r w:rsidR="00C34DD8" w:rsidRPr="009E60F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ธันวาคม</w:t>
            </w:r>
            <w:r w:rsidRPr="009E60F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 xml:space="preserve"> 2566</w:t>
            </w:r>
          </w:p>
        </w:tc>
      </w:tr>
      <w:tr w:rsidR="00DB0C6A" w:rsidRPr="009E60FB" w14:paraId="161E8C1D" w14:textId="77777777" w:rsidTr="00F33155">
        <w:trPr>
          <w:trHeight w:hRule="exact" w:val="355"/>
        </w:trPr>
        <w:tc>
          <w:tcPr>
            <w:tcW w:w="5013" w:type="dxa"/>
          </w:tcPr>
          <w:p w14:paraId="79AA2105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C1B874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 w:cs="AngsanaUPC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38CDE287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782B36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งบการเงินเฉพาะบริษัท</w:t>
            </w:r>
          </w:p>
        </w:tc>
      </w:tr>
      <w:tr w:rsidR="00DB0C6A" w:rsidRPr="009E60FB" w14:paraId="471874D3" w14:textId="77777777" w:rsidTr="00F33155">
        <w:trPr>
          <w:trHeight w:hRule="exact" w:val="81"/>
        </w:trPr>
        <w:tc>
          <w:tcPr>
            <w:tcW w:w="5013" w:type="dxa"/>
          </w:tcPr>
          <w:p w14:paraId="2CF1F1AE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</w:tcPr>
          <w:p w14:paraId="58D15C14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13" w:type="dxa"/>
          </w:tcPr>
          <w:p w14:paraId="72C64A1F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85" w:type="dxa"/>
            <w:gridSpan w:val="2"/>
          </w:tcPr>
          <w:p w14:paraId="3C1685D1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</w:tr>
      <w:tr w:rsidR="00DB0C6A" w:rsidRPr="009E60FB" w14:paraId="418D721E" w14:textId="77777777" w:rsidTr="00F33155">
        <w:trPr>
          <w:trHeight w:hRule="exact" w:val="297"/>
        </w:trPr>
        <w:tc>
          <w:tcPr>
            <w:tcW w:w="5013" w:type="dxa"/>
            <w:vAlign w:val="bottom"/>
            <w:hideMark/>
          </w:tcPr>
          <w:p w14:paraId="10468A96" w14:textId="77777777" w:rsidR="00DB0C6A" w:rsidRPr="009E60FB" w:rsidRDefault="00DB0C6A" w:rsidP="00DB0C6A">
            <w:pPr>
              <w:spacing w:line="276" w:lineRule="auto"/>
              <w:ind w:right="-251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842" w:type="dxa"/>
          </w:tcPr>
          <w:p w14:paraId="7D3F5E5A" w14:textId="1E6CBE91" w:rsidR="00DB0C6A" w:rsidRPr="009E60FB" w:rsidRDefault="00C6259E" w:rsidP="00DB0C6A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E60FB">
              <w:rPr>
                <w:rFonts w:ascii="Angsana New" w:hAnsi="Angsana New" w:cs="AngsanaUPC"/>
                <w:sz w:val="26"/>
                <w:szCs w:val="26"/>
              </w:rPr>
              <w:t>792,359.34</w:t>
            </w:r>
          </w:p>
        </w:tc>
        <w:tc>
          <w:tcPr>
            <w:tcW w:w="113" w:type="dxa"/>
            <w:vAlign w:val="bottom"/>
          </w:tcPr>
          <w:p w14:paraId="031395F0" w14:textId="77777777" w:rsidR="00DB0C6A" w:rsidRPr="009E60FB" w:rsidRDefault="00DB0C6A" w:rsidP="00DB0C6A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85" w:type="dxa"/>
            <w:gridSpan w:val="2"/>
          </w:tcPr>
          <w:p w14:paraId="216BD9C0" w14:textId="46E77FD1" w:rsidR="00DB0C6A" w:rsidRPr="009E60FB" w:rsidRDefault="00C6259E" w:rsidP="00DB0C6A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E60FB">
              <w:rPr>
                <w:rFonts w:ascii="Angsana New" w:hAnsi="Angsana New" w:cs="AngsanaUPC"/>
                <w:sz w:val="26"/>
                <w:szCs w:val="26"/>
              </w:rPr>
              <w:t>792,359.34</w:t>
            </w:r>
          </w:p>
        </w:tc>
      </w:tr>
      <w:tr w:rsidR="00DB0C6A" w:rsidRPr="009E60FB" w14:paraId="224B2EE9" w14:textId="77777777" w:rsidTr="00C34DD8">
        <w:trPr>
          <w:trHeight w:hRule="exact" w:val="309"/>
        </w:trPr>
        <w:tc>
          <w:tcPr>
            <w:tcW w:w="5013" w:type="dxa"/>
            <w:vAlign w:val="bottom"/>
            <w:hideMark/>
          </w:tcPr>
          <w:p w14:paraId="6A5FD1CC" w14:textId="77777777" w:rsidR="00DB0C6A" w:rsidRPr="009E60FB" w:rsidRDefault="00DB0C6A" w:rsidP="00DB0C6A">
            <w:pPr>
              <w:tabs>
                <w:tab w:val="left" w:pos="502"/>
              </w:tabs>
              <w:spacing w:line="276" w:lineRule="auto"/>
              <w:ind w:right="-251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ดอกเบี้ยจ่ายจากหนี้ตามสัญญาเช่า</w:t>
            </w:r>
          </w:p>
        </w:tc>
        <w:tc>
          <w:tcPr>
            <w:tcW w:w="1842" w:type="dxa"/>
          </w:tcPr>
          <w:p w14:paraId="79006456" w14:textId="5EF79AFF" w:rsidR="00DB0C6A" w:rsidRPr="009E60FB" w:rsidRDefault="00C6259E" w:rsidP="00DB0C6A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E60FB">
              <w:rPr>
                <w:rFonts w:ascii="Angsana New" w:hAnsi="Angsana New" w:cs="AngsanaUPC"/>
                <w:sz w:val="26"/>
                <w:szCs w:val="26"/>
              </w:rPr>
              <w:t>36,199.53</w:t>
            </w:r>
          </w:p>
        </w:tc>
        <w:tc>
          <w:tcPr>
            <w:tcW w:w="113" w:type="dxa"/>
            <w:vAlign w:val="bottom"/>
          </w:tcPr>
          <w:p w14:paraId="1F16204B" w14:textId="77777777" w:rsidR="00DB0C6A" w:rsidRPr="009E60FB" w:rsidRDefault="00DB0C6A" w:rsidP="00DB0C6A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85" w:type="dxa"/>
            <w:gridSpan w:val="2"/>
          </w:tcPr>
          <w:p w14:paraId="2EE1AA33" w14:textId="52BF1B5D" w:rsidR="00DB0C6A" w:rsidRPr="009E60FB" w:rsidRDefault="00C6259E" w:rsidP="00DB0C6A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E60FB">
              <w:rPr>
                <w:rFonts w:ascii="Angsana New" w:hAnsi="Angsana New" w:cs="AngsanaUPC"/>
                <w:sz w:val="26"/>
                <w:szCs w:val="26"/>
              </w:rPr>
              <w:t>36,199.53</w:t>
            </w:r>
          </w:p>
        </w:tc>
      </w:tr>
      <w:tr w:rsidR="00DB0C6A" w:rsidRPr="009E60FB" w14:paraId="191CAED5" w14:textId="77777777" w:rsidTr="00C34DD8">
        <w:trPr>
          <w:trHeight w:hRule="exact" w:val="288"/>
        </w:trPr>
        <w:tc>
          <w:tcPr>
            <w:tcW w:w="5013" w:type="dxa"/>
            <w:vAlign w:val="bottom"/>
            <w:hideMark/>
          </w:tcPr>
          <w:p w14:paraId="395365F4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ind w:left="-12" w:right="-2" w:firstLine="528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4F7B1C27" w14:textId="06A848F4" w:rsidR="00DB0C6A" w:rsidRPr="009E60FB" w:rsidRDefault="00C6259E" w:rsidP="00DB0C6A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E60FB">
              <w:rPr>
                <w:rFonts w:ascii="Angsana New" w:hAnsi="Angsana New" w:cs="AngsanaUPC"/>
                <w:sz w:val="26"/>
                <w:szCs w:val="26"/>
              </w:rPr>
              <w:t>828,558.87</w:t>
            </w:r>
          </w:p>
        </w:tc>
        <w:tc>
          <w:tcPr>
            <w:tcW w:w="113" w:type="dxa"/>
            <w:vAlign w:val="bottom"/>
          </w:tcPr>
          <w:p w14:paraId="40F3EE31" w14:textId="77777777" w:rsidR="00DB0C6A" w:rsidRPr="009E60FB" w:rsidRDefault="00DB0C6A" w:rsidP="00DB0C6A">
            <w:pPr>
              <w:tabs>
                <w:tab w:val="decimal" w:pos="1418"/>
              </w:tabs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85" w:type="dxa"/>
            <w:gridSpan w:val="2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6905A876" w14:textId="37E9D3D7" w:rsidR="00DB0C6A" w:rsidRPr="009E60FB" w:rsidRDefault="00C6259E" w:rsidP="00DB0C6A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E60FB">
              <w:rPr>
                <w:rFonts w:ascii="Angsana New" w:hAnsi="Angsana New" w:cs="AngsanaUPC"/>
                <w:sz w:val="26"/>
                <w:szCs w:val="26"/>
              </w:rPr>
              <w:t>828,558.87</w:t>
            </w:r>
          </w:p>
        </w:tc>
      </w:tr>
    </w:tbl>
    <w:p w14:paraId="44028BF2" w14:textId="77777777" w:rsidR="00F95E09" w:rsidRPr="009E60FB" w:rsidRDefault="00F95E09" w:rsidP="00DB0C6A">
      <w:pPr>
        <w:overflowPunct/>
        <w:autoSpaceDE/>
        <w:autoSpaceDN/>
        <w:adjustRightInd/>
        <w:spacing w:before="240" w:after="120"/>
        <w:ind w:left="90" w:right="-244"/>
        <w:textAlignment w:val="auto"/>
        <w:outlineLvl w:val="0"/>
        <w:rPr>
          <w:rFonts w:ascii="Angsana New" w:hAnsi="Angsana New"/>
          <w:sz w:val="26"/>
          <w:szCs w:val="26"/>
        </w:rPr>
      </w:pPr>
    </w:p>
    <w:p w14:paraId="3EFC4BAB" w14:textId="77777777" w:rsidR="00F95E09" w:rsidRPr="009E60FB" w:rsidRDefault="00F95E09" w:rsidP="00DB0C6A">
      <w:pPr>
        <w:overflowPunct/>
        <w:autoSpaceDE/>
        <w:autoSpaceDN/>
        <w:adjustRightInd/>
        <w:spacing w:before="240" w:after="120"/>
        <w:ind w:left="90" w:right="-244"/>
        <w:textAlignment w:val="auto"/>
        <w:outlineLvl w:val="0"/>
        <w:rPr>
          <w:rFonts w:ascii="Angsana New" w:hAnsi="Angsana New"/>
          <w:sz w:val="26"/>
          <w:szCs w:val="26"/>
        </w:rPr>
      </w:pPr>
    </w:p>
    <w:p w14:paraId="5B5AFE3E" w14:textId="77777777" w:rsidR="00F95E09" w:rsidRPr="009E60FB" w:rsidRDefault="00F95E09" w:rsidP="00DB0C6A">
      <w:pPr>
        <w:overflowPunct/>
        <w:autoSpaceDE/>
        <w:autoSpaceDN/>
        <w:adjustRightInd/>
        <w:spacing w:before="240" w:after="120"/>
        <w:ind w:left="90" w:right="-244"/>
        <w:textAlignment w:val="auto"/>
        <w:outlineLvl w:val="0"/>
        <w:rPr>
          <w:rFonts w:ascii="Angsana New" w:hAnsi="Angsana New"/>
          <w:sz w:val="26"/>
          <w:szCs w:val="26"/>
        </w:rPr>
      </w:pPr>
    </w:p>
    <w:p w14:paraId="1D0A6925" w14:textId="044E2789" w:rsidR="000D7255" w:rsidRPr="009E60FB" w:rsidRDefault="00DB0C6A" w:rsidP="00F95E09">
      <w:pPr>
        <w:overflowPunct/>
        <w:autoSpaceDE/>
        <w:autoSpaceDN/>
        <w:adjustRightInd/>
        <w:spacing w:before="240" w:after="120"/>
        <w:ind w:left="90" w:right="-244"/>
        <w:textAlignment w:val="auto"/>
        <w:outlineLvl w:val="0"/>
        <w:rPr>
          <w:rFonts w:ascii="Angsana New" w:hAnsi="Angsana New"/>
          <w:sz w:val="26"/>
          <w:szCs w:val="26"/>
        </w:rPr>
      </w:pPr>
      <w:r w:rsidRPr="009E60FB">
        <w:rPr>
          <w:rFonts w:ascii="Angsana New" w:hAnsi="Angsana New"/>
          <w:sz w:val="26"/>
          <w:szCs w:val="26"/>
          <w:cs/>
        </w:rPr>
        <w:lastRenderedPageBreak/>
        <w:t xml:space="preserve">รายละเอียดของจำนวนเงินที่ต้องจ่ายชำระของหนี้สินตามสัญญาเช่า ในงบการเงินรวมและงบการเงินเฉพาะกิจการ ณ วันที่ </w:t>
      </w:r>
      <w:r w:rsidR="00C34DD8" w:rsidRPr="009E60FB">
        <w:rPr>
          <w:rFonts w:ascii="Angsana New" w:hAnsi="Angsana New"/>
          <w:sz w:val="26"/>
          <w:szCs w:val="26"/>
          <w:cs/>
        </w:rPr>
        <w:t>31 ธันวาคม</w:t>
      </w:r>
      <w:r w:rsidRPr="009E60FB">
        <w:rPr>
          <w:rFonts w:ascii="Angsana New" w:hAnsi="Angsana New"/>
          <w:sz w:val="26"/>
          <w:szCs w:val="26"/>
          <w:cs/>
        </w:rPr>
        <w:t xml:space="preserve"> 2566 และ วันที่ 31 ธันวาคม 2565 มีดังนี้</w:t>
      </w:r>
    </w:p>
    <w:tbl>
      <w:tblPr>
        <w:tblW w:w="9492" w:type="dxa"/>
        <w:tblInd w:w="-1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73"/>
        <w:gridCol w:w="1356"/>
        <w:gridCol w:w="122"/>
        <w:gridCol w:w="1300"/>
        <w:gridCol w:w="98"/>
        <w:gridCol w:w="1199"/>
        <w:gridCol w:w="110"/>
        <w:gridCol w:w="1258"/>
        <w:gridCol w:w="89"/>
        <w:gridCol w:w="89"/>
        <w:gridCol w:w="1251"/>
        <w:gridCol w:w="74"/>
        <w:gridCol w:w="15"/>
        <w:gridCol w:w="74"/>
        <w:gridCol w:w="965"/>
        <w:gridCol w:w="30"/>
        <w:gridCol w:w="16"/>
        <w:gridCol w:w="73"/>
      </w:tblGrid>
      <w:tr w:rsidR="00DB0C6A" w:rsidRPr="009E60FB" w14:paraId="059505C9" w14:textId="77777777" w:rsidTr="00F33155">
        <w:trPr>
          <w:gridAfter w:val="1"/>
          <w:wAfter w:w="73" w:type="dxa"/>
          <w:trHeight w:hRule="exact" w:val="259"/>
        </w:trPr>
        <w:tc>
          <w:tcPr>
            <w:tcW w:w="1373" w:type="dxa"/>
            <w:tcBorders>
              <w:left w:val="nil"/>
              <w:bottom w:val="nil"/>
              <w:right w:val="nil"/>
            </w:tcBorders>
            <w:vAlign w:val="center"/>
          </w:tcPr>
          <w:p w14:paraId="091B484B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046" w:type="dxa"/>
            <w:gridSpan w:val="16"/>
            <w:tcBorders>
              <w:left w:val="nil"/>
              <w:bottom w:val="single" w:sz="4" w:space="0" w:color="auto"/>
              <w:right w:val="nil"/>
            </w:tcBorders>
          </w:tcPr>
          <w:p w14:paraId="76B12994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DB0C6A" w:rsidRPr="009E60FB" w14:paraId="551FA0A6" w14:textId="77777777" w:rsidTr="00F33155">
        <w:trPr>
          <w:gridAfter w:val="1"/>
          <w:wAfter w:w="73" w:type="dxa"/>
          <w:trHeight w:hRule="exact" w:val="333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B9C9A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04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839CB4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  <w:r w:rsidRPr="009E60FB">
              <w:rPr>
                <w:rFonts w:ascii="Angsana New" w:hAnsi="Angsana New"/>
                <w:sz w:val="26"/>
                <w:szCs w:val="26"/>
              </w:rPr>
              <w:t xml:space="preserve"> / 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B0C6A" w:rsidRPr="009E60FB" w14:paraId="6AD77A44" w14:textId="77777777" w:rsidTr="00F33155">
        <w:trPr>
          <w:gridAfter w:val="3"/>
          <w:wAfter w:w="119" w:type="dxa"/>
          <w:trHeight w:hRule="exact" w:val="309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2D280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0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325C4F" w14:textId="299B2D21" w:rsidR="00DB0C6A" w:rsidRPr="009E60FB" w:rsidRDefault="00C34DD8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31 ธันวาคม</w:t>
            </w:r>
            <w:r w:rsidR="00DB0C6A" w:rsidRPr="009E60FB">
              <w:rPr>
                <w:rFonts w:ascii="Angsana New" w:hAnsi="Angsana New"/>
                <w:sz w:val="26"/>
                <w:szCs w:val="26"/>
                <w:cs/>
              </w:rPr>
              <w:t xml:space="preserve"> 2566</w:t>
            </w:r>
          </w:p>
        </w:tc>
        <w:tc>
          <w:tcPr>
            <w:tcW w:w="110" w:type="dxa"/>
            <w:tcBorders>
              <w:top w:val="single" w:sz="4" w:space="0" w:color="auto"/>
              <w:left w:val="nil"/>
              <w:right w:val="nil"/>
            </w:tcBorders>
          </w:tcPr>
          <w:p w14:paraId="6A0BF413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9F71A3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ind w:right="-13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9E60FB">
              <w:rPr>
                <w:rFonts w:ascii="Angsana New" w:hAnsi="Angsana New"/>
                <w:sz w:val="26"/>
                <w:szCs w:val="26"/>
              </w:rPr>
              <w:t>256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5</w:t>
            </w:r>
          </w:p>
        </w:tc>
      </w:tr>
      <w:tr w:rsidR="00DB0C6A" w:rsidRPr="009E60FB" w14:paraId="42829DFC" w14:textId="77777777" w:rsidTr="00F33155">
        <w:trPr>
          <w:gridAfter w:val="2"/>
          <w:wAfter w:w="89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A6CCD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ACD61A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279E9749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1E9E52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53AC5840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C26C64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หนี้สินสุทธิ</w:t>
            </w: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5EC4E356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523E1F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682609F8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595FB7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7DB9A32D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B60249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หนี้สินสุทธิ</w:t>
            </w:r>
          </w:p>
        </w:tc>
      </w:tr>
      <w:tr w:rsidR="00DB0C6A" w:rsidRPr="009E60FB" w14:paraId="6D65A479" w14:textId="77777777" w:rsidTr="00F33155">
        <w:trPr>
          <w:gridAfter w:val="2"/>
          <w:wAfter w:w="89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3A2DE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ถึงกำหนดการจ่าย </w:t>
            </w:r>
            <w:r w:rsidRPr="009E60FB">
              <w:rPr>
                <w:rFonts w:ascii="Angsana New" w:hAnsi="Angsana New"/>
                <w:sz w:val="26"/>
                <w:szCs w:val="26"/>
              </w:rPr>
              <w:t>: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ชำระ-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8BBDBB7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69E8D6BE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4831A01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5489702E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A16A0E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466E70A7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5E4A125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7F06C02F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107D0AC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ind w:right="-82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63DD2B3A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6D03A9F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DB0C6A" w:rsidRPr="009E60FB" w14:paraId="07C0DAB9" w14:textId="77777777" w:rsidTr="00F33155">
        <w:trPr>
          <w:trHeight w:hRule="exact" w:val="362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3B76E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      ภายในหนึ่งปี  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0F25E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9E60FB">
              <w:rPr>
                <w:rFonts w:ascii="Angsana New" w:eastAsia="Calibri" w:hAnsi="Angsana New"/>
                <w:sz w:val="26"/>
                <w:szCs w:val="26"/>
              </w:rPr>
              <w:t>819,384.00</w:t>
            </w: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EE047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4F05B8" w14:textId="731A6213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(</w:t>
            </w:r>
            <w:r w:rsidR="00447039" w:rsidRPr="009E60FB">
              <w:rPr>
                <w:rFonts w:ascii="Angsana New" w:hAnsi="Angsana New"/>
                <w:sz w:val="26"/>
                <w:szCs w:val="26"/>
              </w:rPr>
              <w:t>19,361.02</w:t>
            </w:r>
            <w:r w:rsidRPr="009E60F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B3C7C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C3651" w14:textId="2440287D" w:rsidR="00DB0C6A" w:rsidRPr="009E60FB" w:rsidRDefault="00447039" w:rsidP="00DB0C6A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800,022.98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C9006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DE24C6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9E60FB">
              <w:rPr>
                <w:rFonts w:ascii="Angsana New" w:eastAsia="Calibri" w:hAnsi="Angsana New"/>
                <w:sz w:val="26"/>
                <w:szCs w:val="26"/>
              </w:rPr>
              <w:t>819,384.00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59DAB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E6584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(36,199.53)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93BDD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3A6EFE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783,184.47</w:t>
            </w:r>
          </w:p>
        </w:tc>
      </w:tr>
      <w:tr w:rsidR="00DB0C6A" w:rsidRPr="009E60FB" w14:paraId="72C89AAA" w14:textId="77777777" w:rsidTr="00F33155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939386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      เกินหนึ่งปี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8F2485" w14:textId="1387911C" w:rsidR="00DB0C6A" w:rsidRPr="009E60FB" w:rsidRDefault="00447039" w:rsidP="00DB0C6A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9E60FB">
              <w:rPr>
                <w:rFonts w:ascii="Angsana New" w:eastAsia="Calibri" w:hAnsi="Angsana New"/>
                <w:sz w:val="26"/>
                <w:szCs w:val="26"/>
              </w:rPr>
              <w:t>477,974.00</w:t>
            </w:r>
          </w:p>
        </w:tc>
        <w:tc>
          <w:tcPr>
            <w:tcW w:w="122" w:type="dxa"/>
            <w:tcBorders>
              <w:top w:val="nil"/>
              <w:left w:val="nil"/>
              <w:right w:val="nil"/>
            </w:tcBorders>
            <w:vAlign w:val="bottom"/>
          </w:tcPr>
          <w:p w14:paraId="5278B591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DA5ECD" w14:textId="593F23C3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(</w:t>
            </w:r>
            <w:r w:rsidR="000D7255" w:rsidRPr="009E60FB">
              <w:rPr>
                <w:rFonts w:ascii="Angsana New" w:hAnsi="Angsana New"/>
                <w:sz w:val="26"/>
                <w:szCs w:val="26"/>
              </w:rPr>
              <w:t>3,374.24</w:t>
            </w:r>
            <w:r w:rsidRPr="009E60F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8" w:type="dxa"/>
            <w:tcBorders>
              <w:top w:val="nil"/>
              <w:left w:val="nil"/>
              <w:right w:val="nil"/>
            </w:tcBorders>
            <w:vAlign w:val="bottom"/>
          </w:tcPr>
          <w:p w14:paraId="0373EA98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FB701C" w14:textId="4B9592BF" w:rsidR="00DB0C6A" w:rsidRPr="009E60FB" w:rsidRDefault="00447039" w:rsidP="00DB0C6A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474,599.76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1908A011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F160FF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9E60FB">
              <w:rPr>
                <w:rFonts w:ascii="Angsana New" w:eastAsia="Calibri" w:hAnsi="Angsana New"/>
                <w:sz w:val="26"/>
                <w:szCs w:val="26"/>
              </w:rPr>
              <w:t>1,297,358.00</w:t>
            </w:r>
          </w:p>
        </w:tc>
        <w:tc>
          <w:tcPr>
            <w:tcW w:w="89" w:type="dxa"/>
            <w:tcBorders>
              <w:top w:val="nil"/>
              <w:left w:val="nil"/>
              <w:right w:val="nil"/>
            </w:tcBorders>
            <w:vAlign w:val="bottom"/>
          </w:tcPr>
          <w:p w14:paraId="19231904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836406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(22,735.26)</w:t>
            </w: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  <w:vAlign w:val="bottom"/>
          </w:tcPr>
          <w:p w14:paraId="35A13583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8EBBD5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1,274,622.74</w:t>
            </w:r>
          </w:p>
        </w:tc>
      </w:tr>
      <w:tr w:rsidR="00DB0C6A" w:rsidRPr="009E60FB" w14:paraId="4D9C6486" w14:textId="77777777" w:rsidTr="00F33155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2661E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E60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745833" w14:textId="1E27E88B" w:rsidR="00DB0C6A" w:rsidRPr="009E60FB" w:rsidRDefault="000D7255" w:rsidP="00DB0C6A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9E60FB">
              <w:rPr>
                <w:rFonts w:ascii="Angsana New" w:eastAsia="Calibri" w:hAnsi="Angsana New"/>
                <w:sz w:val="26"/>
                <w:szCs w:val="26"/>
              </w:rPr>
              <w:t>1,297,358.00</w:t>
            </w:r>
          </w:p>
        </w:tc>
        <w:tc>
          <w:tcPr>
            <w:tcW w:w="122" w:type="dxa"/>
            <w:tcBorders>
              <w:left w:val="nil"/>
              <w:right w:val="nil"/>
            </w:tcBorders>
            <w:vAlign w:val="bottom"/>
          </w:tcPr>
          <w:p w14:paraId="26688B6C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B9817C" w14:textId="3206E7F5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(</w:t>
            </w:r>
            <w:r w:rsidR="000D7255" w:rsidRPr="009E60FB">
              <w:rPr>
                <w:rFonts w:ascii="Angsana New" w:hAnsi="Angsana New"/>
                <w:sz w:val="26"/>
                <w:szCs w:val="26"/>
              </w:rPr>
              <w:t>22,735.26</w:t>
            </w:r>
            <w:r w:rsidRPr="009E60F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8" w:type="dxa"/>
            <w:tcBorders>
              <w:left w:val="nil"/>
              <w:right w:val="nil"/>
            </w:tcBorders>
            <w:vAlign w:val="bottom"/>
          </w:tcPr>
          <w:p w14:paraId="4EA91DF4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EF046A" w14:textId="15B56B02" w:rsidR="00DB0C6A" w:rsidRPr="009E60FB" w:rsidRDefault="00447039" w:rsidP="00DB0C6A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1,274,622.74</w:t>
            </w:r>
          </w:p>
        </w:tc>
        <w:tc>
          <w:tcPr>
            <w:tcW w:w="110" w:type="dxa"/>
            <w:tcBorders>
              <w:left w:val="nil"/>
              <w:right w:val="nil"/>
            </w:tcBorders>
            <w:vAlign w:val="bottom"/>
          </w:tcPr>
          <w:p w14:paraId="14892A21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2202BC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9E60FB">
              <w:rPr>
                <w:rFonts w:ascii="Angsana New" w:eastAsia="Calibri" w:hAnsi="Angsana New"/>
                <w:sz w:val="26"/>
                <w:szCs w:val="26"/>
              </w:rPr>
              <w:t>2,116,742.00</w:t>
            </w:r>
          </w:p>
        </w:tc>
        <w:tc>
          <w:tcPr>
            <w:tcW w:w="89" w:type="dxa"/>
            <w:tcBorders>
              <w:left w:val="nil"/>
              <w:right w:val="nil"/>
            </w:tcBorders>
            <w:vAlign w:val="bottom"/>
          </w:tcPr>
          <w:p w14:paraId="4CCFE2D4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B4A8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(58,934.79)</w:t>
            </w:r>
          </w:p>
        </w:tc>
        <w:tc>
          <w:tcPr>
            <w:tcW w:w="74" w:type="dxa"/>
            <w:tcBorders>
              <w:left w:val="nil"/>
              <w:right w:val="nil"/>
            </w:tcBorders>
            <w:vAlign w:val="bottom"/>
          </w:tcPr>
          <w:p w14:paraId="0048827A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C235F1" w14:textId="77777777" w:rsidR="00DB0C6A" w:rsidRPr="009E60FB" w:rsidRDefault="00DB0C6A" w:rsidP="00DB0C6A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2,057,807.21</w:t>
            </w:r>
          </w:p>
        </w:tc>
      </w:tr>
    </w:tbl>
    <w:p w14:paraId="19CED153" w14:textId="5FD58438" w:rsidR="00632DCB" w:rsidRPr="009E60FB" w:rsidRDefault="00833317" w:rsidP="00AB3E0F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240" w:after="120"/>
        <w:ind w:right="-43"/>
        <w:jc w:val="thaiDistribute"/>
        <w:rPr>
          <w:rFonts w:ascii="Angsana New" w:hAnsi="Angsana New"/>
          <w:b/>
          <w:bCs/>
          <w:sz w:val="26"/>
          <w:szCs w:val="26"/>
        </w:rPr>
      </w:pPr>
      <w:r w:rsidRPr="009E60FB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8153E9" w:rsidRPr="009E60FB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3F6560" w:rsidRPr="009E60FB">
        <w:rPr>
          <w:rFonts w:ascii="Angsana New" w:hAnsi="Angsana New"/>
          <w:b/>
          <w:bCs/>
          <w:sz w:val="28"/>
          <w:szCs w:val="28"/>
          <w:cs/>
        </w:rPr>
        <w:t>.</w:t>
      </w:r>
      <w:r w:rsidR="00632DCB" w:rsidRPr="009E60FB">
        <w:rPr>
          <w:b/>
          <w:bCs/>
          <w:sz w:val="26"/>
          <w:szCs w:val="26"/>
        </w:rPr>
        <w:tab/>
      </w:r>
      <w:r w:rsidR="00632DCB" w:rsidRPr="009E60FB">
        <w:rPr>
          <w:rFonts w:ascii="Angsana New" w:hAnsi="Angsana New"/>
          <w:b/>
          <w:bCs/>
          <w:sz w:val="26"/>
          <w:szCs w:val="26"/>
          <w:cs/>
        </w:rPr>
        <w:t>ภาระผูกพันผลประโยชน์พนักงาน</w:t>
      </w:r>
    </w:p>
    <w:p w14:paraId="2E4116D9" w14:textId="5FC7BE64" w:rsidR="00632DCB" w:rsidRPr="009E60FB" w:rsidRDefault="00632DCB" w:rsidP="00632DCB">
      <w:pPr>
        <w:ind w:left="425"/>
        <w:rPr>
          <w:rFonts w:ascii="Angsana New" w:hAnsi="Angsana New"/>
          <w:sz w:val="26"/>
          <w:szCs w:val="26"/>
        </w:rPr>
      </w:pPr>
      <w:r w:rsidRPr="009E60FB">
        <w:rPr>
          <w:rFonts w:ascii="Angsana New" w:hAnsi="Angsana New" w:hint="cs"/>
          <w:sz w:val="26"/>
          <w:szCs w:val="26"/>
          <w:cs/>
        </w:rPr>
        <w:t xml:space="preserve">การเปลี่ยนแปลงมูลค่าปัจจุบันของภาระผูกพันผลประโยชน์สำหรับปีสิ้นสุดวันที่ </w:t>
      </w:r>
      <w:r w:rsidRPr="009E60FB">
        <w:rPr>
          <w:rFonts w:ascii="Angsana New" w:hAnsi="Angsana New"/>
          <w:sz w:val="26"/>
          <w:szCs w:val="26"/>
          <w:cs/>
        </w:rPr>
        <w:t>3</w:t>
      </w:r>
      <w:r w:rsidRPr="009E60FB">
        <w:rPr>
          <w:rFonts w:ascii="Angsana New" w:hAnsi="Angsana New" w:hint="cs"/>
          <w:sz w:val="26"/>
          <w:szCs w:val="26"/>
          <w:cs/>
        </w:rPr>
        <w:t>1</w:t>
      </w:r>
      <w:r w:rsidRPr="009E60FB">
        <w:rPr>
          <w:rFonts w:ascii="Angsana New" w:hAnsi="Angsana New"/>
          <w:sz w:val="26"/>
          <w:szCs w:val="26"/>
          <w:cs/>
        </w:rPr>
        <w:t xml:space="preserve"> </w:t>
      </w:r>
      <w:r w:rsidRPr="009E60FB">
        <w:rPr>
          <w:rFonts w:ascii="Angsana New" w:hAnsi="Angsana New" w:hint="cs"/>
          <w:sz w:val="26"/>
          <w:szCs w:val="26"/>
          <w:cs/>
        </w:rPr>
        <w:t>ธันวาคม</w:t>
      </w:r>
      <w:r w:rsidRPr="009E60FB">
        <w:rPr>
          <w:rFonts w:ascii="Angsana New" w:hAnsi="Angsana New"/>
          <w:sz w:val="26"/>
          <w:szCs w:val="26"/>
          <w:cs/>
        </w:rPr>
        <w:t xml:space="preserve"> 25</w:t>
      </w:r>
      <w:r w:rsidR="00D47DDA" w:rsidRPr="009E60FB">
        <w:rPr>
          <w:rFonts w:ascii="Angsana New" w:hAnsi="Angsana New" w:hint="cs"/>
          <w:sz w:val="26"/>
          <w:szCs w:val="26"/>
          <w:cs/>
        </w:rPr>
        <w:t>6</w:t>
      </w:r>
      <w:r w:rsidR="00C34DD8" w:rsidRPr="009E60FB">
        <w:rPr>
          <w:rFonts w:ascii="Angsana New" w:hAnsi="Angsana New" w:hint="cs"/>
          <w:sz w:val="26"/>
          <w:szCs w:val="26"/>
          <w:cs/>
        </w:rPr>
        <w:t>6</w:t>
      </w:r>
      <w:r w:rsidRPr="009E60FB">
        <w:rPr>
          <w:rFonts w:ascii="Angsana New" w:hAnsi="Angsana New" w:hint="cs"/>
          <w:sz w:val="26"/>
          <w:szCs w:val="26"/>
          <w:cs/>
        </w:rPr>
        <w:t xml:space="preserve"> และ 25</w:t>
      </w:r>
      <w:r w:rsidR="00550F77" w:rsidRPr="009E60FB">
        <w:rPr>
          <w:rFonts w:ascii="Angsana New" w:hAnsi="Angsana New" w:hint="cs"/>
          <w:sz w:val="26"/>
          <w:szCs w:val="26"/>
          <w:cs/>
        </w:rPr>
        <w:t>6</w:t>
      </w:r>
      <w:r w:rsidR="00C34DD8" w:rsidRPr="009E60FB">
        <w:rPr>
          <w:rFonts w:ascii="Angsana New" w:hAnsi="Angsana New" w:hint="cs"/>
          <w:sz w:val="26"/>
          <w:szCs w:val="26"/>
          <w:cs/>
        </w:rPr>
        <w:t>5</w:t>
      </w:r>
      <w:r w:rsidRPr="009E60FB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1511A5" w:rsidRPr="009E60FB" w14:paraId="64E15793" w14:textId="77777777" w:rsidTr="00C92DD1">
        <w:trPr>
          <w:trHeight w:val="309"/>
        </w:trPr>
        <w:tc>
          <w:tcPr>
            <w:tcW w:w="3609" w:type="dxa"/>
          </w:tcPr>
          <w:p w14:paraId="1216576E" w14:textId="77777777" w:rsidR="00632DCB" w:rsidRPr="009E60FB" w:rsidRDefault="00632DCB" w:rsidP="00DB57B1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7E24CD35" w14:textId="77777777" w:rsidR="00632DCB" w:rsidRPr="009E60FB" w:rsidRDefault="00632DCB" w:rsidP="00DB57B1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9E60FB"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1511A5" w:rsidRPr="009E60FB" w14:paraId="1EB66A45" w14:textId="77777777" w:rsidTr="00C92DD1">
        <w:trPr>
          <w:trHeight w:hRule="exact" w:val="310"/>
        </w:trPr>
        <w:tc>
          <w:tcPr>
            <w:tcW w:w="3609" w:type="dxa"/>
          </w:tcPr>
          <w:p w14:paraId="33E97CD8" w14:textId="77777777" w:rsidR="00632DCB" w:rsidRPr="009E60FB" w:rsidRDefault="00632DCB" w:rsidP="00DB57B1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67272A" w14:textId="77777777" w:rsidR="00632DCB" w:rsidRPr="009E60FB" w:rsidRDefault="00632DCB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53562EAE" w14:textId="77777777" w:rsidR="00632DCB" w:rsidRPr="009E60FB" w:rsidRDefault="00632DCB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499A6F" w14:textId="77777777" w:rsidR="00632DCB" w:rsidRPr="009E60FB" w:rsidRDefault="00632DCB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34DD8" w:rsidRPr="009E60FB" w14:paraId="6B438676" w14:textId="77777777" w:rsidTr="0072102A">
        <w:trPr>
          <w:trHeight w:hRule="exact" w:val="319"/>
        </w:trPr>
        <w:tc>
          <w:tcPr>
            <w:tcW w:w="3609" w:type="dxa"/>
          </w:tcPr>
          <w:p w14:paraId="571799A7" w14:textId="77777777" w:rsidR="00C34DD8" w:rsidRPr="009E60FB" w:rsidRDefault="00C34DD8" w:rsidP="00C34DD8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07" w:type="dxa"/>
            <w:vAlign w:val="center"/>
          </w:tcPr>
          <w:p w14:paraId="3F6E8B89" w14:textId="5347106B" w:rsidR="00C34DD8" w:rsidRPr="009E60FB" w:rsidRDefault="00C34DD8" w:rsidP="00C34D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6</w:t>
            </w:r>
          </w:p>
        </w:tc>
        <w:tc>
          <w:tcPr>
            <w:tcW w:w="87" w:type="dxa"/>
            <w:vAlign w:val="center"/>
          </w:tcPr>
          <w:p w14:paraId="0EEBE7E1" w14:textId="77777777" w:rsidR="00C34DD8" w:rsidRPr="009E60FB" w:rsidRDefault="00C34DD8" w:rsidP="00C34D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vAlign w:val="center"/>
          </w:tcPr>
          <w:p w14:paraId="0B2B65CD" w14:textId="2D890C7A" w:rsidR="00C34DD8" w:rsidRPr="009E60FB" w:rsidRDefault="00C34DD8" w:rsidP="00C34D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5</w:t>
            </w:r>
          </w:p>
        </w:tc>
        <w:tc>
          <w:tcPr>
            <w:tcW w:w="120" w:type="dxa"/>
          </w:tcPr>
          <w:p w14:paraId="1AED32C1" w14:textId="77777777" w:rsidR="00C34DD8" w:rsidRPr="009E60FB" w:rsidRDefault="00C34DD8" w:rsidP="00C34D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18C0E251" w14:textId="0ACA5F64" w:rsidR="00C34DD8" w:rsidRPr="009E60FB" w:rsidRDefault="00C34DD8" w:rsidP="00C34D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6</w:t>
            </w:r>
          </w:p>
        </w:tc>
        <w:tc>
          <w:tcPr>
            <w:tcW w:w="87" w:type="dxa"/>
            <w:vAlign w:val="center"/>
          </w:tcPr>
          <w:p w14:paraId="3AB70CDA" w14:textId="77777777" w:rsidR="00C34DD8" w:rsidRPr="009E60FB" w:rsidRDefault="00C34DD8" w:rsidP="00C34D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1B74CF5B" w14:textId="50BC888B" w:rsidR="00C34DD8" w:rsidRPr="009E60FB" w:rsidRDefault="00C34DD8" w:rsidP="00C34D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5</w:t>
            </w:r>
          </w:p>
        </w:tc>
      </w:tr>
      <w:tr w:rsidR="00C34DD8" w:rsidRPr="009E60FB" w14:paraId="1DA4B0C7" w14:textId="77777777" w:rsidTr="0000634D">
        <w:trPr>
          <w:trHeight w:hRule="exact" w:val="369"/>
        </w:trPr>
        <w:tc>
          <w:tcPr>
            <w:tcW w:w="3609" w:type="dxa"/>
          </w:tcPr>
          <w:p w14:paraId="188A43BF" w14:textId="77777777" w:rsidR="00C34DD8" w:rsidRPr="009E60FB" w:rsidRDefault="00C34DD8" w:rsidP="00C34DD8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ภาระผูกพันผลประโยชน์พนักงาน ณ วันต้นปี</w:t>
            </w:r>
          </w:p>
          <w:p w14:paraId="0B55B900" w14:textId="77777777" w:rsidR="00C34DD8" w:rsidRPr="009E60FB" w:rsidRDefault="00C34DD8" w:rsidP="00C34DD8">
            <w:pPr>
              <w:overflowPunct/>
              <w:autoSpaceDE/>
              <w:autoSpaceDN/>
              <w:adjustRightInd/>
              <w:ind w:right="-251" w:firstLine="36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ณ วันต้นงวด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72A6FAD5" w14:textId="49181794" w:rsidR="00C34DD8" w:rsidRPr="009E60FB" w:rsidRDefault="00C34DD8" w:rsidP="00C34DD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33,197,268.00</w:t>
            </w:r>
          </w:p>
        </w:tc>
        <w:tc>
          <w:tcPr>
            <w:tcW w:w="87" w:type="dxa"/>
          </w:tcPr>
          <w:p w14:paraId="0AF1A250" w14:textId="77777777" w:rsidR="00C34DD8" w:rsidRPr="009E60FB" w:rsidRDefault="00C34DD8" w:rsidP="00C34DD8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72EC7DF3" w14:textId="743B7B37" w:rsidR="00C34DD8" w:rsidRPr="009E60FB" w:rsidRDefault="00C34DD8" w:rsidP="00C34DD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40,023,635.00</w:t>
            </w:r>
          </w:p>
        </w:tc>
        <w:tc>
          <w:tcPr>
            <w:tcW w:w="120" w:type="dxa"/>
          </w:tcPr>
          <w:p w14:paraId="75A8B787" w14:textId="77777777" w:rsidR="00C34DD8" w:rsidRPr="009E60FB" w:rsidRDefault="00C34DD8" w:rsidP="00C34DD8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6495B7BE" w14:textId="6882E443" w:rsidR="00C34DD8" w:rsidRPr="009E60FB" w:rsidRDefault="00C34DD8" w:rsidP="00C34DD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31,269,880.00</w:t>
            </w:r>
          </w:p>
        </w:tc>
        <w:tc>
          <w:tcPr>
            <w:tcW w:w="87" w:type="dxa"/>
          </w:tcPr>
          <w:p w14:paraId="5EB6DE0C" w14:textId="77777777" w:rsidR="00C34DD8" w:rsidRPr="009E60FB" w:rsidRDefault="00C34DD8" w:rsidP="00C34DD8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28714D06" w14:textId="05983063" w:rsidR="00C34DD8" w:rsidRPr="009E60FB" w:rsidRDefault="00C34DD8" w:rsidP="00C34DD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38,635,933.00</w:t>
            </w:r>
          </w:p>
        </w:tc>
      </w:tr>
      <w:tr w:rsidR="00C34DD8" w:rsidRPr="009E60FB" w14:paraId="785D04DF" w14:textId="77777777" w:rsidTr="00AE42F3">
        <w:trPr>
          <w:trHeight w:hRule="exact" w:val="369"/>
        </w:trPr>
        <w:tc>
          <w:tcPr>
            <w:tcW w:w="3609" w:type="dxa"/>
          </w:tcPr>
          <w:p w14:paraId="521E94B7" w14:textId="77777777" w:rsidR="00C34DD8" w:rsidRPr="009E60FB" w:rsidRDefault="00C34DD8" w:rsidP="00C34DD8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ต้นทุนบริการปัจจุบันและ</w:t>
            </w: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407" w:type="dxa"/>
          </w:tcPr>
          <w:p w14:paraId="7A3C02D3" w14:textId="43EB0590" w:rsidR="00C34DD8" w:rsidRPr="009E60FB" w:rsidRDefault="000D7255" w:rsidP="00C34DD8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2,745,250.00</w:t>
            </w:r>
          </w:p>
        </w:tc>
        <w:tc>
          <w:tcPr>
            <w:tcW w:w="87" w:type="dxa"/>
          </w:tcPr>
          <w:p w14:paraId="6B454A64" w14:textId="77777777" w:rsidR="00C34DD8" w:rsidRPr="009E60FB" w:rsidRDefault="00C34DD8" w:rsidP="00C34DD8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5C43D457" w14:textId="07575A4B" w:rsidR="00C34DD8" w:rsidRPr="009E60FB" w:rsidRDefault="00C34DD8" w:rsidP="00C34DD8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2,379,397.00</w:t>
            </w:r>
          </w:p>
        </w:tc>
        <w:tc>
          <w:tcPr>
            <w:tcW w:w="120" w:type="dxa"/>
          </w:tcPr>
          <w:p w14:paraId="3135EABE" w14:textId="77777777" w:rsidR="00C34DD8" w:rsidRPr="009E60FB" w:rsidRDefault="00C34DD8" w:rsidP="00C34DD8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7C7B4C64" w14:textId="05AE7873" w:rsidR="00C34DD8" w:rsidRPr="009E60FB" w:rsidRDefault="000D7255" w:rsidP="00C34DD8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2,563,239.00</w:t>
            </w:r>
          </w:p>
        </w:tc>
        <w:tc>
          <w:tcPr>
            <w:tcW w:w="87" w:type="dxa"/>
          </w:tcPr>
          <w:p w14:paraId="212EA293" w14:textId="77777777" w:rsidR="00C34DD8" w:rsidRPr="009E60FB" w:rsidRDefault="00C34DD8" w:rsidP="00C34DD8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151F99D4" w14:textId="1C28614B" w:rsidR="00C34DD8" w:rsidRPr="009E60FB" w:rsidRDefault="00C34DD8" w:rsidP="00C34DD8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2,127,564.00</w:t>
            </w:r>
          </w:p>
        </w:tc>
      </w:tr>
      <w:tr w:rsidR="00C34DD8" w:rsidRPr="009E60FB" w14:paraId="51E95FD6" w14:textId="77777777" w:rsidTr="00AE42F3">
        <w:trPr>
          <w:trHeight w:hRule="exact" w:val="369"/>
        </w:trPr>
        <w:tc>
          <w:tcPr>
            <w:tcW w:w="3609" w:type="dxa"/>
          </w:tcPr>
          <w:p w14:paraId="342F0430" w14:textId="748373AF" w:rsidR="00C34DD8" w:rsidRPr="009E60FB" w:rsidRDefault="00C34DD8" w:rsidP="00C34DD8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</w:rPr>
              <w:t>ผล</w:t>
            </w:r>
            <w:r w:rsidRPr="009E60FB">
              <w:rPr>
                <w:rFonts w:ascii="Angsana New" w:eastAsia="MS Mincho" w:hAnsi="Angsana New"/>
                <w:sz w:val="26"/>
                <w:szCs w:val="26"/>
                <w:cs/>
              </w:rPr>
              <w:t>(</w:t>
            </w: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</w:rPr>
              <w:t>กำไร</w:t>
            </w:r>
            <w:r w:rsidRPr="009E60FB">
              <w:rPr>
                <w:rFonts w:ascii="Angsana New" w:eastAsia="MS Mincho" w:hAnsi="Angsana New"/>
                <w:sz w:val="26"/>
                <w:szCs w:val="26"/>
                <w:cs/>
              </w:rPr>
              <w:t>)</w:t>
            </w: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</w:rPr>
              <w:t xml:space="preserve"> ขาดทุนจากการประมาณการ</w:t>
            </w: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</w:tcPr>
          <w:p w14:paraId="0AC0674E" w14:textId="77777777" w:rsidR="00C34DD8" w:rsidRPr="009E60FB" w:rsidRDefault="00C34DD8" w:rsidP="00C34DD8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87" w:type="dxa"/>
          </w:tcPr>
          <w:p w14:paraId="1247C1DA" w14:textId="77777777" w:rsidR="00C34DD8" w:rsidRPr="009E60FB" w:rsidRDefault="00C34DD8" w:rsidP="00C34DD8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65E4899B" w14:textId="77777777" w:rsidR="00C34DD8" w:rsidRPr="009E60FB" w:rsidRDefault="00C34DD8" w:rsidP="00C34DD8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0" w:type="dxa"/>
          </w:tcPr>
          <w:p w14:paraId="0B7FEF1B" w14:textId="77777777" w:rsidR="00C34DD8" w:rsidRPr="009E60FB" w:rsidRDefault="00C34DD8" w:rsidP="00C34DD8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46049296" w14:textId="77777777" w:rsidR="00C34DD8" w:rsidRPr="009E60FB" w:rsidRDefault="00C34DD8" w:rsidP="00C34DD8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87" w:type="dxa"/>
          </w:tcPr>
          <w:p w14:paraId="38784BAD" w14:textId="77777777" w:rsidR="00C34DD8" w:rsidRPr="009E60FB" w:rsidRDefault="00C34DD8" w:rsidP="00C34DD8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79FBF4C0" w14:textId="77777777" w:rsidR="00C34DD8" w:rsidRPr="009E60FB" w:rsidRDefault="00C34DD8" w:rsidP="00C34DD8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</w:tr>
      <w:tr w:rsidR="00C34DD8" w:rsidRPr="009E60FB" w14:paraId="4FD0C6D9" w14:textId="77777777" w:rsidTr="00AE42F3">
        <w:trPr>
          <w:trHeight w:hRule="exact" w:val="369"/>
        </w:trPr>
        <w:tc>
          <w:tcPr>
            <w:tcW w:w="3609" w:type="dxa"/>
          </w:tcPr>
          <w:p w14:paraId="18DED0DE" w14:textId="71F9F0D0" w:rsidR="00C34DD8" w:rsidRPr="009E60FB" w:rsidRDefault="00C34DD8" w:rsidP="00C34DD8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cs/>
              </w:rPr>
              <w:t xml:space="preserve">     </w:t>
            </w: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</w:rPr>
              <w:t>- ตามหลัก</w:t>
            </w:r>
            <w:r w:rsidRPr="009E60FB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คณิตศาสตร์</w:t>
            </w: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</w:rPr>
              <w:t>ประกันภัย</w:t>
            </w:r>
          </w:p>
        </w:tc>
        <w:tc>
          <w:tcPr>
            <w:tcW w:w="1407" w:type="dxa"/>
          </w:tcPr>
          <w:p w14:paraId="36FF8F05" w14:textId="007BCBD0" w:rsidR="00C34DD8" w:rsidRPr="009E60FB" w:rsidRDefault="00C34DD8" w:rsidP="00C34DD8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7" w:type="dxa"/>
          </w:tcPr>
          <w:p w14:paraId="051E7967" w14:textId="77777777" w:rsidR="00C34DD8" w:rsidRPr="009E60FB" w:rsidRDefault="00C34DD8" w:rsidP="00C34DD8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7D241BF0" w14:textId="6A2BA63A" w:rsidR="00C34DD8" w:rsidRPr="009E60FB" w:rsidRDefault="00C34DD8" w:rsidP="00C34DD8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287,853.00</w:t>
            </w:r>
          </w:p>
        </w:tc>
        <w:tc>
          <w:tcPr>
            <w:tcW w:w="120" w:type="dxa"/>
          </w:tcPr>
          <w:p w14:paraId="6D50B6E1" w14:textId="77777777" w:rsidR="00C34DD8" w:rsidRPr="009E60FB" w:rsidRDefault="00C34DD8" w:rsidP="00C34DD8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4C84B6C5" w14:textId="43DB87C0" w:rsidR="00C34DD8" w:rsidRPr="009E60FB" w:rsidRDefault="00C34DD8" w:rsidP="00C34DD8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1,005,394.00</w:t>
            </w:r>
          </w:p>
        </w:tc>
        <w:tc>
          <w:tcPr>
            <w:tcW w:w="87" w:type="dxa"/>
          </w:tcPr>
          <w:p w14:paraId="1A64861A" w14:textId="77777777" w:rsidR="00C34DD8" w:rsidRPr="009E60FB" w:rsidRDefault="00C34DD8" w:rsidP="00C34DD8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1D794174" w14:textId="4AE2E2D8" w:rsidR="00C34DD8" w:rsidRPr="009E60FB" w:rsidRDefault="00C34DD8" w:rsidP="00C34DD8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C34DD8" w:rsidRPr="009E60FB" w14:paraId="492988FF" w14:textId="77777777" w:rsidTr="00550F77">
        <w:trPr>
          <w:trHeight w:hRule="exact" w:val="369"/>
        </w:trPr>
        <w:tc>
          <w:tcPr>
            <w:tcW w:w="3609" w:type="dxa"/>
          </w:tcPr>
          <w:p w14:paraId="0CF8BD6A" w14:textId="5C49BE45" w:rsidR="00C34DD8" w:rsidRPr="009E60FB" w:rsidRDefault="00C34DD8" w:rsidP="00C34DD8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 xml:space="preserve">   </w:t>
            </w: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ผลประโยชน์ที่จ่ายแล้ว</w:t>
            </w:r>
          </w:p>
        </w:tc>
        <w:tc>
          <w:tcPr>
            <w:tcW w:w="1407" w:type="dxa"/>
          </w:tcPr>
          <w:p w14:paraId="3D873744" w14:textId="2846AC80" w:rsidR="00C34DD8" w:rsidRPr="009E60FB" w:rsidRDefault="00C34DD8" w:rsidP="00C34DD8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7" w:type="dxa"/>
          </w:tcPr>
          <w:p w14:paraId="0760088B" w14:textId="77777777" w:rsidR="00C34DD8" w:rsidRPr="009E60FB" w:rsidRDefault="00C34DD8" w:rsidP="00C34DD8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0A347200" w14:textId="175D3146" w:rsidR="00C34DD8" w:rsidRPr="009E60FB" w:rsidRDefault="00C34DD8" w:rsidP="00C34DD8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(9,493,617.00)</w:t>
            </w:r>
          </w:p>
        </w:tc>
        <w:tc>
          <w:tcPr>
            <w:tcW w:w="120" w:type="dxa"/>
          </w:tcPr>
          <w:p w14:paraId="190611A4" w14:textId="77777777" w:rsidR="00C34DD8" w:rsidRPr="009E60FB" w:rsidRDefault="00C34DD8" w:rsidP="00C34DD8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18DF776E" w14:textId="57F39B87" w:rsidR="00C34DD8" w:rsidRPr="009E60FB" w:rsidRDefault="00C34DD8" w:rsidP="00C34DD8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7" w:type="dxa"/>
          </w:tcPr>
          <w:p w14:paraId="4FF568F0" w14:textId="77777777" w:rsidR="00C34DD8" w:rsidRPr="009E60FB" w:rsidRDefault="00C34DD8" w:rsidP="00C34DD8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14C79EF3" w14:textId="1C9129D7" w:rsidR="00C34DD8" w:rsidRPr="009E60FB" w:rsidRDefault="00C34DD8" w:rsidP="00C34DD8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(9,493,617.00)</w:t>
            </w:r>
          </w:p>
        </w:tc>
      </w:tr>
      <w:tr w:rsidR="00C34DD8" w:rsidRPr="009E60FB" w14:paraId="3D0C7508" w14:textId="77777777" w:rsidTr="00550F77">
        <w:trPr>
          <w:trHeight w:hRule="exact" w:val="369"/>
        </w:trPr>
        <w:tc>
          <w:tcPr>
            <w:tcW w:w="3609" w:type="dxa"/>
          </w:tcPr>
          <w:p w14:paraId="59798BBB" w14:textId="77777777" w:rsidR="00C34DD8" w:rsidRPr="009E60FB" w:rsidRDefault="00C34DD8" w:rsidP="00C34DD8">
            <w:pPr>
              <w:overflowPunct/>
              <w:autoSpaceDE/>
              <w:autoSpaceDN/>
              <w:adjustRightInd/>
              <w:ind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</w:rPr>
            </w:pP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ภาระผูกพันผลประโยชน์</w:t>
            </w: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</w:rPr>
              <w:t>พนักงาน ณ วันสิ้นปี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26F270C2" w14:textId="04DAD359" w:rsidR="00C34DD8" w:rsidRPr="009E60FB" w:rsidRDefault="000D7255" w:rsidP="00C34DD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35,942,518.00</w:t>
            </w:r>
          </w:p>
        </w:tc>
        <w:tc>
          <w:tcPr>
            <w:tcW w:w="87" w:type="dxa"/>
          </w:tcPr>
          <w:p w14:paraId="3DDC8490" w14:textId="77777777" w:rsidR="00C34DD8" w:rsidRPr="009E60FB" w:rsidRDefault="00C34DD8" w:rsidP="00C34DD8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</w:tcPr>
          <w:p w14:paraId="4FD66A18" w14:textId="175F671A" w:rsidR="00C34DD8" w:rsidRPr="009E60FB" w:rsidRDefault="00C34DD8" w:rsidP="00C34DD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33,197,268.00</w:t>
            </w:r>
          </w:p>
        </w:tc>
        <w:tc>
          <w:tcPr>
            <w:tcW w:w="120" w:type="dxa"/>
          </w:tcPr>
          <w:p w14:paraId="6FB0F621" w14:textId="77777777" w:rsidR="00C34DD8" w:rsidRPr="009E60FB" w:rsidRDefault="00C34DD8" w:rsidP="00C34DD8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72DF40E7" w14:textId="239D40A5" w:rsidR="00C34DD8" w:rsidRPr="009E60FB" w:rsidRDefault="000D7255" w:rsidP="00C34DD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34,838,513.00</w:t>
            </w:r>
          </w:p>
        </w:tc>
        <w:tc>
          <w:tcPr>
            <w:tcW w:w="87" w:type="dxa"/>
          </w:tcPr>
          <w:p w14:paraId="79C9D3ED" w14:textId="77777777" w:rsidR="00C34DD8" w:rsidRPr="009E60FB" w:rsidRDefault="00C34DD8" w:rsidP="00C34DD8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</w:tcPr>
          <w:p w14:paraId="4ED42E99" w14:textId="54FF3C86" w:rsidR="00C34DD8" w:rsidRPr="009E60FB" w:rsidRDefault="00C34DD8" w:rsidP="00C34DD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31,269,880.00</w:t>
            </w:r>
          </w:p>
        </w:tc>
      </w:tr>
    </w:tbl>
    <w:p w14:paraId="21F27865" w14:textId="77777777" w:rsidR="00984758" w:rsidRPr="009E60FB" w:rsidRDefault="00984758" w:rsidP="00632DCB">
      <w:pPr>
        <w:ind w:left="709" w:right="-306" w:hanging="284"/>
        <w:jc w:val="thaiDistribute"/>
        <w:rPr>
          <w:rFonts w:ascii="Angsana New" w:hAnsi="Angsana New"/>
          <w:sz w:val="16"/>
          <w:szCs w:val="16"/>
        </w:rPr>
      </w:pPr>
    </w:p>
    <w:p w14:paraId="6E016EEA" w14:textId="20F9AC7B" w:rsidR="00632DCB" w:rsidRPr="009E60FB" w:rsidRDefault="00632DCB" w:rsidP="00632DCB">
      <w:pPr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9E60FB">
        <w:rPr>
          <w:rFonts w:ascii="Angsana New" w:hAnsi="Angsana New" w:hint="cs"/>
          <w:sz w:val="26"/>
          <w:szCs w:val="26"/>
          <w:cs/>
        </w:rPr>
        <w:t xml:space="preserve">ค่าใช้จ่ายที่รับรู้ในกำไรหรือขาดทุนสำหรับปีสิ้นสุดวันที่ </w:t>
      </w:r>
      <w:r w:rsidRPr="009E60FB">
        <w:rPr>
          <w:rFonts w:ascii="Angsana New" w:hAnsi="Angsana New"/>
          <w:sz w:val="26"/>
          <w:szCs w:val="26"/>
          <w:cs/>
        </w:rPr>
        <w:t>3</w:t>
      </w:r>
      <w:r w:rsidRPr="009E60FB">
        <w:rPr>
          <w:rFonts w:ascii="Angsana New" w:hAnsi="Angsana New" w:hint="cs"/>
          <w:sz w:val="26"/>
          <w:szCs w:val="26"/>
          <w:cs/>
        </w:rPr>
        <w:t>1</w:t>
      </w:r>
      <w:r w:rsidRPr="009E60FB">
        <w:rPr>
          <w:rFonts w:ascii="Angsana New" w:hAnsi="Angsana New"/>
          <w:sz w:val="26"/>
          <w:szCs w:val="26"/>
          <w:cs/>
        </w:rPr>
        <w:t xml:space="preserve"> </w:t>
      </w:r>
      <w:r w:rsidRPr="009E60FB">
        <w:rPr>
          <w:rFonts w:ascii="Angsana New" w:hAnsi="Angsana New" w:hint="cs"/>
          <w:sz w:val="26"/>
          <w:szCs w:val="26"/>
          <w:cs/>
        </w:rPr>
        <w:t>ธันวาคม</w:t>
      </w:r>
      <w:r w:rsidR="00791766" w:rsidRPr="009E60FB">
        <w:rPr>
          <w:rFonts w:ascii="Angsana New" w:hAnsi="Angsana New"/>
          <w:sz w:val="26"/>
          <w:szCs w:val="26"/>
          <w:cs/>
        </w:rPr>
        <w:t xml:space="preserve"> 25</w:t>
      </w:r>
      <w:r w:rsidR="00550F77" w:rsidRPr="009E60FB">
        <w:rPr>
          <w:rFonts w:ascii="Angsana New" w:hAnsi="Angsana New" w:hint="cs"/>
          <w:sz w:val="26"/>
          <w:szCs w:val="26"/>
          <w:cs/>
        </w:rPr>
        <w:t>6</w:t>
      </w:r>
      <w:r w:rsidR="00C34DD8" w:rsidRPr="009E60FB">
        <w:rPr>
          <w:rFonts w:ascii="Angsana New" w:hAnsi="Angsana New" w:hint="cs"/>
          <w:sz w:val="26"/>
          <w:szCs w:val="26"/>
          <w:cs/>
        </w:rPr>
        <w:t>6</w:t>
      </w:r>
      <w:r w:rsidRPr="009E60FB">
        <w:rPr>
          <w:rFonts w:ascii="Angsana New" w:hAnsi="Angsana New" w:hint="cs"/>
          <w:sz w:val="26"/>
          <w:szCs w:val="26"/>
          <w:cs/>
        </w:rPr>
        <w:t xml:space="preserve"> และ 25</w:t>
      </w:r>
      <w:r w:rsidR="00550F77" w:rsidRPr="009E60FB">
        <w:rPr>
          <w:rFonts w:ascii="Angsana New" w:hAnsi="Angsana New" w:hint="cs"/>
          <w:sz w:val="26"/>
          <w:szCs w:val="26"/>
          <w:cs/>
        </w:rPr>
        <w:t>6</w:t>
      </w:r>
      <w:r w:rsidR="00C34DD8" w:rsidRPr="009E60FB">
        <w:rPr>
          <w:rFonts w:ascii="Angsana New" w:hAnsi="Angsana New" w:hint="cs"/>
          <w:sz w:val="26"/>
          <w:szCs w:val="26"/>
          <w:cs/>
        </w:rPr>
        <w:t>5</w:t>
      </w:r>
      <w:r w:rsidRPr="009E60FB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333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"/>
        <w:gridCol w:w="95"/>
        <w:gridCol w:w="3560"/>
        <w:gridCol w:w="511"/>
        <w:gridCol w:w="804"/>
        <w:gridCol w:w="99"/>
        <w:gridCol w:w="1434"/>
        <w:gridCol w:w="57"/>
        <w:gridCol w:w="6"/>
        <w:gridCol w:w="18"/>
        <w:gridCol w:w="68"/>
        <w:gridCol w:w="25"/>
        <w:gridCol w:w="17"/>
        <w:gridCol w:w="1243"/>
        <w:gridCol w:w="97"/>
        <w:gridCol w:w="1078"/>
        <w:gridCol w:w="20"/>
        <w:gridCol w:w="52"/>
        <w:gridCol w:w="85"/>
      </w:tblGrid>
      <w:tr w:rsidR="001511A5" w:rsidRPr="009E60FB" w14:paraId="0CB21C79" w14:textId="77777777" w:rsidTr="00C34DD8">
        <w:trPr>
          <w:gridBefore w:val="2"/>
          <w:wBefore w:w="159" w:type="dxa"/>
          <w:trHeight w:val="210"/>
        </w:trPr>
        <w:tc>
          <w:tcPr>
            <w:tcW w:w="3560" w:type="dxa"/>
          </w:tcPr>
          <w:p w14:paraId="4808F800" w14:textId="77777777" w:rsidR="00632DCB" w:rsidRPr="009E60FB" w:rsidRDefault="00632DCB" w:rsidP="00DB57B1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614" w:type="dxa"/>
            <w:gridSpan w:val="16"/>
            <w:tcBorders>
              <w:bottom w:val="single" w:sz="4" w:space="0" w:color="auto"/>
            </w:tcBorders>
          </w:tcPr>
          <w:p w14:paraId="1B1EEE8B" w14:textId="77777777" w:rsidR="00632DCB" w:rsidRPr="009E60FB" w:rsidRDefault="00632DCB" w:rsidP="00DB57B1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9E60FB"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1511A5" w:rsidRPr="009E60FB" w14:paraId="47794F72" w14:textId="77777777" w:rsidTr="0072102A">
        <w:trPr>
          <w:gridBefore w:val="2"/>
          <w:wBefore w:w="159" w:type="dxa"/>
          <w:trHeight w:hRule="exact" w:val="346"/>
        </w:trPr>
        <w:tc>
          <w:tcPr>
            <w:tcW w:w="3560" w:type="dxa"/>
          </w:tcPr>
          <w:p w14:paraId="27FAF67F" w14:textId="77777777" w:rsidR="00632DCB" w:rsidRPr="009E60FB" w:rsidRDefault="00632DCB" w:rsidP="00DB57B1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90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1CF23E0" w14:textId="77777777" w:rsidR="00632DCB" w:rsidRPr="009E60FB" w:rsidRDefault="00632DCB" w:rsidP="00DB57B1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2" w:type="dxa"/>
            <w:gridSpan w:val="3"/>
            <w:tcBorders>
              <w:top w:val="single" w:sz="4" w:space="0" w:color="auto"/>
            </w:tcBorders>
          </w:tcPr>
          <w:p w14:paraId="62A03BFD" w14:textId="77777777" w:rsidR="00632DCB" w:rsidRPr="009E60FB" w:rsidRDefault="00632DCB" w:rsidP="00DB57B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61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82A3D2A" w14:textId="77777777" w:rsidR="00632DCB" w:rsidRPr="009E60FB" w:rsidRDefault="00632DCB" w:rsidP="00DB57B1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34DD8" w:rsidRPr="009E60FB" w14:paraId="1EFFAF84" w14:textId="77777777" w:rsidTr="0072102A">
        <w:trPr>
          <w:gridBefore w:val="2"/>
          <w:wBefore w:w="159" w:type="dxa"/>
          <w:trHeight w:hRule="exact" w:val="355"/>
        </w:trPr>
        <w:tc>
          <w:tcPr>
            <w:tcW w:w="3560" w:type="dxa"/>
          </w:tcPr>
          <w:p w14:paraId="13E9A46E" w14:textId="77777777" w:rsidR="00C34DD8" w:rsidRPr="009E60FB" w:rsidRDefault="00C34DD8" w:rsidP="00C34DD8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5C58A" w14:textId="2C57199E" w:rsidR="00C34DD8" w:rsidRPr="009E60FB" w:rsidRDefault="00C34DD8" w:rsidP="00C34D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6</w:t>
            </w:r>
          </w:p>
        </w:tc>
        <w:tc>
          <w:tcPr>
            <w:tcW w:w="99" w:type="dxa"/>
            <w:tcBorders>
              <w:top w:val="single" w:sz="4" w:space="0" w:color="auto"/>
            </w:tcBorders>
            <w:vAlign w:val="center"/>
          </w:tcPr>
          <w:p w14:paraId="4687EDBD" w14:textId="77777777" w:rsidR="00C34DD8" w:rsidRPr="009E60FB" w:rsidRDefault="00C34DD8" w:rsidP="00C34D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844BF" w14:textId="30F006C4" w:rsidR="00C34DD8" w:rsidRPr="009E60FB" w:rsidRDefault="00C34DD8" w:rsidP="00C34D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2565</w:t>
            </w:r>
          </w:p>
        </w:tc>
        <w:tc>
          <w:tcPr>
            <w:tcW w:w="92" w:type="dxa"/>
            <w:gridSpan w:val="3"/>
          </w:tcPr>
          <w:p w14:paraId="23325278" w14:textId="77777777" w:rsidR="00C34DD8" w:rsidRPr="009E60FB" w:rsidRDefault="00C34DD8" w:rsidP="00C34DD8">
            <w:pPr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bottom w:val="single" w:sz="4" w:space="0" w:color="auto"/>
            </w:tcBorders>
            <w:vAlign w:val="center"/>
          </w:tcPr>
          <w:p w14:paraId="5C927B77" w14:textId="288A3E58" w:rsidR="00C34DD8" w:rsidRPr="009E60FB" w:rsidRDefault="00C34DD8" w:rsidP="00C34D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6</w:t>
            </w:r>
          </w:p>
        </w:tc>
        <w:tc>
          <w:tcPr>
            <w:tcW w:w="97" w:type="dxa"/>
            <w:vAlign w:val="center"/>
          </w:tcPr>
          <w:p w14:paraId="7A977512" w14:textId="77777777" w:rsidR="00C34DD8" w:rsidRPr="009E60FB" w:rsidRDefault="00C34DD8" w:rsidP="00C34D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bottom w:val="single" w:sz="4" w:space="0" w:color="auto"/>
            </w:tcBorders>
            <w:vAlign w:val="center"/>
          </w:tcPr>
          <w:p w14:paraId="1F732283" w14:textId="4F566647" w:rsidR="00C34DD8" w:rsidRPr="009E60FB" w:rsidRDefault="00C34DD8" w:rsidP="00C34D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2565</w:t>
            </w:r>
          </w:p>
        </w:tc>
      </w:tr>
      <w:tr w:rsidR="00C34DD8" w:rsidRPr="009E60FB" w14:paraId="2AEFD90D" w14:textId="77777777" w:rsidTr="0072102A">
        <w:trPr>
          <w:gridBefore w:val="2"/>
          <w:wBefore w:w="159" w:type="dxa"/>
          <w:trHeight w:hRule="exact" w:val="364"/>
        </w:trPr>
        <w:tc>
          <w:tcPr>
            <w:tcW w:w="3560" w:type="dxa"/>
          </w:tcPr>
          <w:p w14:paraId="51FD3012" w14:textId="77777777" w:rsidR="00C34DD8" w:rsidRPr="009E60FB" w:rsidRDefault="00C34DD8" w:rsidP="00C34DD8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</w:tcBorders>
          </w:tcPr>
          <w:p w14:paraId="792A0990" w14:textId="510589C2" w:rsidR="00C34DD8" w:rsidRPr="009E60FB" w:rsidRDefault="00D55419" w:rsidP="00C34DD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2,250,334.00</w:t>
            </w:r>
          </w:p>
        </w:tc>
        <w:tc>
          <w:tcPr>
            <w:tcW w:w="99" w:type="dxa"/>
          </w:tcPr>
          <w:p w14:paraId="5CBDD026" w14:textId="77777777" w:rsidR="00C34DD8" w:rsidRPr="009E60FB" w:rsidRDefault="00C34DD8" w:rsidP="00C34DD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</w:tcBorders>
          </w:tcPr>
          <w:p w14:paraId="78E71EF0" w14:textId="57621251" w:rsidR="00C34DD8" w:rsidRPr="009E60FB" w:rsidRDefault="00C34DD8" w:rsidP="00C34DD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1,910,222.00</w:t>
            </w:r>
          </w:p>
        </w:tc>
        <w:tc>
          <w:tcPr>
            <w:tcW w:w="92" w:type="dxa"/>
            <w:gridSpan w:val="3"/>
          </w:tcPr>
          <w:p w14:paraId="559AD4EC" w14:textId="77777777" w:rsidR="00C34DD8" w:rsidRPr="009E60FB" w:rsidRDefault="00C34DD8" w:rsidP="00C34DD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top w:val="single" w:sz="4" w:space="0" w:color="auto"/>
            </w:tcBorders>
          </w:tcPr>
          <w:p w14:paraId="2FE745C4" w14:textId="65B03144" w:rsidR="00C34DD8" w:rsidRPr="009E60FB" w:rsidRDefault="00D55419" w:rsidP="00C34DD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2,091,605.00</w:t>
            </w:r>
          </w:p>
        </w:tc>
        <w:tc>
          <w:tcPr>
            <w:tcW w:w="97" w:type="dxa"/>
          </w:tcPr>
          <w:p w14:paraId="566C367C" w14:textId="77777777" w:rsidR="00C34DD8" w:rsidRPr="009E60FB" w:rsidRDefault="00C34DD8" w:rsidP="00C34DD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top w:val="single" w:sz="4" w:space="0" w:color="auto"/>
            </w:tcBorders>
          </w:tcPr>
          <w:p w14:paraId="10731B6D" w14:textId="1DFAD08B" w:rsidR="00C34DD8" w:rsidRPr="009E60FB" w:rsidRDefault="00C34DD8" w:rsidP="00C34DD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1,690,313.00</w:t>
            </w:r>
          </w:p>
        </w:tc>
      </w:tr>
      <w:tr w:rsidR="00C34DD8" w:rsidRPr="009E60FB" w14:paraId="71C08021" w14:textId="77777777" w:rsidTr="0072102A">
        <w:trPr>
          <w:gridBefore w:val="2"/>
          <w:wBefore w:w="159" w:type="dxa"/>
          <w:trHeight w:hRule="exact" w:val="309"/>
        </w:trPr>
        <w:tc>
          <w:tcPr>
            <w:tcW w:w="3560" w:type="dxa"/>
          </w:tcPr>
          <w:p w14:paraId="4E6680E4" w14:textId="77777777" w:rsidR="00C34DD8" w:rsidRPr="009E60FB" w:rsidRDefault="00C34DD8" w:rsidP="00C34DD8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315" w:type="dxa"/>
            <w:gridSpan w:val="2"/>
            <w:tcBorders>
              <w:bottom w:val="single" w:sz="4" w:space="0" w:color="auto"/>
            </w:tcBorders>
          </w:tcPr>
          <w:p w14:paraId="4D6B9B5F" w14:textId="40D9D895" w:rsidR="00C34DD8" w:rsidRPr="009E60FB" w:rsidRDefault="00D55419" w:rsidP="00C34DD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494,916.00</w:t>
            </w:r>
          </w:p>
        </w:tc>
        <w:tc>
          <w:tcPr>
            <w:tcW w:w="99" w:type="dxa"/>
          </w:tcPr>
          <w:p w14:paraId="34345E9C" w14:textId="77777777" w:rsidR="00C34DD8" w:rsidRPr="009E60FB" w:rsidRDefault="00C34DD8" w:rsidP="00C34DD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bottom w:val="single" w:sz="4" w:space="0" w:color="auto"/>
            </w:tcBorders>
          </w:tcPr>
          <w:p w14:paraId="581E4B01" w14:textId="19EF0549" w:rsidR="00C34DD8" w:rsidRPr="009E60FB" w:rsidRDefault="00C34DD8" w:rsidP="00C34DD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469,175.00</w:t>
            </w:r>
          </w:p>
        </w:tc>
        <w:tc>
          <w:tcPr>
            <w:tcW w:w="92" w:type="dxa"/>
            <w:gridSpan w:val="3"/>
          </w:tcPr>
          <w:p w14:paraId="1D305861" w14:textId="77777777" w:rsidR="00C34DD8" w:rsidRPr="009E60FB" w:rsidRDefault="00C34DD8" w:rsidP="00C34DD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bottom w:val="single" w:sz="4" w:space="0" w:color="auto"/>
            </w:tcBorders>
          </w:tcPr>
          <w:p w14:paraId="62BB541B" w14:textId="7DB6CB7B" w:rsidR="00C34DD8" w:rsidRPr="009E60FB" w:rsidRDefault="00D55419" w:rsidP="00C34DD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471,634.00</w:t>
            </w:r>
          </w:p>
        </w:tc>
        <w:tc>
          <w:tcPr>
            <w:tcW w:w="97" w:type="dxa"/>
          </w:tcPr>
          <w:p w14:paraId="47968BF7" w14:textId="77777777" w:rsidR="00C34DD8" w:rsidRPr="009E60FB" w:rsidRDefault="00C34DD8" w:rsidP="00C34DD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bottom w:val="single" w:sz="4" w:space="0" w:color="auto"/>
            </w:tcBorders>
          </w:tcPr>
          <w:p w14:paraId="75845BBE" w14:textId="56FB70B6" w:rsidR="00C34DD8" w:rsidRPr="009E60FB" w:rsidRDefault="00C34DD8" w:rsidP="00C34DD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437,251.00</w:t>
            </w:r>
          </w:p>
        </w:tc>
      </w:tr>
      <w:tr w:rsidR="00C34DD8" w:rsidRPr="009E60FB" w14:paraId="6365AFD0" w14:textId="77777777" w:rsidTr="0072102A">
        <w:trPr>
          <w:gridBefore w:val="2"/>
          <w:wBefore w:w="159" w:type="dxa"/>
          <w:trHeight w:hRule="exact" w:val="310"/>
        </w:trPr>
        <w:tc>
          <w:tcPr>
            <w:tcW w:w="3560" w:type="dxa"/>
          </w:tcPr>
          <w:p w14:paraId="010078CA" w14:textId="77777777" w:rsidR="00C34DD8" w:rsidRPr="009E60FB" w:rsidRDefault="00C34DD8" w:rsidP="00C34DD8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A26882C" w14:textId="16E95767" w:rsidR="00C34DD8" w:rsidRPr="009E60FB" w:rsidRDefault="000D7255" w:rsidP="00C34DD8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2,745,250.00</w:t>
            </w:r>
          </w:p>
        </w:tc>
        <w:tc>
          <w:tcPr>
            <w:tcW w:w="99" w:type="dxa"/>
          </w:tcPr>
          <w:p w14:paraId="0342A89A" w14:textId="77777777" w:rsidR="00C34DD8" w:rsidRPr="009E60FB" w:rsidRDefault="00C34DD8" w:rsidP="00C34DD8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F4AC5CB" w14:textId="063CCAF2" w:rsidR="00C34DD8" w:rsidRPr="009E60FB" w:rsidRDefault="00C34DD8" w:rsidP="00C34DD8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2,379,397.00</w:t>
            </w:r>
          </w:p>
        </w:tc>
        <w:tc>
          <w:tcPr>
            <w:tcW w:w="92" w:type="dxa"/>
            <w:gridSpan w:val="3"/>
          </w:tcPr>
          <w:p w14:paraId="6292D486" w14:textId="77777777" w:rsidR="00C34DD8" w:rsidRPr="009E60FB" w:rsidRDefault="00C34DD8" w:rsidP="00C34DD8">
            <w:pPr>
              <w:ind w:right="120"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35F014B9" w14:textId="37D0FFA9" w:rsidR="00C34DD8" w:rsidRPr="009E60FB" w:rsidRDefault="000D7255" w:rsidP="00C34DD8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2,563,239.00</w:t>
            </w:r>
          </w:p>
        </w:tc>
        <w:tc>
          <w:tcPr>
            <w:tcW w:w="97" w:type="dxa"/>
          </w:tcPr>
          <w:p w14:paraId="5657DEEA" w14:textId="77777777" w:rsidR="00C34DD8" w:rsidRPr="009E60FB" w:rsidRDefault="00C34DD8" w:rsidP="00C34DD8">
            <w:pPr>
              <w:ind w:left="-782" w:right="120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040F8B75" w14:textId="6E5C4EED" w:rsidR="00C34DD8" w:rsidRPr="009E60FB" w:rsidRDefault="00C34DD8" w:rsidP="00C34DD8">
            <w:pPr>
              <w:ind w:left="83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2,127,564.00</w:t>
            </w:r>
          </w:p>
        </w:tc>
      </w:tr>
      <w:tr w:rsidR="001511A5" w:rsidRPr="009E60FB" w14:paraId="66EAA665" w14:textId="77777777" w:rsidTr="0072102A">
        <w:trPr>
          <w:gridBefore w:val="2"/>
          <w:wBefore w:w="159" w:type="dxa"/>
          <w:trHeight w:hRule="exact" w:val="288"/>
        </w:trPr>
        <w:tc>
          <w:tcPr>
            <w:tcW w:w="3560" w:type="dxa"/>
          </w:tcPr>
          <w:p w14:paraId="4F16B420" w14:textId="77777777" w:rsidR="00BA0A07" w:rsidRPr="009E60FB" w:rsidRDefault="00BA0A07" w:rsidP="00DB57B1">
            <w:pPr>
              <w:ind w:right="-251" w:firstLine="142"/>
              <w:jc w:val="both"/>
              <w:rPr>
                <w:rFonts w:ascii="Angsana New" w:eastAsia="MS Mincho" w:hAnsi="Angsana New"/>
                <w:sz w:val="16"/>
                <w:szCs w:val="16"/>
                <w:cs/>
              </w:rPr>
            </w:pPr>
          </w:p>
        </w:tc>
        <w:tc>
          <w:tcPr>
            <w:tcW w:w="1315" w:type="dxa"/>
            <w:gridSpan w:val="2"/>
            <w:tcBorders>
              <w:top w:val="double" w:sz="4" w:space="0" w:color="auto"/>
            </w:tcBorders>
          </w:tcPr>
          <w:p w14:paraId="3509093D" w14:textId="77777777" w:rsidR="00BA0A07" w:rsidRPr="009E60FB" w:rsidRDefault="00BA0A07" w:rsidP="00424D3D">
            <w:pPr>
              <w:ind w:right="120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99" w:type="dxa"/>
          </w:tcPr>
          <w:p w14:paraId="36B44C4B" w14:textId="77777777" w:rsidR="00BA0A07" w:rsidRPr="009E60FB" w:rsidRDefault="00BA0A07" w:rsidP="00DB57B1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double" w:sz="4" w:space="0" w:color="auto"/>
            </w:tcBorders>
          </w:tcPr>
          <w:p w14:paraId="3DDF98A3" w14:textId="77777777" w:rsidR="00BA0A07" w:rsidRPr="009E60FB" w:rsidRDefault="00BA0A07" w:rsidP="0043037F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92" w:type="dxa"/>
            <w:gridSpan w:val="3"/>
          </w:tcPr>
          <w:p w14:paraId="45EF7251" w14:textId="77777777" w:rsidR="00BA0A07" w:rsidRPr="009E60FB" w:rsidRDefault="00BA0A07" w:rsidP="00DB57B1">
            <w:pPr>
              <w:ind w:right="120"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top w:val="double" w:sz="4" w:space="0" w:color="auto"/>
            </w:tcBorders>
          </w:tcPr>
          <w:p w14:paraId="0E0163BF" w14:textId="77777777" w:rsidR="00BA0A07" w:rsidRPr="009E60FB" w:rsidRDefault="00BA0A07" w:rsidP="00DB57B1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97" w:type="dxa"/>
          </w:tcPr>
          <w:p w14:paraId="665C5374" w14:textId="77777777" w:rsidR="00BA0A07" w:rsidRPr="009E60FB" w:rsidRDefault="00BA0A07" w:rsidP="00DB57B1">
            <w:pPr>
              <w:ind w:left="-782" w:right="120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top w:val="double" w:sz="4" w:space="0" w:color="auto"/>
            </w:tcBorders>
          </w:tcPr>
          <w:p w14:paraId="7EFA6466" w14:textId="77777777" w:rsidR="00BA0A07" w:rsidRPr="009E60FB" w:rsidRDefault="00BA0A07" w:rsidP="0043037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</w:tr>
      <w:tr w:rsidR="001511A5" w:rsidRPr="009E60FB" w14:paraId="05F3163B" w14:textId="77777777" w:rsidTr="0072102A">
        <w:trPr>
          <w:gridBefore w:val="1"/>
          <w:wBefore w:w="64" w:type="dxa"/>
        </w:trPr>
        <w:tc>
          <w:tcPr>
            <w:tcW w:w="9269" w:type="dxa"/>
            <w:gridSpan w:val="18"/>
          </w:tcPr>
          <w:p w14:paraId="52FE6EF2" w14:textId="02637551" w:rsidR="000C0D57" w:rsidRPr="009E60FB" w:rsidRDefault="00BA0A07" w:rsidP="003C466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u w:val="single"/>
                <w:lang w:eastAsia="th-TH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="005924B9" w:rsidRPr="009E60FB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5924B9" w:rsidRPr="009E60FB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 w:rsidR="00D732EA" w:rsidRPr="009E60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C34DD8" w:rsidRPr="009E60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และ </w:t>
            </w:r>
            <w:r w:rsidR="005924B9" w:rsidRPr="009E60FB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 w:rsidR="00D732EA" w:rsidRPr="009E60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C34DD8" w:rsidRPr="009E60F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มีดังต่อไปนี้</w:t>
            </w:r>
            <w:r w:rsidR="000C0D57"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 </w:t>
            </w:r>
          </w:p>
        </w:tc>
      </w:tr>
      <w:tr w:rsidR="001511A5" w:rsidRPr="009E60FB" w14:paraId="61617BF3" w14:textId="77777777" w:rsidTr="000C0D57">
        <w:trPr>
          <w:gridAfter w:val="1"/>
          <w:wAfter w:w="85" w:type="dxa"/>
          <w:trHeight w:hRule="exact" w:val="274"/>
        </w:trPr>
        <w:tc>
          <w:tcPr>
            <w:tcW w:w="4230" w:type="dxa"/>
            <w:gridSpan w:val="4"/>
          </w:tcPr>
          <w:p w14:paraId="61CF0226" w14:textId="77777777" w:rsidR="000C0D57" w:rsidRPr="009E60FB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3A392A15" w14:textId="172E2F08" w:rsidR="000C0D57" w:rsidRPr="009E60FB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  <w:lang w:eastAsia="th-TH"/>
              </w:rPr>
              <w:t>จ่ายเงินค่าเกษียณ</w:t>
            </w:r>
          </w:p>
          <w:p w14:paraId="7A6739EA" w14:textId="6525B26D" w:rsidR="000C0D57" w:rsidRPr="009E60FB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723AF981" w14:textId="5B82B802" w:rsidR="000C0D57" w:rsidRPr="009E60FB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40D9FF2A" w14:textId="77777777" w:rsidR="000C0D57" w:rsidRPr="009E60FB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11D75CD2" w14:textId="77777777" w:rsidR="000C0D57" w:rsidRPr="009E60FB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6F93BD9B" w14:textId="7911C82C" w:rsidR="00C90F18" w:rsidRPr="009E60FB" w:rsidRDefault="00852959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  <w:t>,</w:t>
            </w:r>
          </w:p>
        </w:tc>
        <w:tc>
          <w:tcPr>
            <w:tcW w:w="5018" w:type="dxa"/>
            <w:gridSpan w:val="14"/>
            <w:tcBorders>
              <w:bottom w:val="single" w:sz="4" w:space="0" w:color="auto"/>
            </w:tcBorders>
          </w:tcPr>
          <w:p w14:paraId="6E738926" w14:textId="6D414BE5" w:rsidR="00C90F18" w:rsidRPr="009E60FB" w:rsidRDefault="00C90F18" w:rsidP="0072102A">
            <w:pPr>
              <w:overflowPunct/>
              <w:autoSpaceDE/>
              <w:autoSpaceDN/>
              <w:adjustRightInd/>
              <w:ind w:left="15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</w:rPr>
              <w:t>งบการเงินรวม / งบการเงินเฉพาะกิจการ</w:t>
            </w:r>
          </w:p>
        </w:tc>
      </w:tr>
      <w:tr w:rsidR="001511A5" w:rsidRPr="009E60FB" w14:paraId="2E56C80E" w14:textId="77777777" w:rsidTr="000C0D57">
        <w:trPr>
          <w:gridAfter w:val="1"/>
          <w:wAfter w:w="85" w:type="dxa"/>
          <w:trHeight w:hRule="exact" w:val="283"/>
        </w:trPr>
        <w:tc>
          <w:tcPr>
            <w:tcW w:w="4230" w:type="dxa"/>
            <w:gridSpan w:val="4"/>
          </w:tcPr>
          <w:p w14:paraId="73DD10EF" w14:textId="77777777" w:rsidR="0081132D" w:rsidRPr="009E60FB" w:rsidRDefault="0081132D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2DFA41A" w14:textId="33A53BDA" w:rsidR="0081132D" w:rsidRPr="009E60FB" w:rsidRDefault="0081132D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</w:rPr>
              <w:t>256</w:t>
            </w:r>
            <w:r w:rsidR="00C6497A" w:rsidRPr="009E60FB">
              <w:rPr>
                <w:rFonts w:ascii="Angsana New" w:eastAsia="MS Mincho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11" w:type="dxa"/>
            <w:gridSpan w:val="3"/>
          </w:tcPr>
          <w:p w14:paraId="58A735E9" w14:textId="77777777" w:rsidR="0081132D" w:rsidRPr="009E60FB" w:rsidRDefault="0081132D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50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1CC1BE4" w14:textId="4A80305D" w:rsidR="0081132D" w:rsidRPr="009E60FB" w:rsidRDefault="0081132D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9E60FB">
              <w:rPr>
                <w:rFonts w:ascii="Angsana New" w:eastAsia="MS Mincho" w:hAnsi="Angsana New"/>
                <w:sz w:val="26"/>
                <w:szCs w:val="26"/>
              </w:rPr>
              <w:t>256</w:t>
            </w:r>
            <w:r w:rsidR="00C6497A" w:rsidRPr="009E60FB">
              <w:rPr>
                <w:rFonts w:ascii="Angsana New" w:eastAsia="MS Mincho" w:hAnsi="Angsana New" w:hint="cs"/>
                <w:sz w:val="26"/>
                <w:szCs w:val="26"/>
                <w:cs/>
              </w:rPr>
              <w:t>5</w:t>
            </w:r>
          </w:p>
        </w:tc>
      </w:tr>
      <w:tr w:rsidR="00C6497A" w:rsidRPr="009E60FB" w14:paraId="38639C81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52458CD6" w14:textId="77777777" w:rsidR="00C6497A" w:rsidRPr="009E60FB" w:rsidRDefault="00C6497A" w:rsidP="00C6497A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2337" w:type="dxa"/>
            <w:gridSpan w:val="3"/>
            <w:vAlign w:val="bottom"/>
          </w:tcPr>
          <w:p w14:paraId="5138E015" w14:textId="31668D4E" w:rsidR="00C6497A" w:rsidRPr="009E60FB" w:rsidRDefault="00C6497A" w:rsidP="00C6497A">
            <w:pPr>
              <w:overflowPunct/>
              <w:autoSpaceDE/>
              <w:autoSpaceDN/>
              <w:adjustRightInd/>
              <w:ind w:left="360"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9E60F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0.80</w:t>
            </w:r>
            <w:r w:rsidRPr="009E60F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9E60F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3.34</w:t>
            </w:r>
            <w:r w:rsidRPr="009E60FB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Pr="009E60F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%</w:t>
            </w:r>
          </w:p>
        </w:tc>
        <w:tc>
          <w:tcPr>
            <w:tcW w:w="81" w:type="dxa"/>
            <w:gridSpan w:val="3"/>
            <w:vAlign w:val="bottom"/>
          </w:tcPr>
          <w:p w14:paraId="0DF96684" w14:textId="77777777" w:rsidR="00C6497A" w:rsidRPr="009E60FB" w:rsidRDefault="00C6497A" w:rsidP="00C64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33DE841C" w14:textId="77777777" w:rsidR="00C6497A" w:rsidRPr="009E60FB" w:rsidRDefault="00C6497A" w:rsidP="00C64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  <w:vAlign w:val="bottom"/>
          </w:tcPr>
          <w:p w14:paraId="7A7EFBD0" w14:textId="4CEF056A" w:rsidR="00C6497A" w:rsidRPr="009E60FB" w:rsidRDefault="00C6497A" w:rsidP="00C6497A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9E60F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0.80</w:t>
            </w:r>
            <w:r w:rsidRPr="009E60F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9E60FB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3.34</w:t>
            </w:r>
            <w:r w:rsidRPr="009E60FB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Pr="009E60F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%</w:t>
            </w:r>
          </w:p>
        </w:tc>
        <w:tc>
          <w:tcPr>
            <w:tcW w:w="20" w:type="dxa"/>
            <w:vAlign w:val="bottom"/>
          </w:tcPr>
          <w:p w14:paraId="748F4C00" w14:textId="77777777" w:rsidR="00C6497A" w:rsidRPr="009E60FB" w:rsidRDefault="00C6497A" w:rsidP="00C64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C6497A" w:rsidRPr="009E60FB" w14:paraId="3E36379D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6077C81E" w14:textId="77777777" w:rsidR="00C6497A" w:rsidRPr="009E60FB" w:rsidRDefault="00C6497A" w:rsidP="00C6497A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2337" w:type="dxa"/>
            <w:gridSpan w:val="3"/>
          </w:tcPr>
          <w:p w14:paraId="6E451D22" w14:textId="560D831D" w:rsidR="00C6497A" w:rsidRPr="009E60FB" w:rsidRDefault="00C6497A" w:rsidP="00C6497A">
            <w:pPr>
              <w:tabs>
                <w:tab w:val="left" w:pos="3330"/>
              </w:tabs>
              <w:ind w:left="360" w:right="90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0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E60FB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1" w:type="dxa"/>
            <w:gridSpan w:val="3"/>
            <w:vAlign w:val="bottom"/>
          </w:tcPr>
          <w:p w14:paraId="6C7B9351" w14:textId="77777777" w:rsidR="00C6497A" w:rsidRPr="009E60FB" w:rsidRDefault="00C6497A" w:rsidP="00C64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5BCF6EE7" w14:textId="77777777" w:rsidR="00C6497A" w:rsidRPr="009E60FB" w:rsidRDefault="00C6497A" w:rsidP="00C64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</w:tcPr>
          <w:p w14:paraId="3FDE8416" w14:textId="5540D94D" w:rsidR="00C6497A" w:rsidRPr="009E60FB" w:rsidRDefault="00C6497A" w:rsidP="00C6497A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0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E60FB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20" w:type="dxa"/>
            <w:vAlign w:val="bottom"/>
          </w:tcPr>
          <w:p w14:paraId="567E169C" w14:textId="77777777" w:rsidR="00C6497A" w:rsidRPr="009E60FB" w:rsidRDefault="00C6497A" w:rsidP="00C64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C6497A" w:rsidRPr="009E60FB" w14:paraId="55DD8BF7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41004CD0" w14:textId="77777777" w:rsidR="00C6497A" w:rsidRPr="009E60FB" w:rsidRDefault="00C6497A" w:rsidP="00C6497A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2337" w:type="dxa"/>
            <w:gridSpan w:val="3"/>
          </w:tcPr>
          <w:p w14:paraId="438FAC0B" w14:textId="4974875E" w:rsidR="00C6497A" w:rsidRPr="009E60FB" w:rsidRDefault="00C6497A" w:rsidP="00C6497A">
            <w:pPr>
              <w:tabs>
                <w:tab w:val="left" w:pos="3330"/>
              </w:tabs>
              <w:ind w:left="360" w:right="90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0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E60FB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1" w:type="dxa"/>
            <w:gridSpan w:val="3"/>
            <w:vAlign w:val="bottom"/>
          </w:tcPr>
          <w:p w14:paraId="79C7EBB9" w14:textId="77777777" w:rsidR="00C6497A" w:rsidRPr="009E60FB" w:rsidRDefault="00C6497A" w:rsidP="00C64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05AB0E39" w14:textId="77777777" w:rsidR="00C6497A" w:rsidRPr="009E60FB" w:rsidRDefault="00C6497A" w:rsidP="00C64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</w:tcPr>
          <w:p w14:paraId="0E4D577C" w14:textId="48E7B496" w:rsidR="00C6497A" w:rsidRPr="009E60FB" w:rsidRDefault="00C6497A" w:rsidP="00C6497A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0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E60FB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20" w:type="dxa"/>
            <w:vAlign w:val="bottom"/>
          </w:tcPr>
          <w:p w14:paraId="4821DB0E" w14:textId="77777777" w:rsidR="00C6497A" w:rsidRPr="009E60FB" w:rsidRDefault="00C6497A" w:rsidP="00C64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1511A5" w:rsidRPr="009E60FB" w14:paraId="642EE66F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2F4F6171" w14:textId="77777777" w:rsidR="00D732EA" w:rsidRPr="009E60FB" w:rsidRDefault="00D732EA" w:rsidP="00D732EA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9E60FB">
              <w:rPr>
                <w:rFonts w:ascii="Angsana New" w:eastAsia="MS Mincho" w:hAnsi="Angsana New" w:hint="cs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2337" w:type="dxa"/>
            <w:gridSpan w:val="3"/>
          </w:tcPr>
          <w:p w14:paraId="1359F64F" w14:textId="77777777" w:rsidR="00D732EA" w:rsidRPr="009E60FB" w:rsidRDefault="00D732EA" w:rsidP="00D732EA">
            <w:pPr>
              <w:tabs>
                <w:tab w:val="left" w:pos="3330"/>
              </w:tabs>
              <w:ind w:left="360" w:right="90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81" w:type="dxa"/>
            <w:gridSpan w:val="3"/>
            <w:vAlign w:val="bottom"/>
          </w:tcPr>
          <w:p w14:paraId="7D4AE865" w14:textId="77777777" w:rsidR="00D732EA" w:rsidRPr="009E60FB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3DC277A2" w14:textId="77777777" w:rsidR="00D732EA" w:rsidRPr="009E60FB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</w:tcPr>
          <w:p w14:paraId="68744EF3" w14:textId="07118F43" w:rsidR="00D732EA" w:rsidRPr="009E60FB" w:rsidRDefault="00D732EA" w:rsidP="00D732EA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20" w:type="dxa"/>
            <w:vAlign w:val="bottom"/>
          </w:tcPr>
          <w:p w14:paraId="5105BCF5" w14:textId="77777777" w:rsidR="00D732EA" w:rsidRPr="009E60FB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</w:tbl>
    <w:p w14:paraId="764B0B95" w14:textId="47A80B6C" w:rsidR="0043037F" w:rsidRPr="009E60FB" w:rsidRDefault="0043037F" w:rsidP="0043037F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6"/>
          <w:szCs w:val="26"/>
          <w:u w:val="single"/>
        </w:rPr>
      </w:pPr>
      <w:r w:rsidRPr="009E60FB">
        <w:rPr>
          <w:rFonts w:ascii="Angsana New" w:hAnsi="Angsana New"/>
          <w:b/>
          <w:bCs/>
          <w:sz w:val="26"/>
          <w:szCs w:val="26"/>
          <w:u w:val="single"/>
          <w:cs/>
        </w:rPr>
        <w:lastRenderedPageBreak/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38085C79" w14:textId="1E1327FC" w:rsidR="0043037F" w:rsidRPr="009E60FB" w:rsidRDefault="0043037F" w:rsidP="00BA0A07">
      <w:pPr>
        <w:spacing w:after="120"/>
        <w:ind w:left="425" w:right="-39"/>
        <w:jc w:val="thaiDistribute"/>
        <w:rPr>
          <w:rFonts w:ascii="Angsana New" w:hAnsi="Angsana New"/>
          <w:sz w:val="26"/>
          <w:szCs w:val="26"/>
        </w:rPr>
      </w:pPr>
      <w:r w:rsidRPr="009E60FB">
        <w:rPr>
          <w:rFonts w:ascii="Angsana New" w:hAnsi="Angsana New"/>
          <w:sz w:val="26"/>
          <w:szCs w:val="26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9E60FB">
        <w:rPr>
          <w:rFonts w:ascii="Angsana New" w:hAnsi="Angsana New" w:hint="cs"/>
          <w:sz w:val="26"/>
          <w:szCs w:val="26"/>
          <w:cs/>
        </w:rPr>
        <w:t xml:space="preserve">31 ธันวาคม </w:t>
      </w:r>
      <w:r w:rsidR="00176CE6" w:rsidRPr="009E60FB">
        <w:rPr>
          <w:rFonts w:ascii="Angsana New" w:hAnsi="Angsana New"/>
          <w:sz w:val="26"/>
          <w:szCs w:val="26"/>
          <w:cs/>
        </w:rPr>
        <w:t>25</w:t>
      </w:r>
      <w:r w:rsidR="00176CE6" w:rsidRPr="009E60FB">
        <w:rPr>
          <w:rFonts w:ascii="Angsana New" w:hAnsi="Angsana New" w:hint="cs"/>
          <w:sz w:val="26"/>
          <w:szCs w:val="26"/>
          <w:cs/>
        </w:rPr>
        <w:t>6</w:t>
      </w:r>
      <w:r w:rsidR="00C6497A" w:rsidRPr="009E60FB">
        <w:rPr>
          <w:rFonts w:ascii="Angsana New" w:hAnsi="Angsana New" w:hint="cs"/>
          <w:sz w:val="26"/>
          <w:szCs w:val="26"/>
          <w:cs/>
        </w:rPr>
        <w:t>6</w:t>
      </w:r>
      <w:r w:rsidRPr="009E60FB">
        <w:rPr>
          <w:rFonts w:ascii="Angsana New" w:hAnsi="Angsana New"/>
          <w:sz w:val="26"/>
          <w:szCs w:val="26"/>
          <w:cs/>
        </w:rPr>
        <w:t xml:space="preserve"> มีดังนี้</w:t>
      </w:r>
    </w:p>
    <w:p w14:paraId="64EADE91" w14:textId="77777777" w:rsidR="006D20CD" w:rsidRPr="009E60FB" w:rsidRDefault="0043037F" w:rsidP="00BA0A07">
      <w:pPr>
        <w:spacing w:after="6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9E60FB">
        <w:rPr>
          <w:rFonts w:ascii="Angsana New" w:hAnsi="Angsana New"/>
          <w:sz w:val="26"/>
          <w:szCs w:val="26"/>
          <w:cs/>
        </w:rPr>
        <w:t>-</w:t>
      </w:r>
      <w:r w:rsidRPr="009E60FB">
        <w:rPr>
          <w:rFonts w:ascii="Angsana New" w:hAnsi="Angsana New"/>
          <w:sz w:val="26"/>
          <w:szCs w:val="26"/>
          <w:cs/>
        </w:rPr>
        <w:tab/>
        <w:t xml:space="preserve">ถ้าอัตราคิดลดเพิ่มขึ้น (ลดลง) ร้อยละ </w:t>
      </w:r>
      <w:r w:rsidRPr="009E60FB">
        <w:rPr>
          <w:rFonts w:ascii="Angsana New" w:hAnsi="Angsana New"/>
          <w:sz w:val="26"/>
          <w:szCs w:val="26"/>
        </w:rPr>
        <w:t>1</w:t>
      </w:r>
      <w:r w:rsidRPr="009E60FB">
        <w:rPr>
          <w:rFonts w:ascii="Angsana New" w:hAnsi="Angsana New"/>
          <w:sz w:val="26"/>
          <w:szCs w:val="26"/>
          <w:cs/>
        </w:rPr>
        <w:t>.</w:t>
      </w:r>
      <w:r w:rsidRPr="009E60FB">
        <w:rPr>
          <w:rFonts w:ascii="Angsana New" w:hAnsi="Angsana New"/>
          <w:sz w:val="26"/>
          <w:szCs w:val="26"/>
        </w:rPr>
        <w:t>0</w:t>
      </w:r>
      <w:r w:rsidRPr="009E60FB">
        <w:rPr>
          <w:rFonts w:ascii="Angsana New" w:hAnsi="Angsana New"/>
          <w:sz w:val="26"/>
          <w:szCs w:val="26"/>
          <w:cs/>
        </w:rPr>
        <w:t xml:space="preserve"> ภาระผูกพันผลประโยชน์พนักงานจะลดลง </w:t>
      </w:r>
      <w:r w:rsidR="00D732EA" w:rsidRPr="009E60FB">
        <w:rPr>
          <w:rFonts w:ascii="Angsana New" w:hAnsi="Angsana New" w:hint="cs"/>
          <w:sz w:val="26"/>
          <w:szCs w:val="26"/>
          <w:cs/>
        </w:rPr>
        <w:t>1.</w:t>
      </w:r>
      <w:r w:rsidR="00C6497A" w:rsidRPr="009E60FB">
        <w:rPr>
          <w:rFonts w:ascii="Angsana New" w:hAnsi="Angsana New" w:hint="cs"/>
          <w:sz w:val="26"/>
          <w:szCs w:val="26"/>
          <w:cs/>
        </w:rPr>
        <w:t>2</w:t>
      </w:r>
      <w:r w:rsidR="00D732EA" w:rsidRPr="009E60FB">
        <w:rPr>
          <w:rFonts w:ascii="Angsana New" w:hAnsi="Angsana New" w:hint="cs"/>
          <w:sz w:val="26"/>
          <w:szCs w:val="26"/>
          <w:cs/>
        </w:rPr>
        <w:t>5</w:t>
      </w:r>
      <w:r w:rsidRPr="009E60FB">
        <w:rPr>
          <w:rFonts w:ascii="Angsana New" w:hAnsi="Angsana New"/>
          <w:sz w:val="26"/>
          <w:szCs w:val="26"/>
          <w:cs/>
        </w:rPr>
        <w:t xml:space="preserve"> ล้านบาท (เพิ่มขึ้น </w:t>
      </w:r>
      <w:r w:rsidR="00D732EA" w:rsidRPr="009E60FB">
        <w:rPr>
          <w:rFonts w:ascii="Angsana New" w:hAnsi="Angsana New" w:hint="cs"/>
          <w:sz w:val="26"/>
          <w:szCs w:val="26"/>
          <w:cs/>
        </w:rPr>
        <w:t>1.</w:t>
      </w:r>
      <w:r w:rsidR="00C6497A" w:rsidRPr="009E60FB">
        <w:rPr>
          <w:rFonts w:ascii="Angsana New" w:hAnsi="Angsana New" w:hint="cs"/>
          <w:sz w:val="26"/>
          <w:szCs w:val="26"/>
          <w:cs/>
        </w:rPr>
        <w:t>47</w:t>
      </w:r>
      <w:r w:rsidRPr="009E60FB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5CE01224" w14:textId="54EB60BC" w:rsidR="0043037F" w:rsidRPr="009E60FB" w:rsidRDefault="0043037F" w:rsidP="00BA0A07">
      <w:pPr>
        <w:spacing w:after="6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9E60FB">
        <w:rPr>
          <w:rFonts w:ascii="Angsana New" w:hAnsi="Angsana New"/>
          <w:sz w:val="26"/>
          <w:szCs w:val="26"/>
          <w:cs/>
        </w:rPr>
        <w:t>-</w:t>
      </w:r>
      <w:r w:rsidRPr="009E60FB">
        <w:rPr>
          <w:rFonts w:ascii="Angsana New" w:hAnsi="Angsana New"/>
          <w:sz w:val="26"/>
          <w:szCs w:val="26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9E60FB">
        <w:rPr>
          <w:rFonts w:ascii="Angsana New" w:hAnsi="Angsana New"/>
          <w:sz w:val="26"/>
          <w:szCs w:val="26"/>
        </w:rPr>
        <w:t>1</w:t>
      </w:r>
      <w:r w:rsidRPr="009E60FB">
        <w:rPr>
          <w:rFonts w:ascii="Angsana New" w:hAnsi="Angsana New"/>
          <w:sz w:val="26"/>
          <w:szCs w:val="26"/>
          <w:cs/>
        </w:rPr>
        <w:t>.</w:t>
      </w:r>
      <w:r w:rsidRPr="009E60FB">
        <w:rPr>
          <w:rFonts w:ascii="Angsana New" w:hAnsi="Angsana New"/>
          <w:sz w:val="26"/>
          <w:szCs w:val="26"/>
        </w:rPr>
        <w:t>0</w:t>
      </w:r>
      <w:r w:rsidRPr="009E60FB">
        <w:rPr>
          <w:rFonts w:ascii="Angsana New" w:hAnsi="Angsana New"/>
          <w:sz w:val="26"/>
          <w:szCs w:val="26"/>
          <w:cs/>
        </w:rPr>
        <w:t xml:space="preserve"> ภาระผูกพันผลประโยชน์พนักงานจะเพิ่มขึ้น </w:t>
      </w:r>
      <w:r w:rsidR="00D732EA" w:rsidRPr="009E60FB">
        <w:rPr>
          <w:rFonts w:ascii="Angsana New" w:hAnsi="Angsana New" w:hint="cs"/>
          <w:sz w:val="26"/>
          <w:szCs w:val="26"/>
          <w:cs/>
        </w:rPr>
        <w:t>1.</w:t>
      </w:r>
      <w:r w:rsidR="00C6497A" w:rsidRPr="009E60FB">
        <w:rPr>
          <w:rFonts w:ascii="Angsana New" w:hAnsi="Angsana New" w:hint="cs"/>
          <w:sz w:val="26"/>
          <w:szCs w:val="26"/>
          <w:cs/>
        </w:rPr>
        <w:t>80</w:t>
      </w:r>
      <w:r w:rsidRPr="009E60FB">
        <w:rPr>
          <w:rFonts w:ascii="Angsana New" w:hAnsi="Angsana New"/>
          <w:sz w:val="26"/>
          <w:szCs w:val="26"/>
          <w:cs/>
        </w:rPr>
        <w:t xml:space="preserve"> ล้านบาท (ลดลง </w:t>
      </w:r>
      <w:r w:rsidR="00D732EA" w:rsidRPr="009E60FB">
        <w:rPr>
          <w:rFonts w:ascii="Angsana New" w:hAnsi="Angsana New" w:hint="cs"/>
          <w:sz w:val="26"/>
          <w:szCs w:val="26"/>
          <w:cs/>
        </w:rPr>
        <w:t>1.</w:t>
      </w:r>
      <w:r w:rsidR="00C6497A" w:rsidRPr="009E60FB">
        <w:rPr>
          <w:rFonts w:ascii="Angsana New" w:hAnsi="Angsana New" w:hint="cs"/>
          <w:sz w:val="26"/>
          <w:szCs w:val="26"/>
          <w:cs/>
        </w:rPr>
        <w:t>58</w:t>
      </w:r>
      <w:r w:rsidRPr="009E60FB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1B24E6E4" w14:textId="159D5609" w:rsidR="0043037F" w:rsidRPr="009E60FB" w:rsidRDefault="0043037F" w:rsidP="00BA0A07">
      <w:pPr>
        <w:spacing w:after="12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9E60FB">
        <w:rPr>
          <w:rFonts w:ascii="Angsana New" w:hAnsi="Angsana New"/>
          <w:sz w:val="26"/>
          <w:szCs w:val="26"/>
          <w:cs/>
        </w:rPr>
        <w:t>-</w:t>
      </w:r>
      <w:r w:rsidRPr="009E60FB">
        <w:rPr>
          <w:rFonts w:ascii="Angsana New" w:hAnsi="Angsana New"/>
          <w:sz w:val="26"/>
          <w:szCs w:val="26"/>
          <w:cs/>
        </w:rPr>
        <w:tab/>
        <w:t xml:space="preserve">ถ้าพนักงานอายุยืนขึ้น (สั้นลง) </w:t>
      </w:r>
      <w:r w:rsidRPr="009E60FB">
        <w:rPr>
          <w:rFonts w:ascii="Angsana New" w:hAnsi="Angsana New"/>
          <w:sz w:val="26"/>
          <w:szCs w:val="26"/>
        </w:rPr>
        <w:t>1</w:t>
      </w:r>
      <w:r w:rsidRPr="009E60FB">
        <w:rPr>
          <w:rFonts w:ascii="Angsana New" w:hAnsi="Angsana New"/>
          <w:sz w:val="26"/>
          <w:szCs w:val="26"/>
          <w:cs/>
        </w:rPr>
        <w:t xml:space="preserve"> ปี ภาระผูกพันผลประโยชน์พนักงานจะเพิ่มขึ้น </w:t>
      </w:r>
      <w:r w:rsidR="00C6497A" w:rsidRPr="009E60FB">
        <w:rPr>
          <w:rFonts w:ascii="Angsana New" w:hAnsi="Angsana New" w:hint="cs"/>
          <w:sz w:val="26"/>
          <w:szCs w:val="26"/>
          <w:cs/>
        </w:rPr>
        <w:t>0.06</w:t>
      </w:r>
      <w:r w:rsidRPr="009E60FB">
        <w:rPr>
          <w:rFonts w:ascii="Angsana New" w:hAnsi="Angsana New"/>
          <w:sz w:val="26"/>
          <w:szCs w:val="26"/>
          <w:cs/>
        </w:rPr>
        <w:t xml:space="preserve"> ล้านบาท (ลดลง </w:t>
      </w:r>
      <w:r w:rsidR="00C6497A" w:rsidRPr="009E60FB">
        <w:rPr>
          <w:rFonts w:ascii="Angsana New" w:hAnsi="Angsana New" w:hint="cs"/>
          <w:sz w:val="26"/>
          <w:szCs w:val="26"/>
          <w:cs/>
        </w:rPr>
        <w:t>0.06</w:t>
      </w:r>
      <w:r w:rsidRPr="009E60FB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71BA7D4F" w14:textId="0A444BA6" w:rsidR="0043037F" w:rsidRPr="009E60FB" w:rsidRDefault="0043037F" w:rsidP="00BA0A07">
      <w:pPr>
        <w:spacing w:after="60"/>
        <w:ind w:left="426" w:right="-39"/>
        <w:jc w:val="thaiDistribute"/>
        <w:rPr>
          <w:rFonts w:ascii="Angsana New" w:hAnsi="Angsana New"/>
          <w:sz w:val="26"/>
          <w:szCs w:val="26"/>
        </w:rPr>
      </w:pPr>
      <w:r w:rsidRPr="009E60FB">
        <w:rPr>
          <w:rFonts w:ascii="Angsana New" w:hAnsi="Angsana New"/>
          <w:sz w:val="26"/>
          <w:szCs w:val="26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14:paraId="0C664707" w14:textId="3597F915" w:rsidR="00862D25" w:rsidRPr="009E60FB" w:rsidRDefault="003C3FFE" w:rsidP="00915BB6">
      <w:pPr>
        <w:pStyle w:val="List"/>
        <w:spacing w:before="120" w:after="120"/>
        <w:ind w:left="450" w:hanging="45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9E60FB">
        <w:rPr>
          <w:rFonts w:ascii="Angsana New" w:hAnsi="Angsana New"/>
          <w:b/>
          <w:bCs/>
          <w:sz w:val="28"/>
          <w:szCs w:val="28"/>
        </w:rPr>
        <w:t>2</w:t>
      </w:r>
      <w:r w:rsidR="008153E9" w:rsidRPr="009E60FB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862D25" w:rsidRPr="009E60FB">
        <w:rPr>
          <w:rFonts w:ascii="Angsana New" w:hAnsi="Angsana New"/>
          <w:b/>
          <w:bCs/>
          <w:sz w:val="28"/>
          <w:szCs w:val="28"/>
          <w:cs/>
        </w:rPr>
        <w:t>.</w:t>
      </w:r>
      <w:r w:rsidR="00862D25" w:rsidRPr="009E60FB">
        <w:rPr>
          <w:rFonts w:ascii="Angsana New" w:hAnsi="Angsana New"/>
          <w:b/>
          <w:bCs/>
          <w:sz w:val="28"/>
          <w:szCs w:val="28"/>
        </w:rPr>
        <w:tab/>
      </w:r>
      <w:r w:rsidR="004E653E" w:rsidRPr="009E60FB">
        <w:rPr>
          <w:rFonts w:ascii="Angsana New" w:hAnsi="Angsana New" w:hint="cs"/>
          <w:b/>
          <w:bCs/>
          <w:sz w:val="28"/>
          <w:szCs w:val="28"/>
          <w:cs/>
        </w:rPr>
        <w:t>การกระทบยอด</w:t>
      </w:r>
      <w:r w:rsidR="00862D25" w:rsidRPr="009E60FB">
        <w:rPr>
          <w:rFonts w:ascii="Angsana New" w:hAnsi="Angsana New" w:hint="cs"/>
          <w:b/>
          <w:bCs/>
          <w:sz w:val="28"/>
          <w:szCs w:val="28"/>
          <w:cs/>
        </w:rPr>
        <w:t>กำไร</w:t>
      </w:r>
      <w:r w:rsidR="00862D25" w:rsidRPr="009E60FB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862D25" w:rsidRPr="009E60FB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862D25" w:rsidRPr="009E60FB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862D25" w:rsidRPr="009E60FB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1511A5" w:rsidRPr="009E60FB" w14:paraId="5594364B" w14:textId="77777777" w:rsidTr="00406835">
        <w:trPr>
          <w:trHeight w:val="183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BF7F08" w14:textId="77777777" w:rsidR="00862D25" w:rsidRPr="009E60FB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2F79252F" w14:textId="77777777" w:rsidR="00862D25" w:rsidRPr="009E60FB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1511A5" w:rsidRPr="009E60FB" w14:paraId="3D43839B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F3BA42" w14:textId="77777777" w:rsidR="00862D25" w:rsidRPr="009E60FB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E3D35BD" w14:textId="77777777" w:rsidR="00862D25" w:rsidRPr="009E60FB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9E60F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</w:tr>
      <w:tr w:rsidR="001511A5" w:rsidRPr="009E60FB" w14:paraId="014DFC84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1C932B" w14:textId="77777777" w:rsidR="00862D25" w:rsidRPr="009E60FB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D46CBDB" w14:textId="77777777" w:rsidR="00862D25" w:rsidRPr="009E60FB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0079EB3" w14:textId="77777777" w:rsidR="00862D25" w:rsidRPr="009E60FB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F600288" w14:textId="77777777" w:rsidR="00862D25" w:rsidRPr="009E60FB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9E60FB" w14:paraId="106D8C69" w14:textId="77777777">
        <w:trPr>
          <w:trHeight w:val="12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DD1704" w14:textId="77777777" w:rsidR="00862D25" w:rsidRPr="009E60FB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7C8BDBB" w14:textId="77777777" w:rsidR="00862D25" w:rsidRPr="009E60FB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B23AD01" w14:textId="77777777" w:rsidR="00862D25" w:rsidRPr="009E60FB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2B0B71C" w14:textId="77777777" w:rsidR="00862D25" w:rsidRPr="009E60FB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C6497A" w:rsidRPr="009E60FB" w14:paraId="5402D6C1" w14:textId="77777777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B04673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8B8D5B" w14:textId="008A4F59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E60FB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9E60F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BAC543" w14:textId="2BB1BBA2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E60FB">
              <w:rPr>
                <w:rFonts w:ascii="Angsana New" w:hAnsi="Angsana New"/>
                <w:sz w:val="26"/>
                <w:szCs w:val="26"/>
                <w:u w:val="single"/>
              </w:rPr>
              <w:t>2565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2E4FB8" w14:textId="4CAE0E2E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E60FB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9E60F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B4F80B" w14:textId="06394691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E60FB">
              <w:rPr>
                <w:rFonts w:ascii="Angsana New" w:hAnsi="Angsana New"/>
                <w:sz w:val="26"/>
                <w:szCs w:val="26"/>
                <w:u w:val="single"/>
              </w:rPr>
              <w:t>2565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9CB2A8" w14:textId="0713904D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E60FB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9E60F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7ED01E" w14:textId="4862A151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E60FB">
              <w:rPr>
                <w:rFonts w:ascii="Angsana New" w:hAnsi="Angsana New"/>
                <w:sz w:val="26"/>
                <w:szCs w:val="26"/>
                <w:u w:val="single"/>
              </w:rPr>
              <w:t>2565</w:t>
            </w:r>
          </w:p>
        </w:tc>
      </w:tr>
      <w:tr w:rsidR="00C6497A" w:rsidRPr="009E60FB" w14:paraId="3C75B52E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897EDC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9E60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9E60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9E60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9E60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D4B5E2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527199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DCD3E5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B9E5CF" w14:textId="76E528FA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B22C83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627029" w14:textId="6FE65EC6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C6497A" w:rsidRPr="009E60FB" w14:paraId="720D7B45" w14:textId="77777777" w:rsidTr="006D20CD">
        <w:trPr>
          <w:trHeight w:val="228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B468DA" w14:textId="77777777" w:rsidR="00C6497A" w:rsidRPr="009E60FB" w:rsidRDefault="00C6497A" w:rsidP="00C6497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สุทธิ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                       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271D15" w14:textId="5AEE3BB1" w:rsidR="00C6497A" w:rsidRPr="009E60FB" w:rsidRDefault="002E08F6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387,266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9376B5" w14:textId="0549879D" w:rsidR="00C6497A" w:rsidRPr="009E60FB" w:rsidRDefault="00C6497A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(521,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286</w:t>
            </w:r>
            <w:r w:rsidRPr="009E60F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3DF3EA" w14:textId="4B1F4F29" w:rsidR="00C6497A" w:rsidRPr="009E60FB" w:rsidRDefault="00D04618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9,315,208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C34302" w14:textId="59DAA26D" w:rsidR="00C6497A" w:rsidRPr="009E60FB" w:rsidRDefault="00C6497A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8,957,282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EE65E4" w14:textId="54F3D00F" w:rsidR="00C6497A" w:rsidRPr="009E60FB" w:rsidRDefault="00D04618" w:rsidP="00C6497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0.04</w:t>
            </w:r>
            <w:r w:rsidR="009D4DBD" w:rsidRPr="009E60FB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C79E37" w14:textId="60A810CA" w:rsidR="00C6497A" w:rsidRPr="009E60FB" w:rsidRDefault="00C6497A" w:rsidP="00C6497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(0.058)</w:t>
            </w:r>
          </w:p>
        </w:tc>
      </w:tr>
      <w:tr w:rsidR="00C6497A" w:rsidRPr="009E60FB" w14:paraId="7A5B905D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3EF75D" w14:textId="2746EFD0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E60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A4507A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B019CF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DAEA9A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66C59A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B76C81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CA563F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6497A" w:rsidRPr="009E60FB" w14:paraId="26CAADDC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BE4C21" w14:textId="71D94EBA" w:rsidR="00C6497A" w:rsidRPr="009E60FB" w:rsidRDefault="00C6497A" w:rsidP="00C6497A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ab/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7B49B6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C775AD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FA4E48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99F13A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C82C71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5DB3E1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6497A" w:rsidRPr="009E60FB" w14:paraId="7165166E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418068" w14:textId="3E3724E3" w:rsidR="00C6497A" w:rsidRPr="009E60FB" w:rsidRDefault="00C6497A" w:rsidP="00C6497A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      (</w:t>
            </w:r>
            <w:r w:rsidRPr="009E60FB">
              <w:rPr>
                <w:rFonts w:ascii="Angsana New" w:hAnsi="Angsana New"/>
                <w:sz w:val="26"/>
                <w:szCs w:val="26"/>
              </w:rPr>
              <w:t xml:space="preserve">2565 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: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 w:rsidRPr="009E60FB">
              <w:rPr>
                <w:rFonts w:ascii="Angsana New" w:hAnsi="Angsana New"/>
                <w:sz w:val="26"/>
                <w:szCs w:val="26"/>
              </w:rPr>
              <w:t>3,</w:t>
            </w:r>
            <w:r w:rsidR="00D55419" w:rsidRPr="009E60FB">
              <w:rPr>
                <w:rFonts w:ascii="Angsana New" w:hAnsi="Angsana New"/>
                <w:sz w:val="26"/>
                <w:szCs w:val="26"/>
              </w:rPr>
              <w:t>416</w:t>
            </w:r>
            <w:r w:rsidRPr="009E60FB">
              <w:rPr>
                <w:rFonts w:ascii="Angsana New" w:hAnsi="Angsana New"/>
                <w:sz w:val="26"/>
                <w:szCs w:val="26"/>
              </w:rPr>
              <w:t>,</w:t>
            </w:r>
            <w:r w:rsidR="00D55419" w:rsidRPr="009E60FB">
              <w:rPr>
                <w:rFonts w:ascii="Angsana New" w:hAnsi="Angsana New"/>
                <w:sz w:val="26"/>
                <w:szCs w:val="26"/>
              </w:rPr>
              <w:t>627</w:t>
            </w:r>
            <w:r w:rsidRPr="009E60FB">
              <w:rPr>
                <w:rFonts w:ascii="Angsana New" w:hAnsi="Angsana New"/>
                <w:sz w:val="26"/>
                <w:szCs w:val="26"/>
              </w:rPr>
              <w:t>,</w:t>
            </w:r>
            <w:r w:rsidR="00D55419" w:rsidRPr="009E60FB">
              <w:rPr>
                <w:rFonts w:ascii="Angsana New" w:hAnsi="Angsana New"/>
                <w:sz w:val="26"/>
                <w:szCs w:val="26"/>
              </w:rPr>
              <w:t>817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E7EB93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453F6B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9EBD9F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DD36C2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8A7A94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8D7241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6497A" w:rsidRPr="009E60FB" w14:paraId="14650C61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7C92C9" w14:textId="226445FC" w:rsidR="00C6497A" w:rsidRPr="009E60FB" w:rsidRDefault="00C6497A" w:rsidP="00C6497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bookmarkStart w:id="15" w:name="_Hlk315707950"/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(</w:t>
            </w:r>
            <w:r w:rsidRPr="009E60FB">
              <w:rPr>
                <w:rFonts w:ascii="Angsana New" w:hAnsi="Angsana New"/>
                <w:sz w:val="26"/>
                <w:szCs w:val="26"/>
              </w:rPr>
              <w:t>256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9E60F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: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 w:rsidRPr="009E60FB">
              <w:rPr>
                <w:rFonts w:ascii="Angsana New" w:hAnsi="Angsana New"/>
                <w:sz w:val="26"/>
                <w:szCs w:val="26"/>
              </w:rPr>
              <w:t>3,</w:t>
            </w:r>
            <w:r w:rsidR="00D55419" w:rsidRPr="009E60FB">
              <w:rPr>
                <w:rFonts w:ascii="Angsana New" w:hAnsi="Angsana New"/>
                <w:sz w:val="26"/>
                <w:szCs w:val="26"/>
              </w:rPr>
              <w:t>413</w:t>
            </w:r>
            <w:r w:rsidRPr="009E60FB">
              <w:rPr>
                <w:rFonts w:ascii="Angsana New" w:hAnsi="Angsana New"/>
                <w:sz w:val="26"/>
                <w:szCs w:val="26"/>
              </w:rPr>
              <w:t>,</w:t>
            </w:r>
            <w:r w:rsidR="00D55419" w:rsidRPr="009E60FB">
              <w:rPr>
                <w:rFonts w:ascii="Angsana New" w:hAnsi="Angsana New"/>
                <w:sz w:val="26"/>
                <w:szCs w:val="26"/>
              </w:rPr>
              <w:t>210</w:t>
            </w:r>
            <w:r w:rsidRPr="009E60FB">
              <w:rPr>
                <w:rFonts w:ascii="Angsana New" w:hAnsi="Angsana New"/>
                <w:sz w:val="26"/>
                <w:szCs w:val="26"/>
              </w:rPr>
              <w:t>,</w:t>
            </w:r>
            <w:r w:rsidR="00D55419" w:rsidRPr="009E60FB">
              <w:rPr>
                <w:rFonts w:ascii="Angsana New" w:hAnsi="Angsana New"/>
                <w:sz w:val="26"/>
                <w:szCs w:val="26"/>
              </w:rPr>
              <w:t>518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6E17F5E5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84139F8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59A899" w14:textId="359F3AEB" w:rsidR="00C6497A" w:rsidRPr="009E60FB" w:rsidRDefault="00D04618" w:rsidP="00C6497A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(1,685,694)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A5D6B1" w14:textId="204224DA" w:rsidR="00C6497A" w:rsidRPr="009E60FB" w:rsidRDefault="00C6497A" w:rsidP="00C6497A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322,579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82A075E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F694410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15"/>
      <w:tr w:rsidR="00C6497A" w:rsidRPr="009E60FB" w14:paraId="2D016B03" w14:textId="77777777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98B4AB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9E60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9E60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9E60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9E60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1457A5EB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184D8C7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7D0ACE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1469BD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22941FE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3D567F2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6497A" w:rsidRPr="009E60FB" w14:paraId="1E20ED8B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73101F" w14:textId="77777777" w:rsidR="00C6497A" w:rsidRPr="009E60FB" w:rsidRDefault="00C6497A" w:rsidP="00C6497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3E4F24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6EDA0E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B00F3B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453F2C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9554D3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E3F454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6497A" w:rsidRPr="009E60FB" w14:paraId="5F15A149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45BBB8" w14:textId="77777777" w:rsidR="00C6497A" w:rsidRPr="009E60FB" w:rsidRDefault="00C6497A" w:rsidP="00C6497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3F73F6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50706C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F5A0B8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23A99A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2E7554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57DF12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6497A" w:rsidRPr="009E60FB" w14:paraId="582C6BB2" w14:textId="77777777" w:rsidTr="00C6497A">
        <w:trPr>
          <w:trHeight w:val="41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D94F26" w14:textId="77777777" w:rsidR="00C6497A" w:rsidRPr="009E60FB" w:rsidRDefault="00C6497A" w:rsidP="00C6497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BE58A5" w14:textId="6358F7BD" w:rsidR="00C6497A" w:rsidRPr="009E60FB" w:rsidRDefault="002E08F6" w:rsidP="00C6497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387,266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5B84BD" w14:textId="016AF755" w:rsidR="00C6497A" w:rsidRPr="009E60FB" w:rsidRDefault="00C6497A" w:rsidP="00C6497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(521,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286</w:t>
            </w:r>
            <w:r w:rsidRPr="009E60F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00157C" w14:textId="1739A04B" w:rsidR="00C6497A" w:rsidRPr="009E60FB" w:rsidRDefault="00D04618" w:rsidP="00C6497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7,629,514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45132E" w14:textId="3AE7245B" w:rsidR="00C6497A" w:rsidRPr="009E60FB" w:rsidRDefault="00C6497A" w:rsidP="00C6497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9,279,861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FDC372" w14:textId="151101FA" w:rsidR="00C6497A" w:rsidRPr="009E60FB" w:rsidRDefault="00D04618" w:rsidP="00C6497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0.05</w:t>
            </w:r>
            <w:r w:rsidR="009D4DBD" w:rsidRPr="009E60FB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3FD072" w14:textId="49DE9B34" w:rsidR="00C6497A" w:rsidRPr="009E60FB" w:rsidRDefault="00C6497A" w:rsidP="00C6497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(0.056)</w:t>
            </w:r>
          </w:p>
        </w:tc>
      </w:tr>
    </w:tbl>
    <w:p w14:paraId="46068812" w14:textId="039EFCA0" w:rsidR="003E0F83" w:rsidRPr="009E60FB" w:rsidRDefault="003E0F83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p w14:paraId="20ED3785" w14:textId="77777777" w:rsidR="00406835" w:rsidRPr="009E60FB" w:rsidRDefault="00406835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p w14:paraId="3D0899AA" w14:textId="77777777" w:rsidR="00D04618" w:rsidRPr="009E60FB" w:rsidRDefault="00D04618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p w14:paraId="142E0639" w14:textId="77777777" w:rsidR="00D04618" w:rsidRPr="009E60FB" w:rsidRDefault="00D04618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p w14:paraId="664DD035" w14:textId="77777777" w:rsidR="00D04618" w:rsidRPr="009E60FB" w:rsidRDefault="00D04618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p w14:paraId="0292BDE8" w14:textId="77777777" w:rsidR="00D04618" w:rsidRPr="009E60FB" w:rsidRDefault="00D04618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p w14:paraId="625EE058" w14:textId="77777777" w:rsidR="00D04618" w:rsidRPr="009E60FB" w:rsidRDefault="00D04618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p w14:paraId="38DD9B7C" w14:textId="77777777" w:rsidR="00D04618" w:rsidRPr="009E60FB" w:rsidRDefault="00D04618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p w14:paraId="5505CF8D" w14:textId="77777777" w:rsidR="00406835" w:rsidRPr="009E60FB" w:rsidRDefault="00406835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1511A5" w:rsidRPr="009E60FB" w14:paraId="5AED4999" w14:textId="77777777" w:rsidTr="006D20CD">
        <w:trPr>
          <w:trHeight w:val="20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3BBAF2" w14:textId="77777777" w:rsidR="00862D25" w:rsidRPr="009E60FB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27FC674" w14:textId="77777777" w:rsidR="00862D25" w:rsidRPr="009E60FB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1511A5" w:rsidRPr="009E60FB" w14:paraId="33485B12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2D5D47" w14:textId="77777777" w:rsidR="00862D25" w:rsidRPr="009E60FB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53605FCF" w14:textId="77777777" w:rsidR="00862D25" w:rsidRPr="009E60FB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9E60F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</w:tr>
      <w:tr w:rsidR="001511A5" w:rsidRPr="009E60FB" w14:paraId="5F03C21D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DA9754" w14:textId="77777777" w:rsidR="00862D25" w:rsidRPr="009E60FB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EC70E5" w14:textId="77777777" w:rsidR="00862D25" w:rsidRPr="009E60FB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6B3D2EF" w14:textId="77777777" w:rsidR="00862D25" w:rsidRPr="009E60FB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BB0218B" w14:textId="77777777" w:rsidR="00862D25" w:rsidRPr="009E60FB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9E60FB" w14:paraId="5019068C" w14:textId="77777777">
        <w:trPr>
          <w:trHeight w:val="12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3AACAD" w14:textId="77777777" w:rsidR="00862D25" w:rsidRPr="009E60FB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BFF3008" w14:textId="77777777" w:rsidR="00862D25" w:rsidRPr="009E60FB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7E26BD0" w14:textId="77777777" w:rsidR="00862D25" w:rsidRPr="009E60FB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44EDA4A" w14:textId="77777777" w:rsidR="00862D25" w:rsidRPr="009E60FB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C6497A" w:rsidRPr="009E60FB" w14:paraId="6AB1DB95" w14:textId="77777777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1D1581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CEDE3D" w14:textId="0902FFB4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E60FB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9E60F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30A50B" w14:textId="0A63B667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E60FB">
              <w:rPr>
                <w:rFonts w:ascii="Angsana New" w:hAnsi="Angsana New"/>
                <w:sz w:val="26"/>
                <w:szCs w:val="26"/>
                <w:u w:val="single"/>
              </w:rPr>
              <w:t>2565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38A3DC" w14:textId="650D9CB8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E60FB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9E60F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F31B58" w14:textId="4C90CD9D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E60FB">
              <w:rPr>
                <w:rFonts w:ascii="Angsana New" w:hAnsi="Angsana New"/>
                <w:sz w:val="26"/>
                <w:szCs w:val="26"/>
                <w:u w:val="single"/>
              </w:rPr>
              <w:t>2565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6CD284" w14:textId="414F3C85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E60FB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9E60F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D4D9BB" w14:textId="5AB11231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E60FB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9E60F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5</w:t>
            </w:r>
          </w:p>
        </w:tc>
      </w:tr>
      <w:tr w:rsidR="00C6497A" w:rsidRPr="009E60FB" w14:paraId="179AACE3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57D8E1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9E60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9E60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9E60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9E60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2813EB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90F298" w14:textId="320FB7DF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B76AFE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904778" w14:textId="5558FBED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12C574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2D942F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C6497A" w:rsidRPr="009E60FB" w14:paraId="2599BE93" w14:textId="77777777" w:rsidTr="006D20CD">
        <w:trPr>
          <w:trHeight w:val="264"/>
        </w:trPr>
        <w:tc>
          <w:tcPr>
            <w:tcW w:w="3273" w:type="dxa"/>
            <w:tcBorders>
              <w:top w:val="nil"/>
              <w:left w:val="nil"/>
              <w:right w:val="nil"/>
            </w:tcBorders>
            <w:noWrap/>
          </w:tcPr>
          <w:p w14:paraId="23E74F4B" w14:textId="77777777" w:rsidR="00C6497A" w:rsidRPr="009E60FB" w:rsidRDefault="00C6497A" w:rsidP="00C6497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7BD9A704" w14:textId="1AECEE42" w:rsidR="00C6497A" w:rsidRPr="009E60FB" w:rsidRDefault="00D04618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9</w:t>
            </w:r>
            <w:r w:rsidR="00C95831" w:rsidRPr="009E60FB">
              <w:rPr>
                <w:rFonts w:ascii="Angsana New" w:hAnsi="Angsana New"/>
                <w:sz w:val="26"/>
                <w:szCs w:val="26"/>
              </w:rPr>
              <w:t>5</w:t>
            </w:r>
            <w:r w:rsidRPr="009E60FB">
              <w:rPr>
                <w:rFonts w:ascii="Angsana New" w:hAnsi="Angsana New"/>
                <w:sz w:val="26"/>
                <w:szCs w:val="26"/>
              </w:rPr>
              <w:t>,</w:t>
            </w:r>
            <w:r w:rsidR="00C95831" w:rsidRPr="009E60FB">
              <w:rPr>
                <w:rFonts w:ascii="Angsana New" w:hAnsi="Angsana New"/>
                <w:sz w:val="26"/>
                <w:szCs w:val="26"/>
              </w:rPr>
              <w:t>020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7E93C30" w14:textId="49B4094F" w:rsidR="00C6497A" w:rsidRPr="009E60FB" w:rsidRDefault="00C6497A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33,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509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9B6E177" w14:textId="1DBE0C59" w:rsidR="00C6497A" w:rsidRPr="009E60FB" w:rsidRDefault="00D04618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9,315,208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7F47EE0" w14:textId="23F316E5" w:rsidR="00C6497A" w:rsidRPr="009E60FB" w:rsidRDefault="00C6497A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8,957,282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9B43FE6" w14:textId="104AEEEB" w:rsidR="00C6497A" w:rsidRPr="009E60FB" w:rsidRDefault="00D04618" w:rsidP="00C6497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0.01</w:t>
            </w:r>
            <w:r w:rsidR="009D4DBD" w:rsidRPr="009E60FB">
              <w:rPr>
                <w:rFonts w:ascii="Angsana New" w:hAnsi="Angsana New"/>
                <w:sz w:val="26"/>
                <w:szCs w:val="26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3044362" w14:textId="545A0DF3" w:rsidR="00C6497A" w:rsidRPr="009E60FB" w:rsidRDefault="00C6497A" w:rsidP="00C6497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0.0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04</w:t>
            </w:r>
          </w:p>
        </w:tc>
      </w:tr>
      <w:tr w:rsidR="00C6497A" w:rsidRPr="009E60FB" w14:paraId="1B7386E0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30DB2E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E60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553C04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EC4A28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E5BF2A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E397E9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477D78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A5246F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6497A" w:rsidRPr="009E60FB" w14:paraId="1AF68FE9" w14:textId="77777777" w:rsidTr="0072102A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09FCF7" w14:textId="77777777" w:rsidR="00C6497A" w:rsidRPr="009E60FB" w:rsidRDefault="00C6497A" w:rsidP="00C6497A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ab/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3A7569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B70347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D05953B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A3ADB7D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032931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503463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6497A" w:rsidRPr="009E60FB" w14:paraId="4A372EFE" w14:textId="77777777" w:rsidTr="0072102A">
        <w:trPr>
          <w:gridAfter w:val="2"/>
          <w:wAfter w:w="2130" w:type="dxa"/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460884" w14:textId="18DED1C4" w:rsidR="00C6497A" w:rsidRPr="009E60FB" w:rsidRDefault="00C6497A" w:rsidP="00C6497A">
            <w:pPr>
              <w:overflowPunct/>
              <w:autoSpaceDE/>
              <w:autoSpaceDN/>
              <w:adjustRightInd/>
              <w:ind w:firstLineChars="25" w:firstLine="6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    (</w:t>
            </w:r>
            <w:r w:rsidRPr="009E60FB">
              <w:rPr>
                <w:rFonts w:ascii="Angsana New" w:hAnsi="Angsana New"/>
                <w:sz w:val="26"/>
                <w:szCs w:val="26"/>
              </w:rPr>
              <w:t xml:space="preserve">2565 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: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 w:rsidR="00D04618" w:rsidRPr="009E60FB">
              <w:rPr>
                <w:rFonts w:ascii="Angsana New" w:hAnsi="Angsana New"/>
                <w:sz w:val="26"/>
                <w:szCs w:val="26"/>
              </w:rPr>
              <w:t>3,416,627,817</w:t>
            </w:r>
            <w:r w:rsidR="00D04618" w:rsidRPr="009E60F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16C16185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3C6F7EF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EF249A1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FFF8FA9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6497A" w:rsidRPr="009E60FB" w14:paraId="2099F5C5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FB9E3B" w14:textId="1D4B55C3" w:rsidR="00C6497A" w:rsidRPr="009E60FB" w:rsidRDefault="00C6497A" w:rsidP="00C6497A">
            <w:pPr>
              <w:overflowPunct/>
              <w:autoSpaceDE/>
              <w:autoSpaceDN/>
              <w:adjustRightInd/>
              <w:ind w:firstLineChars="25" w:firstLine="6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    (</w:t>
            </w:r>
            <w:r w:rsidRPr="009E60FB">
              <w:rPr>
                <w:rFonts w:ascii="Angsana New" w:hAnsi="Angsana New"/>
                <w:sz w:val="26"/>
                <w:szCs w:val="26"/>
              </w:rPr>
              <w:t>256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9E60F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: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 w:rsidR="00D04618" w:rsidRPr="009E60FB">
              <w:rPr>
                <w:rFonts w:ascii="Angsana New" w:hAnsi="Angsana New"/>
                <w:sz w:val="26"/>
                <w:szCs w:val="26"/>
              </w:rPr>
              <w:t>3,413,210,518</w:t>
            </w:r>
            <w:r w:rsidR="00D04618" w:rsidRPr="009E60F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72F22D4C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FC0C427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31FCA3" w14:textId="77D1561A" w:rsidR="00C6497A" w:rsidRPr="009E60FB" w:rsidRDefault="00D04618" w:rsidP="00C6497A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(1,685,694)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B5C557" w14:textId="13265231" w:rsidR="00C6497A" w:rsidRPr="009E60FB" w:rsidRDefault="00C6497A" w:rsidP="00C6497A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322,579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960896E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784E6E0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6497A" w:rsidRPr="009E60FB" w14:paraId="45977D2F" w14:textId="77777777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764A9A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9E60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9E60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9E60F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9E60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4E18CD16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880A859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C732A0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EE0B39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5318783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78288587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6497A" w:rsidRPr="009E60FB" w14:paraId="68C50C87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AA58B4" w14:textId="77777777" w:rsidR="00C6497A" w:rsidRPr="009E60FB" w:rsidRDefault="00C6497A" w:rsidP="00C6497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19C90F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430BDB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2AAE5E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7035E0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CF912B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00DA58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6497A" w:rsidRPr="009E60FB" w14:paraId="79D1E8F0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7E7779" w14:textId="77777777" w:rsidR="00C6497A" w:rsidRPr="009E60FB" w:rsidRDefault="00C6497A" w:rsidP="00C6497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BA5465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446EB2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5791DB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836DAD" w14:textId="77777777" w:rsidR="00C6497A" w:rsidRPr="009E60FB" w:rsidRDefault="00C6497A" w:rsidP="00C649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136E13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729BDA" w14:textId="77777777" w:rsidR="00C6497A" w:rsidRPr="009E60FB" w:rsidRDefault="00C6497A" w:rsidP="00C649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6497A" w:rsidRPr="009E60FB" w14:paraId="6FA93809" w14:textId="77777777">
        <w:trPr>
          <w:trHeight w:val="40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E22ADD" w14:textId="77777777" w:rsidR="00C6497A" w:rsidRPr="009E60FB" w:rsidRDefault="00C6497A" w:rsidP="00C6497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931482" w14:textId="224884E4" w:rsidR="00C6497A" w:rsidRPr="009E60FB" w:rsidRDefault="00C95831" w:rsidP="00C6497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95,020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86B037" w14:textId="1C3F6C0F" w:rsidR="00C6497A" w:rsidRPr="009E60FB" w:rsidRDefault="00C6497A" w:rsidP="00C6497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33,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509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232AE4" w14:textId="041FC3A1" w:rsidR="00C6497A" w:rsidRPr="009E60FB" w:rsidRDefault="00D04618" w:rsidP="00C6497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7,629,514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311884" w14:textId="6B03E916" w:rsidR="00C6497A" w:rsidRPr="009E60FB" w:rsidRDefault="00C6497A" w:rsidP="00C6497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9,279,861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862F76" w14:textId="47D92B1F" w:rsidR="00C6497A" w:rsidRPr="009E60FB" w:rsidRDefault="00D04618" w:rsidP="00C6497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0.01</w:t>
            </w:r>
            <w:r w:rsidR="009D4DBD" w:rsidRPr="009E60FB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D77B7D" w14:textId="2B2E8D0A" w:rsidR="00C6497A" w:rsidRPr="009E60FB" w:rsidRDefault="00C6497A" w:rsidP="00C6497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0.0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04</w:t>
            </w:r>
          </w:p>
        </w:tc>
      </w:tr>
    </w:tbl>
    <w:p w14:paraId="5B379243" w14:textId="77777777" w:rsidR="00D04618" w:rsidRPr="009E60FB" w:rsidRDefault="00D04618" w:rsidP="007D3604">
      <w:pPr>
        <w:spacing w:before="120" w:after="120"/>
        <w:ind w:left="432" w:right="259" w:hanging="432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E08F705" w14:textId="5EDCE484" w:rsidR="00EC2FDF" w:rsidRPr="009E60FB" w:rsidRDefault="003C3FFE" w:rsidP="007D3604">
      <w:pPr>
        <w:spacing w:before="120" w:after="120"/>
        <w:ind w:left="432" w:right="259" w:hanging="432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9E60FB">
        <w:rPr>
          <w:rFonts w:ascii="Angsana New" w:hAnsi="Angsana New"/>
          <w:b/>
          <w:bCs/>
          <w:sz w:val="28"/>
          <w:szCs w:val="28"/>
        </w:rPr>
        <w:t>2</w:t>
      </w:r>
      <w:r w:rsidR="008153E9" w:rsidRPr="009E60FB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EC2FDF" w:rsidRPr="009E60FB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EC2FDF" w:rsidRPr="009E60FB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EC2FDF" w:rsidRPr="009E60FB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68F95FAB" w14:textId="77777777" w:rsidR="00EC2FDF" w:rsidRPr="009E60FB" w:rsidRDefault="00EC2FDF" w:rsidP="00EC2FDF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9E60FB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41D80FD8" w14:textId="65E5F4B4" w:rsidR="00810894" w:rsidRPr="009E60FB" w:rsidRDefault="00EC2FDF" w:rsidP="00810894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r w:rsidRPr="009E60FB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="00804EA5" w:rsidRPr="009E60FB">
        <w:rPr>
          <w:rFonts w:ascii="Angsana New" w:hAnsi="Angsana New" w:hint="cs"/>
          <w:sz w:val="28"/>
          <w:szCs w:val="28"/>
          <w:cs/>
        </w:rPr>
        <w:t>5</w:t>
      </w:r>
      <w:r w:rsidR="007F6C11" w:rsidRPr="009E60FB">
        <w:rPr>
          <w:rFonts w:ascii="Angsana New" w:hAnsi="Angsana New" w:hint="cs"/>
          <w:sz w:val="28"/>
          <w:szCs w:val="28"/>
          <w:cs/>
        </w:rPr>
        <w:t>6</w:t>
      </w:r>
      <w:r w:rsidR="00C6497A" w:rsidRPr="009E60FB">
        <w:rPr>
          <w:rFonts w:ascii="Angsana New" w:hAnsi="Angsana New" w:hint="cs"/>
          <w:sz w:val="28"/>
          <w:szCs w:val="28"/>
          <w:cs/>
        </w:rPr>
        <w:t>6</w:t>
      </w:r>
      <w:r w:rsidR="00804EA5" w:rsidRPr="009E60FB">
        <w:rPr>
          <w:rFonts w:ascii="Angsana New" w:hAnsi="Angsana New" w:hint="cs"/>
          <w:sz w:val="28"/>
          <w:szCs w:val="28"/>
          <w:cs/>
        </w:rPr>
        <w:t xml:space="preserve"> และ 25</w:t>
      </w:r>
      <w:r w:rsidR="00216602" w:rsidRPr="009E60FB">
        <w:rPr>
          <w:rFonts w:ascii="Angsana New" w:hAnsi="Angsana New" w:hint="cs"/>
          <w:sz w:val="28"/>
          <w:szCs w:val="28"/>
          <w:cs/>
        </w:rPr>
        <w:t>6</w:t>
      </w:r>
      <w:r w:rsidR="00C6497A" w:rsidRPr="009E60FB">
        <w:rPr>
          <w:rFonts w:ascii="Angsana New" w:hAnsi="Angsana New" w:hint="cs"/>
          <w:sz w:val="28"/>
          <w:szCs w:val="28"/>
          <w:cs/>
        </w:rPr>
        <w:t>5</w:t>
      </w:r>
      <w:r w:rsidRPr="009E60FB">
        <w:rPr>
          <w:rFonts w:ascii="Angsana New" w:hAnsi="Angsana New"/>
          <w:sz w:val="28"/>
          <w:szCs w:val="28"/>
          <w:cs/>
        </w:rPr>
        <w:t xml:space="preserve"> </w:t>
      </w:r>
      <w:r w:rsidR="0025176E" w:rsidRPr="009E60FB">
        <w:rPr>
          <w:rFonts w:ascii="Angsana New" w:hAnsi="Angsana New"/>
          <w:sz w:val="28"/>
          <w:szCs w:val="28"/>
          <w:cs/>
        </w:rPr>
        <w:t xml:space="preserve">ในอัตราร้อยละ </w:t>
      </w:r>
      <w:r w:rsidRPr="009E60FB">
        <w:rPr>
          <w:rFonts w:ascii="Angsana New" w:hAnsi="Angsana New"/>
          <w:sz w:val="28"/>
          <w:szCs w:val="28"/>
          <w:cs/>
        </w:rPr>
        <w:t>2</w:t>
      </w:r>
      <w:r w:rsidR="0025176E" w:rsidRPr="009E60FB">
        <w:rPr>
          <w:rFonts w:ascii="Angsana New" w:hAnsi="Angsana New" w:hint="cs"/>
          <w:sz w:val="28"/>
          <w:szCs w:val="28"/>
          <w:cs/>
        </w:rPr>
        <w:t>0</w:t>
      </w:r>
      <w:r w:rsidRPr="009E60FB">
        <w:rPr>
          <w:rFonts w:ascii="Angsana New" w:hAnsi="Angsana New"/>
          <w:sz w:val="28"/>
          <w:szCs w:val="28"/>
          <w:cs/>
        </w:rPr>
        <w:t xml:space="preserve"> ตามลำดับ </w:t>
      </w:r>
      <w:r w:rsidR="00B17CDE" w:rsidRPr="009E60FB">
        <w:rPr>
          <w:rFonts w:ascii="Angsana New" w:hAnsi="Angsana New" w:hint="cs"/>
          <w:sz w:val="28"/>
          <w:szCs w:val="28"/>
          <w:cs/>
        </w:rPr>
        <w:t>และ</w:t>
      </w:r>
      <w:r w:rsidR="00810894" w:rsidRPr="009E60FB">
        <w:rPr>
          <w:rFonts w:ascii="Angsana New" w:hAnsi="Angsana New" w:hint="cs"/>
          <w:sz w:val="28"/>
          <w:szCs w:val="28"/>
          <w:cs/>
        </w:rPr>
        <w:t xml:space="preserve">อัตราที่ใช้ในการคำนวณภาษีเงินได้รอตัดบัญชีใช้อัตราร้อยละ 20 </w:t>
      </w:r>
    </w:p>
    <w:p w14:paraId="18E49A74" w14:textId="0CCEDA35" w:rsidR="00810894" w:rsidRPr="009E60FB" w:rsidRDefault="003C3FFE" w:rsidP="00810894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proofErr w:type="gramStart"/>
      <w:r w:rsidRPr="009E60FB">
        <w:rPr>
          <w:rFonts w:ascii="Angsana New" w:hAnsi="Angsana New"/>
          <w:sz w:val="28"/>
          <w:szCs w:val="28"/>
        </w:rPr>
        <w:t>2</w:t>
      </w:r>
      <w:r w:rsidR="008153E9" w:rsidRPr="009E60FB">
        <w:rPr>
          <w:rFonts w:ascii="Angsana New" w:hAnsi="Angsana New" w:hint="cs"/>
          <w:sz w:val="28"/>
          <w:szCs w:val="28"/>
          <w:cs/>
        </w:rPr>
        <w:t>3</w:t>
      </w:r>
      <w:r w:rsidR="009453CC" w:rsidRPr="009E60FB">
        <w:rPr>
          <w:rFonts w:ascii="Angsana New" w:hAnsi="Angsana New"/>
          <w:sz w:val="28"/>
          <w:szCs w:val="28"/>
        </w:rPr>
        <w:t>.1</w:t>
      </w:r>
      <w:r w:rsidR="00C166D1" w:rsidRPr="009E60FB">
        <w:rPr>
          <w:rFonts w:ascii="Angsana New" w:hAnsi="Angsana New"/>
          <w:sz w:val="28"/>
          <w:szCs w:val="28"/>
          <w:cs/>
        </w:rPr>
        <w:t xml:space="preserve">  </w:t>
      </w:r>
      <w:r w:rsidR="00810894" w:rsidRPr="009E60FB">
        <w:rPr>
          <w:rFonts w:ascii="Angsana New" w:hAnsi="Angsana New" w:hint="cs"/>
          <w:sz w:val="28"/>
          <w:szCs w:val="28"/>
          <w:cs/>
        </w:rPr>
        <w:t>ค่าใช้จ่ายภาษีเงินได้สำหรับปีสิ้นสุดวันที่</w:t>
      </w:r>
      <w:proofErr w:type="gramEnd"/>
      <w:r w:rsidR="00810894" w:rsidRPr="009E60FB">
        <w:rPr>
          <w:rFonts w:ascii="Angsana New" w:hAnsi="Angsana New" w:hint="cs"/>
          <w:sz w:val="28"/>
          <w:szCs w:val="28"/>
          <w:cs/>
        </w:rPr>
        <w:t xml:space="preserve"> 31 ธันวาคม </w:t>
      </w:r>
      <w:r w:rsidR="00804EA5" w:rsidRPr="009E60FB">
        <w:rPr>
          <w:rFonts w:ascii="Angsana New" w:hAnsi="Angsana New" w:hint="cs"/>
          <w:sz w:val="28"/>
          <w:szCs w:val="28"/>
          <w:cs/>
        </w:rPr>
        <w:t>25</w:t>
      </w:r>
      <w:r w:rsidR="00176CE6" w:rsidRPr="009E60FB">
        <w:rPr>
          <w:rFonts w:ascii="Angsana New" w:hAnsi="Angsana New" w:hint="cs"/>
          <w:sz w:val="28"/>
          <w:szCs w:val="28"/>
          <w:cs/>
        </w:rPr>
        <w:t>6</w:t>
      </w:r>
      <w:r w:rsidR="00C6497A" w:rsidRPr="009E60FB">
        <w:rPr>
          <w:rFonts w:ascii="Angsana New" w:hAnsi="Angsana New" w:hint="cs"/>
          <w:sz w:val="28"/>
          <w:szCs w:val="28"/>
          <w:cs/>
        </w:rPr>
        <w:t>6</w:t>
      </w:r>
      <w:r w:rsidR="00810894" w:rsidRPr="009E60FB">
        <w:rPr>
          <w:rFonts w:ascii="Angsana New" w:hAnsi="Angsana New" w:hint="cs"/>
          <w:sz w:val="28"/>
          <w:szCs w:val="28"/>
          <w:cs/>
        </w:rPr>
        <w:t xml:space="preserve"> และ </w:t>
      </w:r>
      <w:r w:rsidR="00216602" w:rsidRPr="009E60FB">
        <w:rPr>
          <w:rFonts w:ascii="Angsana New" w:hAnsi="Angsana New" w:hint="cs"/>
          <w:sz w:val="28"/>
          <w:szCs w:val="28"/>
          <w:cs/>
        </w:rPr>
        <w:t>256</w:t>
      </w:r>
      <w:r w:rsidR="00C6497A" w:rsidRPr="009E60FB">
        <w:rPr>
          <w:rFonts w:ascii="Angsana New" w:hAnsi="Angsana New" w:hint="cs"/>
          <w:sz w:val="28"/>
          <w:szCs w:val="28"/>
          <w:cs/>
        </w:rPr>
        <w:t>5</w:t>
      </w:r>
      <w:r w:rsidR="00810894" w:rsidRPr="009E60FB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  <w:r w:rsidR="00810894" w:rsidRPr="009E60FB">
        <w:rPr>
          <w:rFonts w:ascii="Angsana New" w:hAnsi="Angsana New"/>
          <w:sz w:val="28"/>
          <w:szCs w:val="28"/>
          <w:cs/>
        </w:rPr>
        <w:t xml:space="preserve"> 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40"/>
        <w:gridCol w:w="1440"/>
        <w:gridCol w:w="240"/>
        <w:gridCol w:w="1440"/>
        <w:gridCol w:w="240"/>
        <w:gridCol w:w="1440"/>
        <w:gridCol w:w="240"/>
        <w:gridCol w:w="1440"/>
      </w:tblGrid>
      <w:tr w:rsidR="001511A5" w:rsidRPr="009E60FB" w14:paraId="7884CE84" w14:textId="77777777" w:rsidTr="00212060">
        <w:trPr>
          <w:trHeight w:val="210"/>
        </w:trPr>
        <w:tc>
          <w:tcPr>
            <w:tcW w:w="3240" w:type="dxa"/>
          </w:tcPr>
          <w:p w14:paraId="15060479" w14:textId="77777777" w:rsidR="00810894" w:rsidRPr="009E60FB" w:rsidRDefault="00810894" w:rsidP="0000634D">
            <w:pPr>
              <w:ind w:left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80" w:type="dxa"/>
            <w:gridSpan w:val="7"/>
            <w:tcBorders>
              <w:bottom w:val="single" w:sz="4" w:space="0" w:color="auto"/>
            </w:tcBorders>
          </w:tcPr>
          <w:p w14:paraId="22E64F81" w14:textId="77777777" w:rsidR="00810894" w:rsidRPr="009E60FB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1511A5" w:rsidRPr="009E60FB" w14:paraId="42CED101" w14:textId="77777777" w:rsidTr="002075EC">
        <w:trPr>
          <w:trHeight w:hRule="exact" w:val="364"/>
        </w:trPr>
        <w:tc>
          <w:tcPr>
            <w:tcW w:w="3240" w:type="dxa"/>
          </w:tcPr>
          <w:p w14:paraId="19F3A92C" w14:textId="77777777" w:rsidR="00810894" w:rsidRPr="009E60FB" w:rsidRDefault="00810894" w:rsidP="0000634D">
            <w:pPr>
              <w:ind w:left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3ADC358" w14:textId="77777777" w:rsidR="00810894" w:rsidRPr="009E60FB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2C2BCFF3" w14:textId="77777777" w:rsidR="00810894" w:rsidRPr="009E60FB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27D573F9" w14:textId="77777777" w:rsidR="00810894" w:rsidRPr="009E60FB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6497A" w:rsidRPr="009E60FB" w14:paraId="59120888" w14:textId="77777777" w:rsidTr="002075EC">
        <w:trPr>
          <w:trHeight w:hRule="exact" w:val="342"/>
        </w:trPr>
        <w:tc>
          <w:tcPr>
            <w:tcW w:w="3240" w:type="dxa"/>
          </w:tcPr>
          <w:p w14:paraId="1334DA06" w14:textId="77777777" w:rsidR="00C6497A" w:rsidRPr="009E60FB" w:rsidRDefault="00C6497A" w:rsidP="00C6497A">
            <w:pPr>
              <w:ind w:left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D9CD6AB" w14:textId="653A4986" w:rsidR="00C6497A" w:rsidRPr="009E60FB" w:rsidRDefault="00C6497A" w:rsidP="00C649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256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34E44AB1" w14:textId="77777777" w:rsidR="00C6497A" w:rsidRPr="009E60FB" w:rsidRDefault="00C6497A" w:rsidP="00C649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51249C9" w14:textId="249156C3" w:rsidR="00C6497A" w:rsidRPr="009E60FB" w:rsidRDefault="00C6497A" w:rsidP="00C649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  <w:tc>
          <w:tcPr>
            <w:tcW w:w="240" w:type="dxa"/>
          </w:tcPr>
          <w:p w14:paraId="19A56390" w14:textId="77777777" w:rsidR="00C6497A" w:rsidRPr="009E60FB" w:rsidRDefault="00C6497A" w:rsidP="00C649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78E93FFC" w14:textId="54EAF1C7" w:rsidR="00C6497A" w:rsidRPr="009E60FB" w:rsidRDefault="00C6497A" w:rsidP="00C649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256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40" w:type="dxa"/>
            <w:tcBorders>
              <w:top w:val="single" w:sz="6" w:space="0" w:color="auto"/>
            </w:tcBorders>
          </w:tcPr>
          <w:p w14:paraId="27489AFD" w14:textId="77777777" w:rsidR="00C6497A" w:rsidRPr="009E60FB" w:rsidRDefault="00C6497A" w:rsidP="00C6497A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276E99E1" w14:textId="29256AF0" w:rsidR="00C6497A" w:rsidRPr="009E60FB" w:rsidRDefault="00C6497A" w:rsidP="00C649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</w:tr>
      <w:tr w:rsidR="00C6497A" w:rsidRPr="009E60FB" w14:paraId="52F3C04D" w14:textId="77777777" w:rsidTr="002075EC">
        <w:trPr>
          <w:trHeight w:hRule="exact" w:val="117"/>
        </w:trPr>
        <w:tc>
          <w:tcPr>
            <w:tcW w:w="3240" w:type="dxa"/>
          </w:tcPr>
          <w:p w14:paraId="23DE214D" w14:textId="77777777" w:rsidR="00C6497A" w:rsidRPr="009E60FB" w:rsidRDefault="00C6497A" w:rsidP="00C6497A">
            <w:pPr>
              <w:pStyle w:val="Heading7"/>
              <w:rPr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BB03CEC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34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531DFB2E" w14:textId="77777777" w:rsidR="00C6497A" w:rsidRPr="009E60FB" w:rsidRDefault="00C6497A" w:rsidP="00C6497A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039FE8F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34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0BE78E8B" w14:textId="77777777" w:rsidR="00C6497A" w:rsidRPr="009E60FB" w:rsidRDefault="00C6497A" w:rsidP="00C6497A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</w:tcPr>
          <w:p w14:paraId="4D540EC3" w14:textId="77777777" w:rsidR="00C6497A" w:rsidRPr="009E60FB" w:rsidRDefault="00C6497A" w:rsidP="00C6497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2CC72562" w14:textId="77777777" w:rsidR="00C6497A" w:rsidRPr="009E60FB" w:rsidRDefault="00C6497A" w:rsidP="00C6497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</w:tcPr>
          <w:p w14:paraId="6EF1F292" w14:textId="77777777" w:rsidR="00C6497A" w:rsidRPr="009E60FB" w:rsidRDefault="00C6497A" w:rsidP="00C6497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C6497A" w:rsidRPr="009E60FB" w14:paraId="4B786683" w14:textId="77777777" w:rsidTr="00212060">
        <w:trPr>
          <w:trHeight w:hRule="exact" w:val="300"/>
        </w:trPr>
        <w:tc>
          <w:tcPr>
            <w:tcW w:w="3240" w:type="dxa"/>
          </w:tcPr>
          <w:p w14:paraId="6C252E26" w14:textId="77777777" w:rsidR="00C6497A" w:rsidRPr="009E60FB" w:rsidRDefault="00C6497A" w:rsidP="00C6497A">
            <w:pPr>
              <w:ind w:right="36"/>
              <w:rPr>
                <w:rFonts w:ascii="Angsana New"/>
                <w:sz w:val="26"/>
                <w:szCs w:val="26"/>
              </w:rPr>
            </w:pPr>
            <w:r w:rsidRPr="009E60FB">
              <w:rPr>
                <w:rFonts w:ascii="Angsana New"/>
                <w:sz w:val="26"/>
                <w:szCs w:val="26"/>
                <w:cs/>
              </w:rPr>
              <w:t>ภาษีเงินได้ของงวดปัจจุบัน</w:t>
            </w:r>
          </w:p>
        </w:tc>
        <w:tc>
          <w:tcPr>
            <w:tcW w:w="1440" w:type="dxa"/>
            <w:vAlign w:val="bottom"/>
          </w:tcPr>
          <w:p w14:paraId="69686263" w14:textId="3CAE8183" w:rsidR="00C6497A" w:rsidRPr="009E60FB" w:rsidRDefault="00D04618" w:rsidP="00C6497A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9E60FB">
              <w:rPr>
                <w:rFonts w:ascii="Angsana New"/>
                <w:sz w:val="26"/>
                <w:szCs w:val="26"/>
              </w:rPr>
              <w:t>26,443,567.72</w:t>
            </w:r>
          </w:p>
        </w:tc>
        <w:tc>
          <w:tcPr>
            <w:tcW w:w="240" w:type="dxa"/>
            <w:vAlign w:val="bottom"/>
          </w:tcPr>
          <w:p w14:paraId="64935019" w14:textId="77777777" w:rsidR="00C6497A" w:rsidRPr="009E60FB" w:rsidRDefault="00C6497A" w:rsidP="00C6497A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274AAA6" w14:textId="642BFB17" w:rsidR="00C6497A" w:rsidRPr="009E60FB" w:rsidRDefault="00C6497A" w:rsidP="00C6497A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9E60FB">
              <w:rPr>
                <w:rFonts w:ascii="Angsana New"/>
                <w:sz w:val="26"/>
                <w:szCs w:val="26"/>
              </w:rPr>
              <w:t>45,306,212.07</w:t>
            </w:r>
          </w:p>
        </w:tc>
        <w:tc>
          <w:tcPr>
            <w:tcW w:w="240" w:type="dxa"/>
            <w:vAlign w:val="bottom"/>
          </w:tcPr>
          <w:p w14:paraId="50C3546E" w14:textId="77777777" w:rsidR="00C6497A" w:rsidRPr="009E60FB" w:rsidRDefault="00C6497A" w:rsidP="00C6497A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08AEDA8" w14:textId="2BEE7DE0" w:rsidR="00C6497A" w:rsidRPr="009E60FB" w:rsidRDefault="00D04618" w:rsidP="00C6497A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9E60FB">
              <w:rPr>
                <w:rFonts w:ascii="Angsana New"/>
                <w:sz w:val="26"/>
                <w:szCs w:val="26"/>
              </w:rPr>
              <w:t>26,443,567.72</w:t>
            </w:r>
          </w:p>
        </w:tc>
        <w:tc>
          <w:tcPr>
            <w:tcW w:w="240" w:type="dxa"/>
            <w:vAlign w:val="bottom"/>
          </w:tcPr>
          <w:p w14:paraId="1CCC33E1" w14:textId="77777777" w:rsidR="00C6497A" w:rsidRPr="009E60FB" w:rsidRDefault="00C6497A" w:rsidP="00C6497A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0EEFD4D" w14:textId="3984297E" w:rsidR="00C6497A" w:rsidRPr="009E60FB" w:rsidRDefault="00C6497A" w:rsidP="00C6497A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9E60FB">
              <w:rPr>
                <w:rFonts w:ascii="Angsana New"/>
                <w:sz w:val="26"/>
                <w:szCs w:val="26"/>
              </w:rPr>
              <w:t>45,306,212.07</w:t>
            </w:r>
          </w:p>
        </w:tc>
      </w:tr>
      <w:tr w:rsidR="00C6497A" w:rsidRPr="009E60FB" w14:paraId="39E64D74" w14:textId="77777777" w:rsidTr="00DB4E9F">
        <w:trPr>
          <w:trHeight w:hRule="exact" w:val="397"/>
        </w:trPr>
        <w:tc>
          <w:tcPr>
            <w:tcW w:w="3240" w:type="dxa"/>
          </w:tcPr>
          <w:p w14:paraId="65018CE0" w14:textId="77777777" w:rsidR="00C6497A" w:rsidRPr="009E60FB" w:rsidRDefault="00C6497A" w:rsidP="00C6497A">
            <w:pPr>
              <w:pStyle w:val="Heading7"/>
              <w:ind w:left="51" w:hanging="17"/>
              <w:rPr>
                <w:sz w:val="26"/>
                <w:szCs w:val="26"/>
                <w:cs/>
              </w:rPr>
            </w:pPr>
            <w:r w:rsidRPr="009E60FB">
              <w:rPr>
                <w:sz w:val="26"/>
                <w:szCs w:val="26"/>
                <w:cs/>
              </w:rPr>
              <w:t>ค่าใช้จ่าย(รายได้)ภาษีเงินได้รอการตัด-</w:t>
            </w:r>
          </w:p>
        </w:tc>
        <w:tc>
          <w:tcPr>
            <w:tcW w:w="1440" w:type="dxa"/>
          </w:tcPr>
          <w:p w14:paraId="07864CB0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4638B136" w14:textId="77777777" w:rsidR="00C6497A" w:rsidRPr="009E60FB" w:rsidRDefault="00C6497A" w:rsidP="00C6497A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14:paraId="07F34414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1A87767B" w14:textId="77777777" w:rsidR="00C6497A" w:rsidRPr="009E60FB" w:rsidRDefault="00C6497A" w:rsidP="00C6497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14:paraId="59D8FD89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74835B17" w14:textId="77777777" w:rsidR="00C6497A" w:rsidRPr="009E60FB" w:rsidRDefault="00C6497A" w:rsidP="00C6497A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14:paraId="6E4A77E4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  <w:cs/>
              </w:rPr>
            </w:pPr>
          </w:p>
        </w:tc>
      </w:tr>
      <w:tr w:rsidR="00C6497A" w:rsidRPr="009E60FB" w14:paraId="174CB052" w14:textId="77777777" w:rsidTr="00212060">
        <w:trPr>
          <w:trHeight w:hRule="exact" w:val="327"/>
        </w:trPr>
        <w:tc>
          <w:tcPr>
            <w:tcW w:w="3240" w:type="dxa"/>
            <w:vAlign w:val="bottom"/>
          </w:tcPr>
          <w:p w14:paraId="53363D12" w14:textId="77777777" w:rsidR="00C6497A" w:rsidRPr="009E60FB" w:rsidRDefault="00C6497A" w:rsidP="00C6497A">
            <w:pPr>
              <w:ind w:left="51" w:firstLine="266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440" w:type="dxa"/>
            <w:vAlign w:val="bottom"/>
          </w:tcPr>
          <w:p w14:paraId="62D1C4E3" w14:textId="7A1B3845" w:rsidR="00C6497A" w:rsidRPr="009E60FB" w:rsidRDefault="002E08F6" w:rsidP="00C6497A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9E60FB">
              <w:rPr>
                <w:rFonts w:ascii="Angsana New"/>
                <w:sz w:val="26"/>
                <w:szCs w:val="26"/>
              </w:rPr>
              <w:t>(1,824,801.95)</w:t>
            </w:r>
          </w:p>
        </w:tc>
        <w:tc>
          <w:tcPr>
            <w:tcW w:w="240" w:type="dxa"/>
            <w:vAlign w:val="bottom"/>
          </w:tcPr>
          <w:p w14:paraId="247B2124" w14:textId="77777777" w:rsidR="00C6497A" w:rsidRPr="009E60FB" w:rsidRDefault="00C6497A" w:rsidP="00C6497A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2B33267" w14:textId="3FF97502" w:rsidR="00C6497A" w:rsidRPr="009E60FB" w:rsidRDefault="00C6497A" w:rsidP="00C6497A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9E60FB">
              <w:rPr>
                <w:rFonts w:ascii="Angsana New"/>
                <w:sz w:val="26"/>
                <w:szCs w:val="26"/>
              </w:rPr>
              <w:t>(32,746,980.97)</w:t>
            </w:r>
          </w:p>
        </w:tc>
        <w:tc>
          <w:tcPr>
            <w:tcW w:w="240" w:type="dxa"/>
            <w:vAlign w:val="bottom"/>
          </w:tcPr>
          <w:p w14:paraId="4FA16877" w14:textId="77777777" w:rsidR="00C6497A" w:rsidRPr="009E60FB" w:rsidRDefault="00C6497A" w:rsidP="00C6497A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E318F45" w14:textId="25D78918" w:rsidR="00C6497A" w:rsidRPr="009E60FB" w:rsidRDefault="00D04618" w:rsidP="00C6497A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9E60FB">
              <w:rPr>
                <w:rFonts w:ascii="Angsana New"/>
                <w:sz w:val="26"/>
                <w:szCs w:val="26"/>
              </w:rPr>
              <w:t>3,680,249.66</w:t>
            </w:r>
          </w:p>
        </w:tc>
        <w:tc>
          <w:tcPr>
            <w:tcW w:w="240" w:type="dxa"/>
            <w:vAlign w:val="bottom"/>
          </w:tcPr>
          <w:p w14:paraId="4E523570" w14:textId="77777777" w:rsidR="00C6497A" w:rsidRPr="009E60FB" w:rsidRDefault="00C6497A" w:rsidP="00C6497A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2D8EEC4" w14:textId="7AC047E6" w:rsidR="00C6497A" w:rsidRPr="009E60FB" w:rsidRDefault="00C6497A" w:rsidP="00C6497A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9E60FB">
              <w:rPr>
                <w:rFonts w:ascii="Angsana New"/>
                <w:sz w:val="26"/>
                <w:szCs w:val="26"/>
              </w:rPr>
              <w:t>(29,468,880.99)</w:t>
            </w:r>
          </w:p>
        </w:tc>
      </w:tr>
      <w:tr w:rsidR="00C6497A" w:rsidRPr="009E60FB" w14:paraId="3364CC8E" w14:textId="77777777" w:rsidTr="00212060">
        <w:trPr>
          <w:trHeight w:hRule="exact" w:val="445"/>
        </w:trPr>
        <w:tc>
          <w:tcPr>
            <w:tcW w:w="3240" w:type="dxa"/>
            <w:vAlign w:val="bottom"/>
          </w:tcPr>
          <w:p w14:paraId="7DDF772E" w14:textId="77777777" w:rsidR="00C6497A" w:rsidRPr="009E60FB" w:rsidRDefault="00C6497A" w:rsidP="00C6497A">
            <w:pPr>
              <w:pStyle w:val="Heading7"/>
              <w:ind w:left="51" w:hanging="17"/>
              <w:rPr>
                <w:sz w:val="26"/>
                <w:szCs w:val="26"/>
                <w:cs/>
              </w:rPr>
            </w:pPr>
            <w:r w:rsidRPr="009E60FB">
              <w:rPr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0EC2370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7E183FBF" w14:textId="77777777" w:rsidR="00C6497A" w:rsidRPr="009E60FB" w:rsidRDefault="00C6497A" w:rsidP="00C6497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3528E35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11264406" w14:textId="77777777" w:rsidR="00C6497A" w:rsidRPr="009E60FB" w:rsidRDefault="00C6497A" w:rsidP="00C6497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40C5993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68D51A24" w14:textId="77777777" w:rsidR="00C6497A" w:rsidRPr="009E60FB" w:rsidRDefault="00C6497A" w:rsidP="00C6497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258CAB1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</w:rPr>
            </w:pPr>
          </w:p>
        </w:tc>
      </w:tr>
      <w:tr w:rsidR="00C6497A" w:rsidRPr="009E60FB" w14:paraId="3257A464" w14:textId="77777777" w:rsidTr="00212060">
        <w:trPr>
          <w:trHeight w:hRule="exact" w:val="363"/>
        </w:trPr>
        <w:tc>
          <w:tcPr>
            <w:tcW w:w="3240" w:type="dxa"/>
            <w:vAlign w:val="bottom"/>
          </w:tcPr>
          <w:p w14:paraId="3D083EC6" w14:textId="77777777" w:rsidR="00C6497A" w:rsidRPr="009E60FB" w:rsidRDefault="00C6497A" w:rsidP="00C6497A">
            <w:pPr>
              <w:ind w:right="36"/>
              <w:rPr>
                <w:rFonts w:ascii="Angsana New"/>
                <w:sz w:val="26"/>
                <w:szCs w:val="26"/>
                <w:cs/>
              </w:rPr>
            </w:pPr>
            <w:r w:rsidRPr="009E60FB">
              <w:rPr>
                <w:rFonts w:ascii="Angsana New"/>
                <w:sz w:val="26"/>
                <w:szCs w:val="26"/>
                <w:cs/>
              </w:rPr>
              <w:t xml:space="preserve">       ที่แสดงอยู่ในงบกำไรขาดทุน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005D0DF2" w14:textId="5B3B32EE" w:rsidR="00C6497A" w:rsidRPr="009E60FB" w:rsidRDefault="002E08F6" w:rsidP="00C6497A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9E60FB">
              <w:rPr>
                <w:rFonts w:ascii="Angsana New"/>
                <w:sz w:val="26"/>
                <w:szCs w:val="26"/>
              </w:rPr>
              <w:t>24,618,765.77</w:t>
            </w:r>
          </w:p>
        </w:tc>
        <w:tc>
          <w:tcPr>
            <w:tcW w:w="240" w:type="dxa"/>
            <w:vAlign w:val="bottom"/>
          </w:tcPr>
          <w:p w14:paraId="0CECB27E" w14:textId="77777777" w:rsidR="00C6497A" w:rsidRPr="009E60FB" w:rsidRDefault="00C6497A" w:rsidP="00C6497A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6F883A61" w14:textId="12C882FD" w:rsidR="00C6497A" w:rsidRPr="009E60FB" w:rsidRDefault="00C6497A" w:rsidP="00C6497A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9E60FB">
              <w:rPr>
                <w:rFonts w:ascii="Angsana New"/>
                <w:sz w:val="26"/>
                <w:szCs w:val="26"/>
              </w:rPr>
              <w:t>12,559,231.10</w:t>
            </w:r>
          </w:p>
        </w:tc>
        <w:tc>
          <w:tcPr>
            <w:tcW w:w="240" w:type="dxa"/>
            <w:vAlign w:val="bottom"/>
          </w:tcPr>
          <w:p w14:paraId="583482B4" w14:textId="77777777" w:rsidR="00C6497A" w:rsidRPr="009E60FB" w:rsidRDefault="00C6497A" w:rsidP="00C6497A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71871E76" w14:textId="322DB860" w:rsidR="00C6497A" w:rsidRPr="009E60FB" w:rsidRDefault="00D04618" w:rsidP="00C6497A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9E60FB">
              <w:rPr>
                <w:rFonts w:ascii="Angsana New"/>
                <w:sz w:val="26"/>
                <w:szCs w:val="26"/>
              </w:rPr>
              <w:t>30,123,817.38</w:t>
            </w:r>
          </w:p>
        </w:tc>
        <w:tc>
          <w:tcPr>
            <w:tcW w:w="240" w:type="dxa"/>
            <w:vAlign w:val="bottom"/>
          </w:tcPr>
          <w:p w14:paraId="67A8845C" w14:textId="77777777" w:rsidR="00C6497A" w:rsidRPr="009E60FB" w:rsidRDefault="00C6497A" w:rsidP="00C6497A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46EAA20D" w14:textId="548928D4" w:rsidR="00C6497A" w:rsidRPr="009E60FB" w:rsidRDefault="00C6497A" w:rsidP="00C6497A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9E60FB">
              <w:rPr>
                <w:rFonts w:ascii="Angsana New"/>
                <w:sz w:val="26"/>
                <w:szCs w:val="26"/>
              </w:rPr>
              <w:t>15,837,331.08</w:t>
            </w:r>
          </w:p>
        </w:tc>
      </w:tr>
    </w:tbl>
    <w:p w14:paraId="674A57BC" w14:textId="77777777" w:rsidR="00810894" w:rsidRPr="009E60FB" w:rsidRDefault="00810894" w:rsidP="00810894">
      <w:pPr>
        <w:ind w:left="142" w:right="-307"/>
        <w:jc w:val="thaiDistribute"/>
        <w:rPr>
          <w:rFonts w:ascii="Angsana New" w:hAnsi="Angsana New"/>
          <w:sz w:val="28"/>
          <w:szCs w:val="28"/>
        </w:rPr>
      </w:pPr>
    </w:p>
    <w:p w14:paraId="33F5614B" w14:textId="77777777" w:rsidR="00D04618" w:rsidRPr="009E60FB" w:rsidRDefault="00D04618" w:rsidP="00C166D1">
      <w:pPr>
        <w:ind w:left="630" w:right="-307" w:hanging="450"/>
        <w:jc w:val="thaiDistribute"/>
        <w:rPr>
          <w:rFonts w:ascii="Angsana New" w:hAnsi="Angsana New"/>
          <w:sz w:val="28"/>
          <w:szCs w:val="28"/>
        </w:rPr>
      </w:pPr>
    </w:p>
    <w:p w14:paraId="5A1BDAAE" w14:textId="77777777" w:rsidR="00D04618" w:rsidRPr="009E60FB" w:rsidRDefault="00D04618" w:rsidP="00C166D1">
      <w:pPr>
        <w:ind w:left="630" w:right="-307" w:hanging="450"/>
        <w:jc w:val="thaiDistribute"/>
        <w:rPr>
          <w:rFonts w:ascii="Angsana New" w:hAnsi="Angsana New"/>
          <w:sz w:val="28"/>
          <w:szCs w:val="28"/>
        </w:rPr>
      </w:pPr>
    </w:p>
    <w:p w14:paraId="3644FAFB" w14:textId="77777777" w:rsidR="00D04618" w:rsidRPr="009E60FB" w:rsidRDefault="00D04618" w:rsidP="00C166D1">
      <w:pPr>
        <w:ind w:left="630" w:right="-307" w:hanging="450"/>
        <w:jc w:val="thaiDistribute"/>
        <w:rPr>
          <w:rFonts w:ascii="Angsana New" w:hAnsi="Angsana New"/>
          <w:sz w:val="28"/>
          <w:szCs w:val="28"/>
        </w:rPr>
      </w:pPr>
    </w:p>
    <w:p w14:paraId="2A14A51C" w14:textId="79A1263D" w:rsidR="00810894" w:rsidRPr="009E60FB" w:rsidRDefault="003C3FFE" w:rsidP="00C166D1">
      <w:pPr>
        <w:ind w:left="630" w:right="-307" w:hanging="450"/>
        <w:jc w:val="thaiDistribute"/>
        <w:rPr>
          <w:rFonts w:ascii="Angsana New" w:hAnsi="Angsana New"/>
          <w:sz w:val="28"/>
          <w:szCs w:val="28"/>
        </w:rPr>
      </w:pPr>
      <w:proofErr w:type="gramStart"/>
      <w:r w:rsidRPr="009E60FB">
        <w:rPr>
          <w:rFonts w:ascii="Angsana New" w:hAnsi="Angsana New"/>
          <w:sz w:val="28"/>
          <w:szCs w:val="28"/>
        </w:rPr>
        <w:lastRenderedPageBreak/>
        <w:t>2</w:t>
      </w:r>
      <w:r w:rsidR="008153E9" w:rsidRPr="009E60FB">
        <w:rPr>
          <w:rFonts w:ascii="Angsana New" w:hAnsi="Angsana New" w:hint="cs"/>
          <w:sz w:val="28"/>
          <w:szCs w:val="28"/>
          <w:cs/>
        </w:rPr>
        <w:t>3</w:t>
      </w:r>
      <w:r w:rsidR="009453CC" w:rsidRPr="009E60FB">
        <w:rPr>
          <w:rFonts w:ascii="Angsana New" w:hAnsi="Angsana New"/>
          <w:sz w:val="28"/>
          <w:szCs w:val="28"/>
        </w:rPr>
        <w:t>.2</w:t>
      </w:r>
      <w:r w:rsidR="00C166D1" w:rsidRPr="009E60FB">
        <w:rPr>
          <w:rFonts w:ascii="Angsana New" w:hAnsi="Angsana New"/>
          <w:sz w:val="28"/>
          <w:szCs w:val="28"/>
          <w:cs/>
        </w:rPr>
        <w:t xml:space="preserve">  </w:t>
      </w:r>
      <w:r w:rsidR="00810894" w:rsidRPr="009E60FB">
        <w:rPr>
          <w:rFonts w:ascii="Angsana New" w:hAnsi="Angsana New" w:hint="cs"/>
          <w:sz w:val="28"/>
          <w:szCs w:val="28"/>
          <w:cs/>
        </w:rPr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ปีสิ้นสุดวันที่</w:t>
      </w:r>
      <w:proofErr w:type="gramEnd"/>
      <w:r w:rsidR="00810894" w:rsidRPr="009E60FB">
        <w:rPr>
          <w:rFonts w:ascii="Angsana New" w:hAnsi="Angsana New" w:hint="cs"/>
          <w:sz w:val="28"/>
          <w:szCs w:val="28"/>
          <w:cs/>
        </w:rPr>
        <w:t xml:space="preserve"> 31 ธันวาคม 25</w:t>
      </w:r>
      <w:r w:rsidR="00176CE6" w:rsidRPr="009E60FB">
        <w:rPr>
          <w:rFonts w:ascii="Angsana New" w:hAnsi="Angsana New" w:hint="cs"/>
          <w:sz w:val="28"/>
          <w:szCs w:val="28"/>
          <w:cs/>
        </w:rPr>
        <w:t>6</w:t>
      </w:r>
      <w:r w:rsidR="00C6497A" w:rsidRPr="009E60FB">
        <w:rPr>
          <w:rFonts w:ascii="Angsana New" w:hAnsi="Angsana New" w:hint="cs"/>
          <w:sz w:val="28"/>
          <w:szCs w:val="28"/>
          <w:cs/>
        </w:rPr>
        <w:t>6</w:t>
      </w:r>
      <w:r w:rsidR="00810894" w:rsidRPr="009E60FB">
        <w:rPr>
          <w:rFonts w:ascii="Angsana New" w:hAnsi="Angsana New" w:hint="cs"/>
          <w:sz w:val="28"/>
          <w:szCs w:val="28"/>
          <w:cs/>
        </w:rPr>
        <w:t xml:space="preserve"> และ 25</w:t>
      </w:r>
      <w:r w:rsidR="00216602" w:rsidRPr="009E60FB">
        <w:rPr>
          <w:rFonts w:ascii="Angsana New" w:hAnsi="Angsana New" w:hint="cs"/>
          <w:sz w:val="28"/>
          <w:szCs w:val="28"/>
          <w:cs/>
        </w:rPr>
        <w:t>6</w:t>
      </w:r>
      <w:r w:rsidR="00C6497A" w:rsidRPr="009E60FB">
        <w:rPr>
          <w:rFonts w:ascii="Angsana New" w:hAnsi="Angsana New" w:hint="cs"/>
          <w:sz w:val="28"/>
          <w:szCs w:val="28"/>
          <w:cs/>
        </w:rPr>
        <w:t>5</w:t>
      </w:r>
      <w:r w:rsidR="00810894" w:rsidRPr="009E60FB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343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273"/>
        <w:gridCol w:w="1339"/>
        <w:gridCol w:w="240"/>
        <w:gridCol w:w="1326"/>
        <w:gridCol w:w="265"/>
        <w:gridCol w:w="1267"/>
        <w:gridCol w:w="272"/>
        <w:gridCol w:w="1361"/>
      </w:tblGrid>
      <w:tr w:rsidR="001511A5" w:rsidRPr="009E60FB" w14:paraId="691D542E" w14:textId="77777777" w:rsidTr="00212060">
        <w:trPr>
          <w:trHeight w:val="183"/>
        </w:trPr>
        <w:tc>
          <w:tcPr>
            <w:tcW w:w="3273" w:type="dxa"/>
          </w:tcPr>
          <w:p w14:paraId="750EE688" w14:textId="77777777" w:rsidR="00810894" w:rsidRPr="009E60FB" w:rsidRDefault="00810894" w:rsidP="0000634D">
            <w:pPr>
              <w:ind w:left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70" w:type="dxa"/>
            <w:gridSpan w:val="7"/>
            <w:tcBorders>
              <w:bottom w:val="single" w:sz="4" w:space="0" w:color="auto"/>
            </w:tcBorders>
          </w:tcPr>
          <w:p w14:paraId="57AED48F" w14:textId="77777777" w:rsidR="00810894" w:rsidRPr="009E60FB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1511A5" w:rsidRPr="009E60FB" w14:paraId="2B2CBC89" w14:textId="77777777" w:rsidTr="005924B9">
        <w:trPr>
          <w:trHeight w:hRule="exact" w:val="315"/>
        </w:trPr>
        <w:tc>
          <w:tcPr>
            <w:tcW w:w="3273" w:type="dxa"/>
          </w:tcPr>
          <w:p w14:paraId="25334792" w14:textId="77777777" w:rsidR="00810894" w:rsidRPr="009E60FB" w:rsidRDefault="00810894" w:rsidP="0000634D">
            <w:pPr>
              <w:ind w:left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B4D843B" w14:textId="77777777" w:rsidR="00810894" w:rsidRPr="009E60FB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5" w:type="dxa"/>
            <w:tcBorders>
              <w:top w:val="single" w:sz="4" w:space="0" w:color="auto"/>
            </w:tcBorders>
          </w:tcPr>
          <w:p w14:paraId="27D69D42" w14:textId="77777777" w:rsidR="00810894" w:rsidRPr="009E60FB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0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6F5BADF0" w14:textId="77777777" w:rsidR="00810894" w:rsidRPr="009E60FB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6497A" w:rsidRPr="009E60FB" w14:paraId="6A66F74B" w14:textId="77777777" w:rsidTr="005924B9">
        <w:trPr>
          <w:trHeight w:hRule="exact" w:val="310"/>
        </w:trPr>
        <w:tc>
          <w:tcPr>
            <w:tcW w:w="3273" w:type="dxa"/>
          </w:tcPr>
          <w:p w14:paraId="6E49A06B" w14:textId="77777777" w:rsidR="00C6497A" w:rsidRPr="009E60FB" w:rsidRDefault="00C6497A" w:rsidP="00C6497A">
            <w:pPr>
              <w:ind w:left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14:paraId="199C221C" w14:textId="2B8D0B3A" w:rsidR="00C6497A" w:rsidRPr="009E60FB" w:rsidRDefault="00C6497A" w:rsidP="00C649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2566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15D53BC1" w14:textId="77777777" w:rsidR="00C6497A" w:rsidRPr="009E60FB" w:rsidRDefault="00C6497A" w:rsidP="00C649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</w:tcPr>
          <w:p w14:paraId="30621BB4" w14:textId="779DDB22" w:rsidR="00C6497A" w:rsidRPr="009E60FB" w:rsidRDefault="00C6497A" w:rsidP="00C649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Pr="009E60FB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65" w:type="dxa"/>
          </w:tcPr>
          <w:p w14:paraId="3ECD91E5" w14:textId="77777777" w:rsidR="00C6497A" w:rsidRPr="009E60FB" w:rsidRDefault="00C6497A" w:rsidP="00C649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single" w:sz="6" w:space="0" w:color="auto"/>
              <w:bottom w:val="single" w:sz="6" w:space="0" w:color="auto"/>
            </w:tcBorders>
          </w:tcPr>
          <w:p w14:paraId="6F62DF4C" w14:textId="2930E5CA" w:rsidR="00C6497A" w:rsidRPr="009E60FB" w:rsidRDefault="00C6497A" w:rsidP="00C649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2566</w:t>
            </w:r>
          </w:p>
        </w:tc>
        <w:tc>
          <w:tcPr>
            <w:tcW w:w="272" w:type="dxa"/>
            <w:tcBorders>
              <w:top w:val="single" w:sz="6" w:space="0" w:color="auto"/>
            </w:tcBorders>
          </w:tcPr>
          <w:p w14:paraId="3F1D5009" w14:textId="77777777" w:rsidR="00C6497A" w:rsidRPr="009E60FB" w:rsidRDefault="00C6497A" w:rsidP="00C6497A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6294329F" w14:textId="44FD6469" w:rsidR="00C6497A" w:rsidRPr="009E60FB" w:rsidRDefault="00C6497A" w:rsidP="00C649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Pr="009E60FB"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tr w:rsidR="00C6497A" w:rsidRPr="009E60FB" w14:paraId="7216E467" w14:textId="77777777" w:rsidTr="005924B9">
        <w:trPr>
          <w:trHeight w:hRule="exact" w:val="450"/>
        </w:trPr>
        <w:tc>
          <w:tcPr>
            <w:tcW w:w="3273" w:type="dxa"/>
          </w:tcPr>
          <w:p w14:paraId="0B29E9EA" w14:textId="77777777" w:rsidR="00C6497A" w:rsidRPr="009E60FB" w:rsidRDefault="00C6497A" w:rsidP="00C6497A">
            <w:pPr>
              <w:pStyle w:val="Heading7"/>
              <w:rPr>
                <w:sz w:val="26"/>
                <w:szCs w:val="26"/>
                <w:cs/>
              </w:rPr>
            </w:pPr>
            <w:r w:rsidRPr="009E60FB">
              <w:rPr>
                <w:rFonts w:hint="cs"/>
                <w:sz w:val="26"/>
                <w:szCs w:val="26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339" w:type="dxa"/>
            <w:tcBorders>
              <w:bottom w:val="double" w:sz="4" w:space="0" w:color="auto"/>
            </w:tcBorders>
          </w:tcPr>
          <w:p w14:paraId="61FF7E89" w14:textId="6E9838E4" w:rsidR="00C6497A" w:rsidRPr="009E60FB" w:rsidRDefault="002E08F6" w:rsidP="00C6497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  <w:r w:rsidRPr="009E60FB">
              <w:rPr>
                <w:sz w:val="26"/>
                <w:szCs w:val="26"/>
              </w:rPr>
              <w:t>411,589,040.68</w:t>
            </w:r>
          </w:p>
        </w:tc>
        <w:tc>
          <w:tcPr>
            <w:tcW w:w="240" w:type="dxa"/>
          </w:tcPr>
          <w:p w14:paraId="21A64761" w14:textId="77777777" w:rsidR="00C6497A" w:rsidRPr="009E60FB" w:rsidRDefault="00C6497A" w:rsidP="00C6497A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  <w:tcBorders>
              <w:bottom w:val="double" w:sz="4" w:space="0" w:color="auto"/>
            </w:tcBorders>
          </w:tcPr>
          <w:p w14:paraId="030D2683" w14:textId="78D0FC54" w:rsidR="00C6497A" w:rsidRPr="009E60FB" w:rsidRDefault="00C6497A" w:rsidP="00C6497A">
            <w:pPr>
              <w:pStyle w:val="BodyTextIndent2"/>
              <w:tabs>
                <w:tab w:val="decimal" w:pos="1168"/>
              </w:tabs>
              <w:ind w:left="-138"/>
              <w:jc w:val="right"/>
              <w:rPr>
                <w:sz w:val="26"/>
                <w:szCs w:val="26"/>
                <w:cs/>
              </w:rPr>
            </w:pPr>
            <w:r w:rsidRPr="009E60FB">
              <w:rPr>
                <w:sz w:val="26"/>
                <w:szCs w:val="26"/>
              </w:rPr>
              <w:t>(508,819,688.30)</w:t>
            </w:r>
          </w:p>
        </w:tc>
        <w:tc>
          <w:tcPr>
            <w:tcW w:w="265" w:type="dxa"/>
          </w:tcPr>
          <w:p w14:paraId="2A8B3400" w14:textId="77777777" w:rsidR="00C6497A" w:rsidRPr="009E60FB" w:rsidRDefault="00C6497A" w:rsidP="00C6497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bottom w:val="double" w:sz="4" w:space="0" w:color="auto"/>
            </w:tcBorders>
          </w:tcPr>
          <w:p w14:paraId="3956B7A0" w14:textId="30828171" w:rsidR="00C6497A" w:rsidRPr="009E60FB" w:rsidRDefault="00C95831" w:rsidP="00C6497A">
            <w:pPr>
              <w:pStyle w:val="BodyTextIndent2"/>
              <w:ind w:left="0" w:right="-5"/>
              <w:jc w:val="right"/>
              <w:rPr>
                <w:sz w:val="26"/>
                <w:szCs w:val="26"/>
              </w:rPr>
            </w:pPr>
            <w:r w:rsidRPr="009E60FB">
              <w:rPr>
                <w:sz w:val="26"/>
                <w:szCs w:val="26"/>
              </w:rPr>
              <w:t>125,144,221.48</w:t>
            </w:r>
          </w:p>
        </w:tc>
        <w:tc>
          <w:tcPr>
            <w:tcW w:w="272" w:type="dxa"/>
          </w:tcPr>
          <w:p w14:paraId="4ECF3484" w14:textId="77777777" w:rsidR="00C6497A" w:rsidRPr="009E60FB" w:rsidRDefault="00C6497A" w:rsidP="00C6497A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14:paraId="7E1E790D" w14:textId="0BDC2156" w:rsidR="00C6497A" w:rsidRPr="009E60FB" w:rsidRDefault="00C6497A" w:rsidP="00C6497A">
            <w:pPr>
              <w:pStyle w:val="BodyTextIndent2"/>
              <w:ind w:left="0" w:right="-5"/>
              <w:jc w:val="right"/>
              <w:rPr>
                <w:sz w:val="26"/>
                <w:szCs w:val="26"/>
                <w:cs/>
              </w:rPr>
            </w:pPr>
            <w:r w:rsidRPr="009E60FB">
              <w:rPr>
                <w:sz w:val="26"/>
                <w:szCs w:val="26"/>
              </w:rPr>
              <w:t>49,346,497.60</w:t>
            </w:r>
          </w:p>
        </w:tc>
      </w:tr>
      <w:tr w:rsidR="00C6497A" w:rsidRPr="009E60FB" w14:paraId="5BBB2E21" w14:textId="77777777" w:rsidTr="005924B9">
        <w:trPr>
          <w:trHeight w:hRule="exact" w:val="436"/>
        </w:trPr>
        <w:tc>
          <w:tcPr>
            <w:tcW w:w="3273" w:type="dxa"/>
          </w:tcPr>
          <w:p w14:paraId="734526D8" w14:textId="77777777" w:rsidR="00C6497A" w:rsidRPr="009E60FB" w:rsidRDefault="00C6497A" w:rsidP="00C6497A">
            <w:pPr>
              <w:pStyle w:val="Heading7"/>
              <w:rPr>
                <w:sz w:val="26"/>
                <w:szCs w:val="26"/>
                <w:cs/>
              </w:rPr>
            </w:pPr>
            <w:r w:rsidRPr="009E60FB">
              <w:rPr>
                <w:rFonts w:hint="cs"/>
                <w:sz w:val="26"/>
                <w:szCs w:val="26"/>
                <w:cs/>
              </w:rPr>
              <w:t>อัตราภาษีเงินได้นิติบุคคล</w:t>
            </w:r>
          </w:p>
        </w:tc>
        <w:tc>
          <w:tcPr>
            <w:tcW w:w="1339" w:type="dxa"/>
            <w:tcBorders>
              <w:top w:val="double" w:sz="4" w:space="0" w:color="auto"/>
            </w:tcBorders>
          </w:tcPr>
          <w:p w14:paraId="3EF02E2C" w14:textId="77777777" w:rsidR="00C6497A" w:rsidRPr="009E60FB" w:rsidRDefault="00C6497A" w:rsidP="00C6497A">
            <w:pPr>
              <w:pStyle w:val="BodyTextIndent2"/>
              <w:tabs>
                <w:tab w:val="clear" w:pos="900"/>
              </w:tabs>
              <w:ind w:left="0" w:right="-5" w:firstLine="0"/>
              <w:jc w:val="center"/>
              <w:rPr>
                <w:sz w:val="26"/>
                <w:szCs w:val="26"/>
              </w:rPr>
            </w:pPr>
            <w:r w:rsidRPr="009E60FB">
              <w:rPr>
                <w:rFonts w:hint="cs"/>
                <w:sz w:val="26"/>
                <w:szCs w:val="26"/>
                <w:cs/>
              </w:rPr>
              <w:t>20</w:t>
            </w:r>
            <w:r w:rsidRPr="009E60FB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240" w:type="dxa"/>
          </w:tcPr>
          <w:p w14:paraId="1F2811A6" w14:textId="77777777" w:rsidR="00C6497A" w:rsidRPr="009E60FB" w:rsidRDefault="00C6497A" w:rsidP="00C6497A">
            <w:pPr>
              <w:pStyle w:val="BodyTextIndent2"/>
              <w:tabs>
                <w:tab w:val="clear" w:pos="900"/>
                <w:tab w:val="decimal" w:pos="1168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double" w:sz="4" w:space="0" w:color="auto"/>
            </w:tcBorders>
          </w:tcPr>
          <w:p w14:paraId="5F39C19A" w14:textId="6B272F96" w:rsidR="00C6497A" w:rsidRPr="009E60FB" w:rsidRDefault="00C6497A" w:rsidP="00C6497A">
            <w:pPr>
              <w:pStyle w:val="BodyTextIndent2"/>
              <w:tabs>
                <w:tab w:val="clear" w:pos="900"/>
              </w:tabs>
              <w:ind w:left="-138" w:firstLine="0"/>
              <w:jc w:val="center"/>
              <w:rPr>
                <w:sz w:val="26"/>
                <w:szCs w:val="26"/>
              </w:rPr>
            </w:pPr>
            <w:r w:rsidRPr="009E60FB">
              <w:rPr>
                <w:rFonts w:hint="cs"/>
                <w:sz w:val="26"/>
                <w:szCs w:val="26"/>
                <w:cs/>
              </w:rPr>
              <w:t>20</w:t>
            </w:r>
            <w:r w:rsidRPr="009E60FB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265" w:type="dxa"/>
          </w:tcPr>
          <w:p w14:paraId="45C528E8" w14:textId="77777777" w:rsidR="00C6497A" w:rsidRPr="009E60FB" w:rsidRDefault="00C6497A" w:rsidP="00C6497A">
            <w:pPr>
              <w:pStyle w:val="BodyTextIndent2"/>
              <w:tabs>
                <w:tab w:val="decimal" w:pos="1168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double" w:sz="4" w:space="0" w:color="auto"/>
            </w:tcBorders>
          </w:tcPr>
          <w:p w14:paraId="37BF1EB4" w14:textId="77777777" w:rsidR="00C6497A" w:rsidRPr="009E60FB" w:rsidRDefault="00C6497A" w:rsidP="00C6497A">
            <w:pPr>
              <w:pStyle w:val="BodyTextIndent2"/>
              <w:tabs>
                <w:tab w:val="clear" w:pos="900"/>
                <w:tab w:val="clear" w:pos="1440"/>
              </w:tabs>
              <w:ind w:left="0" w:right="-5" w:firstLine="0"/>
              <w:jc w:val="center"/>
              <w:rPr>
                <w:sz w:val="26"/>
                <w:szCs w:val="26"/>
              </w:rPr>
            </w:pPr>
            <w:r w:rsidRPr="009E60FB">
              <w:rPr>
                <w:rFonts w:hint="cs"/>
                <w:sz w:val="26"/>
                <w:szCs w:val="26"/>
                <w:cs/>
              </w:rPr>
              <w:t>20</w:t>
            </w:r>
            <w:r w:rsidRPr="009E60FB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272" w:type="dxa"/>
          </w:tcPr>
          <w:p w14:paraId="3A09B1BD" w14:textId="77777777" w:rsidR="00C6497A" w:rsidRPr="009E60FB" w:rsidRDefault="00C6497A" w:rsidP="00C6497A">
            <w:pPr>
              <w:pStyle w:val="BodyTextIndent2"/>
              <w:tabs>
                <w:tab w:val="decimal" w:pos="1168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double" w:sz="4" w:space="0" w:color="auto"/>
            </w:tcBorders>
          </w:tcPr>
          <w:p w14:paraId="20F46B0A" w14:textId="3252725F" w:rsidR="00C6497A" w:rsidRPr="009E60FB" w:rsidRDefault="00C6497A" w:rsidP="00C6497A">
            <w:pPr>
              <w:pStyle w:val="BodyTextIndent2"/>
              <w:tabs>
                <w:tab w:val="clear" w:pos="900"/>
                <w:tab w:val="clear" w:pos="1440"/>
              </w:tabs>
              <w:ind w:left="0" w:right="-5" w:firstLine="0"/>
              <w:jc w:val="center"/>
              <w:rPr>
                <w:sz w:val="26"/>
                <w:szCs w:val="26"/>
              </w:rPr>
            </w:pPr>
            <w:r w:rsidRPr="009E60FB">
              <w:rPr>
                <w:rFonts w:hint="cs"/>
                <w:sz w:val="26"/>
                <w:szCs w:val="26"/>
                <w:cs/>
              </w:rPr>
              <w:t>20</w:t>
            </w:r>
            <w:r w:rsidRPr="009E60FB">
              <w:rPr>
                <w:sz w:val="26"/>
                <w:szCs w:val="26"/>
                <w:cs/>
              </w:rPr>
              <w:t>%</w:t>
            </w:r>
          </w:p>
        </w:tc>
      </w:tr>
      <w:tr w:rsidR="00C6497A" w:rsidRPr="009E60FB" w14:paraId="06878628" w14:textId="77777777" w:rsidTr="00070DDC">
        <w:trPr>
          <w:trHeight w:hRule="exact" w:val="417"/>
        </w:trPr>
        <w:tc>
          <w:tcPr>
            <w:tcW w:w="3273" w:type="dxa"/>
          </w:tcPr>
          <w:p w14:paraId="36E59D7A" w14:textId="77777777" w:rsidR="00C6497A" w:rsidRPr="009E60FB" w:rsidRDefault="00C6497A" w:rsidP="00C6497A">
            <w:pPr>
              <w:pStyle w:val="Heading7"/>
              <w:rPr>
                <w:sz w:val="26"/>
                <w:szCs w:val="26"/>
                <w:cs/>
              </w:rPr>
            </w:pPr>
            <w:r w:rsidRPr="009E60FB">
              <w:rPr>
                <w:rFonts w:hint="cs"/>
                <w:sz w:val="26"/>
                <w:szCs w:val="26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339" w:type="dxa"/>
          </w:tcPr>
          <w:p w14:paraId="21D723F8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193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558BA1FB" w14:textId="77777777" w:rsidR="00C6497A" w:rsidRPr="009E60FB" w:rsidRDefault="00C6497A" w:rsidP="00C6497A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68D1FF8F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-138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65" w:type="dxa"/>
          </w:tcPr>
          <w:p w14:paraId="5B4607EF" w14:textId="77777777" w:rsidR="00C6497A" w:rsidRPr="009E60FB" w:rsidRDefault="00C6497A" w:rsidP="00C6497A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28AB46C0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72" w:type="dxa"/>
          </w:tcPr>
          <w:p w14:paraId="4DC5EEF1" w14:textId="77777777" w:rsidR="00C6497A" w:rsidRPr="009E60FB" w:rsidRDefault="00C6497A" w:rsidP="00C6497A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3D6C806C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</w:tr>
      <w:tr w:rsidR="00C6497A" w:rsidRPr="009E60FB" w14:paraId="5190B49D" w14:textId="77777777" w:rsidTr="005924B9">
        <w:trPr>
          <w:trHeight w:hRule="exact" w:val="436"/>
        </w:trPr>
        <w:tc>
          <w:tcPr>
            <w:tcW w:w="3273" w:type="dxa"/>
          </w:tcPr>
          <w:p w14:paraId="1832549F" w14:textId="77777777" w:rsidR="00C6497A" w:rsidRPr="009E60FB" w:rsidRDefault="00C6497A" w:rsidP="00C6497A">
            <w:pPr>
              <w:pStyle w:val="Heading7"/>
              <w:ind w:hanging="43"/>
              <w:rPr>
                <w:sz w:val="26"/>
                <w:szCs w:val="26"/>
                <w:cs/>
              </w:rPr>
            </w:pPr>
            <w:r w:rsidRPr="009E60FB">
              <w:rPr>
                <w:rFonts w:hint="cs"/>
                <w:sz w:val="26"/>
                <w:szCs w:val="26"/>
                <w:cs/>
              </w:rPr>
              <w:t>คูณอัตราภาษี</w:t>
            </w:r>
          </w:p>
        </w:tc>
        <w:tc>
          <w:tcPr>
            <w:tcW w:w="1339" w:type="dxa"/>
            <w:vAlign w:val="bottom"/>
          </w:tcPr>
          <w:p w14:paraId="5DE5120E" w14:textId="4878B9EA" w:rsidR="00C6497A" w:rsidRPr="009E60FB" w:rsidRDefault="002E08F6" w:rsidP="00C6497A">
            <w:pPr>
              <w:ind w:left="-169" w:right="-54"/>
              <w:jc w:val="right"/>
              <w:rPr>
                <w:rFonts w:ascii="Angsana New"/>
                <w:sz w:val="26"/>
                <w:szCs w:val="26"/>
              </w:rPr>
            </w:pPr>
            <w:r w:rsidRPr="009E60FB">
              <w:rPr>
                <w:rFonts w:ascii="Angsana New"/>
                <w:sz w:val="26"/>
                <w:szCs w:val="26"/>
              </w:rPr>
              <w:t>82,317,808.14</w:t>
            </w:r>
          </w:p>
        </w:tc>
        <w:tc>
          <w:tcPr>
            <w:tcW w:w="240" w:type="dxa"/>
            <w:vAlign w:val="bottom"/>
          </w:tcPr>
          <w:p w14:paraId="37F28910" w14:textId="77777777" w:rsidR="00C6497A" w:rsidRPr="009E60FB" w:rsidRDefault="00C6497A" w:rsidP="00C6497A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6" w:type="dxa"/>
            <w:vAlign w:val="bottom"/>
          </w:tcPr>
          <w:p w14:paraId="6E810CD1" w14:textId="59F16AC1" w:rsidR="00C6497A" w:rsidRPr="009E60FB" w:rsidRDefault="00C6497A" w:rsidP="00C6497A">
            <w:pPr>
              <w:ind w:left="-138"/>
              <w:jc w:val="right"/>
              <w:rPr>
                <w:rFonts w:ascii="Angsana New"/>
                <w:sz w:val="26"/>
                <w:szCs w:val="26"/>
              </w:rPr>
            </w:pPr>
            <w:r w:rsidRPr="009E60FB">
              <w:rPr>
                <w:rFonts w:ascii="Angsana New"/>
                <w:sz w:val="26"/>
                <w:szCs w:val="26"/>
              </w:rPr>
              <w:t>(101,763,937.65)</w:t>
            </w:r>
          </w:p>
        </w:tc>
        <w:tc>
          <w:tcPr>
            <w:tcW w:w="265" w:type="dxa"/>
            <w:vAlign w:val="bottom"/>
          </w:tcPr>
          <w:p w14:paraId="67D59E3E" w14:textId="77777777" w:rsidR="00C6497A" w:rsidRPr="009E60FB" w:rsidRDefault="00C6497A" w:rsidP="00C6497A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67" w:type="dxa"/>
            <w:vAlign w:val="bottom"/>
          </w:tcPr>
          <w:p w14:paraId="09249528" w14:textId="06255D6D" w:rsidR="00C6497A" w:rsidRPr="009E60FB" w:rsidRDefault="00C95831" w:rsidP="00C6497A">
            <w:pPr>
              <w:ind w:left="-77" w:right="-5"/>
              <w:jc w:val="right"/>
              <w:rPr>
                <w:rFonts w:ascii="Angsana New"/>
                <w:sz w:val="26"/>
                <w:szCs w:val="26"/>
              </w:rPr>
            </w:pPr>
            <w:r w:rsidRPr="009E60FB">
              <w:rPr>
                <w:rFonts w:ascii="Angsana New"/>
                <w:sz w:val="26"/>
                <w:szCs w:val="26"/>
              </w:rPr>
              <w:t>25,028,844.30</w:t>
            </w:r>
          </w:p>
        </w:tc>
        <w:tc>
          <w:tcPr>
            <w:tcW w:w="272" w:type="dxa"/>
            <w:vAlign w:val="bottom"/>
          </w:tcPr>
          <w:p w14:paraId="5B7AD0D5" w14:textId="77777777" w:rsidR="00C6497A" w:rsidRPr="009E60FB" w:rsidRDefault="00C6497A" w:rsidP="00C6497A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61" w:type="dxa"/>
            <w:vAlign w:val="bottom"/>
          </w:tcPr>
          <w:p w14:paraId="11AA6927" w14:textId="66464372" w:rsidR="00C6497A" w:rsidRPr="009E60FB" w:rsidRDefault="00C6497A" w:rsidP="00C6497A">
            <w:pPr>
              <w:ind w:left="-77" w:right="-5"/>
              <w:jc w:val="right"/>
              <w:rPr>
                <w:rFonts w:ascii="Angsana New"/>
                <w:sz w:val="26"/>
                <w:szCs w:val="26"/>
              </w:rPr>
            </w:pPr>
            <w:r w:rsidRPr="009E60FB">
              <w:rPr>
                <w:rFonts w:ascii="Angsana New"/>
                <w:sz w:val="26"/>
                <w:szCs w:val="26"/>
              </w:rPr>
              <w:t>9,869,299.52</w:t>
            </w:r>
          </w:p>
        </w:tc>
      </w:tr>
      <w:tr w:rsidR="00C6497A" w:rsidRPr="009E60FB" w14:paraId="2701C263" w14:textId="77777777" w:rsidTr="005924B9">
        <w:trPr>
          <w:trHeight w:hRule="exact" w:val="436"/>
        </w:trPr>
        <w:tc>
          <w:tcPr>
            <w:tcW w:w="3273" w:type="dxa"/>
          </w:tcPr>
          <w:p w14:paraId="376DD4C3" w14:textId="77777777" w:rsidR="00C6497A" w:rsidRPr="009E60FB" w:rsidRDefault="00C6497A" w:rsidP="00C6497A">
            <w:pPr>
              <w:pStyle w:val="Heading7"/>
              <w:rPr>
                <w:sz w:val="26"/>
                <w:szCs w:val="26"/>
                <w:cs/>
              </w:rPr>
            </w:pPr>
            <w:r w:rsidRPr="009E60FB">
              <w:rPr>
                <w:rFonts w:hint="cs"/>
                <w:sz w:val="26"/>
                <w:szCs w:val="26"/>
                <w:cs/>
              </w:rPr>
              <w:t>ผลกระทบต่อภาษีเงินได้รอการตัดบัญชี -</w:t>
            </w:r>
          </w:p>
        </w:tc>
        <w:tc>
          <w:tcPr>
            <w:tcW w:w="1339" w:type="dxa"/>
          </w:tcPr>
          <w:p w14:paraId="0B87FBA2" w14:textId="77777777" w:rsidR="00C6497A" w:rsidRPr="009E60FB" w:rsidRDefault="00C6497A" w:rsidP="00C6497A">
            <w:pPr>
              <w:pStyle w:val="BodyTextIndent2"/>
              <w:tabs>
                <w:tab w:val="clear" w:pos="1440"/>
                <w:tab w:val="decimal" w:pos="1168"/>
              </w:tabs>
              <w:ind w:left="0" w:right="45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7ACD3191" w14:textId="77777777" w:rsidR="00C6497A" w:rsidRPr="009E60FB" w:rsidRDefault="00C6497A" w:rsidP="00C6497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2CF37EF7" w14:textId="77777777" w:rsidR="00C6497A" w:rsidRPr="009E60FB" w:rsidRDefault="00C6497A" w:rsidP="00C6497A">
            <w:pPr>
              <w:pStyle w:val="BodyTextIndent2"/>
              <w:tabs>
                <w:tab w:val="clear" w:pos="1440"/>
                <w:tab w:val="decimal" w:pos="1168"/>
              </w:tabs>
              <w:ind w:left="-138"/>
              <w:jc w:val="right"/>
              <w:rPr>
                <w:sz w:val="26"/>
                <w:szCs w:val="26"/>
              </w:rPr>
            </w:pPr>
          </w:p>
        </w:tc>
        <w:tc>
          <w:tcPr>
            <w:tcW w:w="265" w:type="dxa"/>
          </w:tcPr>
          <w:p w14:paraId="145A83CE" w14:textId="77777777" w:rsidR="00C6497A" w:rsidRPr="009E60FB" w:rsidRDefault="00C6497A" w:rsidP="00C6497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6F7F208B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72" w:type="dxa"/>
          </w:tcPr>
          <w:p w14:paraId="7B1062DD" w14:textId="77777777" w:rsidR="00C6497A" w:rsidRPr="009E60FB" w:rsidRDefault="00C6497A" w:rsidP="00C6497A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3EADA78E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</w:tr>
      <w:tr w:rsidR="00C6497A" w:rsidRPr="009E60FB" w14:paraId="65C1D644" w14:textId="77777777" w:rsidTr="005924B9">
        <w:trPr>
          <w:trHeight w:hRule="exact" w:val="436"/>
        </w:trPr>
        <w:tc>
          <w:tcPr>
            <w:tcW w:w="3273" w:type="dxa"/>
          </w:tcPr>
          <w:p w14:paraId="098B149A" w14:textId="77777777" w:rsidR="00C6497A" w:rsidRPr="009E60FB" w:rsidRDefault="00C6497A" w:rsidP="00C6497A">
            <w:pPr>
              <w:pStyle w:val="Heading7"/>
              <w:ind w:left="476"/>
              <w:rPr>
                <w:sz w:val="26"/>
                <w:szCs w:val="26"/>
                <w:cs/>
              </w:rPr>
            </w:pPr>
            <w:r w:rsidRPr="009E60FB">
              <w:rPr>
                <w:rFonts w:hint="cs"/>
                <w:sz w:val="26"/>
                <w:szCs w:val="26"/>
                <w:cs/>
              </w:rPr>
              <w:t>จากการเปลี่ยนแปลงอัตราภาษี</w:t>
            </w:r>
          </w:p>
        </w:tc>
        <w:tc>
          <w:tcPr>
            <w:tcW w:w="1339" w:type="dxa"/>
            <w:vAlign w:val="bottom"/>
          </w:tcPr>
          <w:p w14:paraId="37A21A1C" w14:textId="3EB0D8E9" w:rsidR="00C6497A" w:rsidRPr="009E60FB" w:rsidRDefault="002E08F6" w:rsidP="00C6497A">
            <w:pPr>
              <w:ind w:left="-81"/>
              <w:jc w:val="right"/>
              <w:rPr>
                <w:rFonts w:ascii="Angsana New"/>
                <w:sz w:val="26"/>
                <w:szCs w:val="26"/>
              </w:rPr>
            </w:pPr>
            <w:r w:rsidRPr="009E60FB">
              <w:rPr>
                <w:rFonts w:ascii="Angsana New"/>
                <w:sz w:val="26"/>
                <w:szCs w:val="26"/>
              </w:rPr>
              <w:t>(1,824,801.95)</w:t>
            </w:r>
          </w:p>
        </w:tc>
        <w:tc>
          <w:tcPr>
            <w:tcW w:w="240" w:type="dxa"/>
            <w:vAlign w:val="bottom"/>
          </w:tcPr>
          <w:p w14:paraId="60D0668F" w14:textId="77777777" w:rsidR="00C6497A" w:rsidRPr="009E60FB" w:rsidRDefault="00C6497A" w:rsidP="00C6497A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6" w:type="dxa"/>
            <w:vAlign w:val="bottom"/>
          </w:tcPr>
          <w:p w14:paraId="35FB533E" w14:textId="1E7835A6" w:rsidR="00C6497A" w:rsidRPr="009E60FB" w:rsidRDefault="00C6497A" w:rsidP="00C6497A">
            <w:pPr>
              <w:ind w:left="-138"/>
              <w:jc w:val="right"/>
              <w:rPr>
                <w:rFonts w:ascii="Angsana New"/>
                <w:sz w:val="26"/>
                <w:szCs w:val="26"/>
              </w:rPr>
            </w:pPr>
            <w:r w:rsidRPr="009E60FB">
              <w:rPr>
                <w:rFonts w:ascii="Angsana New"/>
                <w:sz w:val="26"/>
                <w:szCs w:val="26"/>
              </w:rPr>
              <w:t>(32,746,980.97)</w:t>
            </w:r>
          </w:p>
        </w:tc>
        <w:tc>
          <w:tcPr>
            <w:tcW w:w="265" w:type="dxa"/>
            <w:vAlign w:val="bottom"/>
          </w:tcPr>
          <w:p w14:paraId="05B53C75" w14:textId="77777777" w:rsidR="00C6497A" w:rsidRPr="009E60FB" w:rsidRDefault="00C6497A" w:rsidP="00C6497A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67" w:type="dxa"/>
            <w:vAlign w:val="bottom"/>
          </w:tcPr>
          <w:p w14:paraId="14DCFA32" w14:textId="2BB6E15C" w:rsidR="00C6497A" w:rsidRPr="009E60FB" w:rsidRDefault="00EE5379" w:rsidP="00C6497A">
            <w:pPr>
              <w:ind w:left="-48" w:right="-5"/>
              <w:jc w:val="right"/>
              <w:rPr>
                <w:rFonts w:ascii="Angsana New"/>
                <w:sz w:val="26"/>
                <w:szCs w:val="26"/>
              </w:rPr>
            </w:pPr>
            <w:r w:rsidRPr="009E60FB">
              <w:rPr>
                <w:rFonts w:ascii="Angsana New"/>
                <w:sz w:val="26"/>
                <w:szCs w:val="26"/>
              </w:rPr>
              <w:t>3,680,249.66</w:t>
            </w:r>
          </w:p>
        </w:tc>
        <w:tc>
          <w:tcPr>
            <w:tcW w:w="272" w:type="dxa"/>
            <w:vAlign w:val="bottom"/>
          </w:tcPr>
          <w:p w14:paraId="7C7711A6" w14:textId="77777777" w:rsidR="00C6497A" w:rsidRPr="009E60FB" w:rsidRDefault="00C6497A" w:rsidP="00C6497A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61" w:type="dxa"/>
            <w:vAlign w:val="bottom"/>
          </w:tcPr>
          <w:p w14:paraId="7EED0410" w14:textId="12EEFC4F" w:rsidR="00C6497A" w:rsidRPr="009E60FB" w:rsidRDefault="00C6497A" w:rsidP="00C6497A">
            <w:pPr>
              <w:ind w:right="-5"/>
              <w:jc w:val="right"/>
              <w:rPr>
                <w:rFonts w:ascii="Angsana New"/>
                <w:sz w:val="26"/>
                <w:szCs w:val="26"/>
              </w:rPr>
            </w:pPr>
            <w:r w:rsidRPr="009E60FB">
              <w:rPr>
                <w:rFonts w:ascii="Angsana New"/>
                <w:sz w:val="26"/>
                <w:szCs w:val="26"/>
              </w:rPr>
              <w:t>(29,468,880.99)</w:t>
            </w:r>
          </w:p>
        </w:tc>
      </w:tr>
      <w:tr w:rsidR="00C6497A" w:rsidRPr="009E60FB" w14:paraId="648745B0" w14:textId="77777777" w:rsidTr="005924B9">
        <w:trPr>
          <w:trHeight w:hRule="exact" w:val="436"/>
        </w:trPr>
        <w:tc>
          <w:tcPr>
            <w:tcW w:w="3273" w:type="dxa"/>
          </w:tcPr>
          <w:p w14:paraId="5845E3AA" w14:textId="77777777" w:rsidR="00C6497A" w:rsidRPr="009E60FB" w:rsidRDefault="00C6497A" w:rsidP="00C6497A">
            <w:pPr>
              <w:pStyle w:val="Heading7"/>
              <w:ind w:right="-149"/>
              <w:rPr>
                <w:sz w:val="26"/>
                <w:szCs w:val="26"/>
                <w:cs/>
              </w:rPr>
            </w:pPr>
            <w:r w:rsidRPr="009E60FB">
              <w:rPr>
                <w:rFonts w:hint="cs"/>
                <w:sz w:val="26"/>
                <w:szCs w:val="26"/>
                <w:cs/>
              </w:rPr>
              <w:t>ผลกระทบทางภาษีที่ไม่สามารถนำมาหักใน</w:t>
            </w:r>
            <w:r w:rsidRPr="009E60FB">
              <w:rPr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339" w:type="dxa"/>
          </w:tcPr>
          <w:p w14:paraId="0C3BDF5B" w14:textId="77777777" w:rsidR="00C6497A" w:rsidRPr="009E60FB" w:rsidRDefault="00C6497A" w:rsidP="00C6497A">
            <w:pPr>
              <w:pStyle w:val="BodyTextIndent2"/>
              <w:tabs>
                <w:tab w:val="clear" w:pos="1440"/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6FF45D6E" w14:textId="77777777" w:rsidR="00C6497A" w:rsidRPr="009E60FB" w:rsidRDefault="00C6497A" w:rsidP="00C6497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0CB127B8" w14:textId="77777777" w:rsidR="00C6497A" w:rsidRPr="009E60FB" w:rsidRDefault="00C6497A" w:rsidP="00C6497A">
            <w:pPr>
              <w:pStyle w:val="BodyTextIndent2"/>
              <w:tabs>
                <w:tab w:val="clear" w:pos="1440"/>
                <w:tab w:val="decimal" w:pos="1168"/>
              </w:tabs>
              <w:ind w:left="-138"/>
              <w:jc w:val="right"/>
              <w:rPr>
                <w:sz w:val="26"/>
                <w:szCs w:val="26"/>
              </w:rPr>
            </w:pPr>
          </w:p>
        </w:tc>
        <w:tc>
          <w:tcPr>
            <w:tcW w:w="265" w:type="dxa"/>
          </w:tcPr>
          <w:p w14:paraId="034D80E9" w14:textId="77777777" w:rsidR="00C6497A" w:rsidRPr="009E60FB" w:rsidRDefault="00C6497A" w:rsidP="00C6497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4F570D8F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72" w:type="dxa"/>
          </w:tcPr>
          <w:p w14:paraId="59B01984" w14:textId="77777777" w:rsidR="00C6497A" w:rsidRPr="009E60FB" w:rsidRDefault="00C6497A" w:rsidP="00C6497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</w:tcPr>
          <w:p w14:paraId="53CFC361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</w:tr>
      <w:tr w:rsidR="00C6497A" w:rsidRPr="009E60FB" w14:paraId="46953E00" w14:textId="77777777" w:rsidTr="00070DDC">
        <w:trPr>
          <w:trHeight w:hRule="exact" w:val="408"/>
        </w:trPr>
        <w:tc>
          <w:tcPr>
            <w:tcW w:w="3273" w:type="dxa"/>
          </w:tcPr>
          <w:p w14:paraId="34896EE5" w14:textId="77777777" w:rsidR="00C6497A" w:rsidRPr="009E60FB" w:rsidRDefault="00C6497A" w:rsidP="00C6497A">
            <w:pPr>
              <w:pStyle w:val="Heading7"/>
              <w:rPr>
                <w:sz w:val="26"/>
                <w:szCs w:val="26"/>
                <w:cs/>
              </w:rPr>
            </w:pPr>
            <w:r w:rsidRPr="009E60FB">
              <w:rPr>
                <w:rFonts w:hint="cs"/>
                <w:sz w:val="26"/>
                <w:szCs w:val="26"/>
                <w:cs/>
              </w:rPr>
              <w:t xml:space="preserve">      การคำนวณกำไรเพื่อเสียภาษี</w:t>
            </w:r>
            <w:r w:rsidRPr="009E60FB">
              <w:rPr>
                <w:sz w:val="26"/>
                <w:szCs w:val="26"/>
                <w:cs/>
              </w:rPr>
              <w:t>:</w:t>
            </w:r>
          </w:p>
        </w:tc>
        <w:tc>
          <w:tcPr>
            <w:tcW w:w="1339" w:type="dxa"/>
          </w:tcPr>
          <w:p w14:paraId="177007A2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3FE18D6B" w14:textId="77777777" w:rsidR="00C6497A" w:rsidRPr="009E60FB" w:rsidRDefault="00C6497A" w:rsidP="00C6497A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4AFB2B38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-138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65" w:type="dxa"/>
          </w:tcPr>
          <w:p w14:paraId="20B5EC05" w14:textId="77777777" w:rsidR="00C6497A" w:rsidRPr="009E60FB" w:rsidRDefault="00C6497A" w:rsidP="00C6497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7E2C4C23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72" w:type="dxa"/>
          </w:tcPr>
          <w:p w14:paraId="0471D022" w14:textId="77777777" w:rsidR="00C6497A" w:rsidRPr="009E60FB" w:rsidRDefault="00C6497A" w:rsidP="00C6497A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1D4A4DBE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</w:tr>
      <w:tr w:rsidR="00C6497A" w:rsidRPr="009E60FB" w14:paraId="3D7AB382" w14:textId="77777777" w:rsidTr="005924B9">
        <w:trPr>
          <w:trHeight w:hRule="exact" w:val="436"/>
        </w:trPr>
        <w:tc>
          <w:tcPr>
            <w:tcW w:w="3273" w:type="dxa"/>
          </w:tcPr>
          <w:p w14:paraId="667866E1" w14:textId="77777777" w:rsidR="00C6497A" w:rsidRPr="009E60FB" w:rsidRDefault="00C6497A" w:rsidP="00C6497A">
            <w:pPr>
              <w:pStyle w:val="Heading7"/>
              <w:tabs>
                <w:tab w:val="clear" w:pos="900"/>
                <w:tab w:val="left" w:pos="579"/>
              </w:tabs>
              <w:ind w:firstLine="39"/>
              <w:rPr>
                <w:sz w:val="26"/>
                <w:szCs w:val="26"/>
                <w:cs/>
              </w:rPr>
            </w:pPr>
            <w:r w:rsidRPr="009E60FB">
              <w:rPr>
                <w:rFonts w:hint="cs"/>
                <w:sz w:val="26"/>
                <w:szCs w:val="26"/>
                <w:cs/>
              </w:rPr>
              <w:t>-รายได้ที่ไม่รวมคิดภาษีเงินได้</w:t>
            </w:r>
          </w:p>
        </w:tc>
        <w:tc>
          <w:tcPr>
            <w:tcW w:w="1339" w:type="dxa"/>
          </w:tcPr>
          <w:p w14:paraId="340FC09F" w14:textId="2EFB5E3A" w:rsidR="00C6497A" w:rsidRPr="009E60FB" w:rsidRDefault="00EE5379" w:rsidP="00C6497A">
            <w:pPr>
              <w:pStyle w:val="BodyTextIndent2"/>
              <w:tabs>
                <w:tab w:val="clear" w:pos="1440"/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  <w:r w:rsidRPr="009E60FB">
              <w:rPr>
                <w:sz w:val="26"/>
                <w:szCs w:val="26"/>
              </w:rPr>
              <w:t>(81,694,823.67)</w:t>
            </w:r>
          </w:p>
        </w:tc>
        <w:tc>
          <w:tcPr>
            <w:tcW w:w="240" w:type="dxa"/>
          </w:tcPr>
          <w:p w14:paraId="5B5D6967" w14:textId="77777777" w:rsidR="00C6497A" w:rsidRPr="009E60FB" w:rsidRDefault="00C6497A" w:rsidP="00C6497A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29A185DC" w14:textId="440B9879" w:rsidR="00C6497A" w:rsidRPr="009E60FB" w:rsidRDefault="00C6497A" w:rsidP="00C6497A">
            <w:pPr>
              <w:pStyle w:val="BodyTextIndent2"/>
              <w:tabs>
                <w:tab w:val="clear" w:pos="1440"/>
                <w:tab w:val="decimal" w:pos="1168"/>
              </w:tabs>
              <w:ind w:left="-138"/>
              <w:jc w:val="right"/>
              <w:rPr>
                <w:sz w:val="26"/>
                <w:szCs w:val="26"/>
              </w:rPr>
            </w:pPr>
            <w:r w:rsidRPr="009E60FB">
              <w:rPr>
                <w:sz w:val="26"/>
                <w:szCs w:val="26"/>
              </w:rPr>
              <w:t>(1,138,990.37)</w:t>
            </w:r>
          </w:p>
        </w:tc>
        <w:tc>
          <w:tcPr>
            <w:tcW w:w="265" w:type="dxa"/>
          </w:tcPr>
          <w:p w14:paraId="349922E9" w14:textId="77777777" w:rsidR="00C6497A" w:rsidRPr="009E60FB" w:rsidRDefault="00C6497A" w:rsidP="00C6497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71DD2440" w14:textId="7F251CD4" w:rsidR="00C6497A" w:rsidRPr="009E60FB" w:rsidRDefault="00EE5379" w:rsidP="00C6497A">
            <w:pPr>
              <w:pStyle w:val="BodyTextIndent2"/>
              <w:tabs>
                <w:tab w:val="clear" w:pos="900"/>
                <w:tab w:val="clear" w:pos="1440"/>
              </w:tabs>
              <w:ind w:left="-167" w:right="-5" w:hanging="823"/>
              <w:jc w:val="right"/>
              <w:rPr>
                <w:sz w:val="26"/>
                <w:szCs w:val="26"/>
              </w:rPr>
            </w:pPr>
            <w:r w:rsidRPr="009E60FB">
              <w:rPr>
                <w:sz w:val="26"/>
                <w:szCs w:val="26"/>
              </w:rPr>
              <w:t>(13,607,450.07)</w:t>
            </w:r>
          </w:p>
        </w:tc>
        <w:tc>
          <w:tcPr>
            <w:tcW w:w="272" w:type="dxa"/>
          </w:tcPr>
          <w:p w14:paraId="4BC4A2C3" w14:textId="77777777" w:rsidR="00C6497A" w:rsidRPr="009E60FB" w:rsidRDefault="00C6497A" w:rsidP="00C6497A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51A4E1E3" w14:textId="6C964693" w:rsidR="00C6497A" w:rsidRPr="009E60FB" w:rsidRDefault="00C6497A" w:rsidP="00C6497A">
            <w:pPr>
              <w:pStyle w:val="BodyTextIndent2"/>
              <w:tabs>
                <w:tab w:val="clear" w:pos="900"/>
                <w:tab w:val="clear" w:pos="1440"/>
              </w:tabs>
              <w:ind w:left="-167" w:right="-5" w:hanging="823"/>
              <w:jc w:val="right"/>
              <w:rPr>
                <w:sz w:val="26"/>
                <w:szCs w:val="26"/>
              </w:rPr>
            </w:pPr>
            <w:r w:rsidRPr="009E60FB">
              <w:rPr>
                <w:sz w:val="26"/>
                <w:szCs w:val="26"/>
              </w:rPr>
              <w:t>(925,657.04)</w:t>
            </w:r>
          </w:p>
        </w:tc>
      </w:tr>
      <w:tr w:rsidR="00C6497A" w:rsidRPr="009E60FB" w14:paraId="42625731" w14:textId="77777777" w:rsidTr="00591408">
        <w:trPr>
          <w:trHeight w:hRule="exact" w:val="471"/>
        </w:trPr>
        <w:tc>
          <w:tcPr>
            <w:tcW w:w="3273" w:type="dxa"/>
          </w:tcPr>
          <w:p w14:paraId="2745473D" w14:textId="77777777" w:rsidR="00C6497A" w:rsidRPr="009E60FB" w:rsidRDefault="00C6497A" w:rsidP="00C6497A">
            <w:pPr>
              <w:pStyle w:val="Heading7"/>
              <w:tabs>
                <w:tab w:val="clear" w:pos="900"/>
                <w:tab w:val="left" w:pos="579"/>
              </w:tabs>
              <w:ind w:firstLine="39"/>
              <w:rPr>
                <w:sz w:val="26"/>
                <w:szCs w:val="26"/>
                <w:cs/>
              </w:rPr>
            </w:pPr>
            <w:r w:rsidRPr="009E60FB">
              <w:rPr>
                <w:rFonts w:hint="cs"/>
                <w:sz w:val="26"/>
                <w:szCs w:val="26"/>
                <w:cs/>
              </w:rPr>
              <w:t>-ค่าใช้จ่ายต้องห้าม</w:t>
            </w:r>
          </w:p>
        </w:tc>
        <w:tc>
          <w:tcPr>
            <w:tcW w:w="1339" w:type="dxa"/>
          </w:tcPr>
          <w:p w14:paraId="27CAADCD" w14:textId="79C26D92" w:rsidR="00C6497A" w:rsidRPr="009E60FB" w:rsidRDefault="002E08F6" w:rsidP="00C6497A">
            <w:pPr>
              <w:pStyle w:val="BodyTextIndent2"/>
              <w:tabs>
                <w:tab w:val="clear" w:pos="1440"/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  <w:r w:rsidRPr="009E60FB">
              <w:rPr>
                <w:sz w:val="26"/>
                <w:szCs w:val="26"/>
              </w:rPr>
              <w:t>24,096,570.39</w:t>
            </w:r>
          </w:p>
        </w:tc>
        <w:tc>
          <w:tcPr>
            <w:tcW w:w="240" w:type="dxa"/>
          </w:tcPr>
          <w:p w14:paraId="257A659E" w14:textId="77777777" w:rsidR="00C6497A" w:rsidRPr="009E60FB" w:rsidRDefault="00C6497A" w:rsidP="00C6497A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63993790" w14:textId="720C95C5" w:rsidR="00C6497A" w:rsidRPr="009E60FB" w:rsidRDefault="00C6497A" w:rsidP="00C6497A">
            <w:pPr>
              <w:pStyle w:val="BodyTextIndent2"/>
              <w:tabs>
                <w:tab w:val="clear" w:pos="1440"/>
                <w:tab w:val="decimal" w:pos="1168"/>
              </w:tabs>
              <w:ind w:left="-138"/>
              <w:jc w:val="right"/>
              <w:rPr>
                <w:sz w:val="26"/>
                <w:szCs w:val="26"/>
              </w:rPr>
            </w:pPr>
            <w:r w:rsidRPr="009E60FB">
              <w:rPr>
                <w:sz w:val="26"/>
                <w:szCs w:val="26"/>
              </w:rPr>
              <w:t>142,097,758.55</w:t>
            </w:r>
          </w:p>
        </w:tc>
        <w:tc>
          <w:tcPr>
            <w:tcW w:w="265" w:type="dxa"/>
          </w:tcPr>
          <w:p w14:paraId="07F56F00" w14:textId="77777777" w:rsidR="00C6497A" w:rsidRPr="009E60FB" w:rsidRDefault="00C6497A" w:rsidP="00C6497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6DB004C0" w14:textId="2861266C" w:rsidR="00C6497A" w:rsidRPr="009E60FB" w:rsidRDefault="009D4DBD" w:rsidP="00C6497A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  <w:r w:rsidRPr="009E60FB">
              <w:rPr>
                <w:sz w:val="26"/>
                <w:szCs w:val="26"/>
              </w:rPr>
              <w:t>15,</w:t>
            </w:r>
            <w:r w:rsidR="00591408" w:rsidRPr="009E60FB">
              <w:rPr>
                <w:sz w:val="26"/>
                <w:szCs w:val="26"/>
              </w:rPr>
              <w:t>022,173.49</w:t>
            </w:r>
          </w:p>
        </w:tc>
        <w:tc>
          <w:tcPr>
            <w:tcW w:w="272" w:type="dxa"/>
          </w:tcPr>
          <w:p w14:paraId="14B32AF8" w14:textId="77777777" w:rsidR="00C6497A" w:rsidRPr="009E60FB" w:rsidRDefault="00C6497A" w:rsidP="00C6497A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38843141" w14:textId="13204045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  <w:r w:rsidRPr="009E60FB">
              <w:rPr>
                <w:sz w:val="26"/>
                <w:szCs w:val="26"/>
              </w:rPr>
              <w:t>36,362,569.59</w:t>
            </w:r>
          </w:p>
        </w:tc>
      </w:tr>
      <w:tr w:rsidR="00C6497A" w:rsidRPr="009E60FB" w14:paraId="455FE02F" w14:textId="77777777" w:rsidTr="005924B9">
        <w:trPr>
          <w:trHeight w:hRule="exact" w:val="436"/>
        </w:trPr>
        <w:tc>
          <w:tcPr>
            <w:tcW w:w="3273" w:type="dxa"/>
          </w:tcPr>
          <w:p w14:paraId="51B7BEB4" w14:textId="77777777" w:rsidR="00C6497A" w:rsidRPr="009E60FB" w:rsidRDefault="00C6497A" w:rsidP="00C6497A">
            <w:pPr>
              <w:pStyle w:val="Heading7"/>
              <w:tabs>
                <w:tab w:val="clear" w:pos="900"/>
                <w:tab w:val="left" w:pos="579"/>
              </w:tabs>
              <w:ind w:firstLine="39"/>
              <w:rPr>
                <w:sz w:val="26"/>
                <w:szCs w:val="26"/>
                <w:cs/>
                <w:lang w:val="en-US"/>
              </w:rPr>
            </w:pPr>
            <w:r w:rsidRPr="009E60FB">
              <w:rPr>
                <w:rFonts w:hint="cs"/>
                <w:sz w:val="26"/>
                <w:szCs w:val="26"/>
                <w:cs/>
              </w:rPr>
              <w:t>-</w:t>
            </w:r>
            <w:r w:rsidRPr="009E60FB">
              <w:rPr>
                <w:rFonts w:hint="cs"/>
                <w:sz w:val="26"/>
                <w:szCs w:val="26"/>
                <w:cs/>
                <w:lang w:val="en-US"/>
              </w:rPr>
              <w:t>ขาดทุนทางภาษี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111BD94F" w14:textId="5CE81E2D" w:rsidR="00C6497A" w:rsidRPr="009E60FB" w:rsidRDefault="00EE5379" w:rsidP="00C6497A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6"/>
                <w:szCs w:val="26"/>
              </w:rPr>
            </w:pPr>
            <w:r w:rsidRPr="009E60FB">
              <w:rPr>
                <w:sz w:val="26"/>
                <w:szCs w:val="26"/>
              </w:rPr>
              <w:t>1,724,012.86</w:t>
            </w:r>
          </w:p>
        </w:tc>
        <w:tc>
          <w:tcPr>
            <w:tcW w:w="240" w:type="dxa"/>
          </w:tcPr>
          <w:p w14:paraId="746C5DF9" w14:textId="77777777" w:rsidR="00C6497A" w:rsidRPr="009E60FB" w:rsidRDefault="00C6497A" w:rsidP="00C6497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</w:tcPr>
          <w:p w14:paraId="7C5E1516" w14:textId="4AEBFD59" w:rsidR="00C6497A" w:rsidRPr="009E60FB" w:rsidRDefault="00C6497A" w:rsidP="00C6497A">
            <w:pPr>
              <w:pStyle w:val="BodyTextIndent2"/>
              <w:tabs>
                <w:tab w:val="clear" w:pos="900"/>
                <w:tab w:val="clear" w:pos="1440"/>
              </w:tabs>
              <w:ind w:left="-138"/>
              <w:jc w:val="right"/>
              <w:rPr>
                <w:sz w:val="26"/>
                <w:szCs w:val="26"/>
              </w:rPr>
            </w:pPr>
            <w:r w:rsidRPr="009E60FB">
              <w:rPr>
                <w:sz w:val="26"/>
                <w:szCs w:val="26"/>
              </w:rPr>
              <w:t>6,111,381.54</w:t>
            </w:r>
          </w:p>
        </w:tc>
        <w:tc>
          <w:tcPr>
            <w:tcW w:w="265" w:type="dxa"/>
          </w:tcPr>
          <w:p w14:paraId="405BE21B" w14:textId="77777777" w:rsidR="00C6497A" w:rsidRPr="009E60FB" w:rsidRDefault="00C6497A" w:rsidP="00C6497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1FFDFC0E" w14:textId="4BBA6939" w:rsidR="00C6497A" w:rsidRPr="009E60FB" w:rsidRDefault="00EE5379" w:rsidP="00C6497A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0" w:right="-5"/>
              <w:jc w:val="right"/>
              <w:rPr>
                <w:sz w:val="26"/>
                <w:szCs w:val="26"/>
              </w:rPr>
            </w:pPr>
            <w:r w:rsidRPr="009E60FB">
              <w:rPr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6DBB5B2F" w14:textId="77777777" w:rsidR="00C6497A" w:rsidRPr="009E60FB" w:rsidRDefault="00C6497A" w:rsidP="00C6497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7A5F975" w14:textId="75A1F938" w:rsidR="00C6497A" w:rsidRPr="009E60FB" w:rsidRDefault="00C6497A" w:rsidP="00C6497A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0" w:right="-5"/>
              <w:jc w:val="right"/>
              <w:rPr>
                <w:sz w:val="26"/>
                <w:szCs w:val="26"/>
              </w:rPr>
            </w:pPr>
            <w:r w:rsidRPr="009E60FB">
              <w:rPr>
                <w:sz w:val="26"/>
                <w:szCs w:val="26"/>
              </w:rPr>
              <w:t>-</w:t>
            </w:r>
          </w:p>
        </w:tc>
      </w:tr>
      <w:tr w:rsidR="00C6497A" w:rsidRPr="009E60FB" w14:paraId="57DEFAD1" w14:textId="77777777" w:rsidTr="000A01C6">
        <w:trPr>
          <w:trHeight w:hRule="exact" w:val="472"/>
        </w:trPr>
        <w:tc>
          <w:tcPr>
            <w:tcW w:w="3273" w:type="dxa"/>
          </w:tcPr>
          <w:p w14:paraId="0A284D62" w14:textId="77777777" w:rsidR="00C6497A" w:rsidRPr="009E60FB" w:rsidRDefault="00C6497A" w:rsidP="00C6497A">
            <w:pPr>
              <w:pStyle w:val="Heading7"/>
              <w:rPr>
                <w:sz w:val="26"/>
                <w:szCs w:val="26"/>
                <w:cs/>
              </w:rPr>
            </w:pPr>
            <w:r w:rsidRPr="009E60FB">
              <w:rPr>
                <w:rFonts w:hint="cs"/>
                <w:sz w:val="26"/>
                <w:szCs w:val="26"/>
                <w:cs/>
              </w:rPr>
              <w:t>ค่าใช้จ่ายภาษีเงินได้</w:t>
            </w:r>
            <w:r w:rsidRPr="009E60FB">
              <w:rPr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14:paraId="472D6811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33FE283F" w14:textId="77777777" w:rsidR="00C6497A" w:rsidRPr="009E60FB" w:rsidRDefault="00C6497A" w:rsidP="00C6497A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</w:tcPr>
          <w:p w14:paraId="385ACB15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-138"/>
              <w:jc w:val="right"/>
              <w:rPr>
                <w:sz w:val="26"/>
                <w:szCs w:val="26"/>
              </w:rPr>
            </w:pPr>
          </w:p>
        </w:tc>
        <w:tc>
          <w:tcPr>
            <w:tcW w:w="265" w:type="dxa"/>
          </w:tcPr>
          <w:p w14:paraId="0E2DC870" w14:textId="77777777" w:rsidR="00C6497A" w:rsidRPr="009E60FB" w:rsidRDefault="00C6497A" w:rsidP="00C6497A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0D6F2212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72" w:type="dxa"/>
          </w:tcPr>
          <w:p w14:paraId="7B7AB48C" w14:textId="77777777" w:rsidR="00C6497A" w:rsidRPr="009E60FB" w:rsidRDefault="00C6497A" w:rsidP="00C6497A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D6D5EEA" w14:textId="77777777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</w:tr>
      <w:tr w:rsidR="00C6497A" w:rsidRPr="009E60FB" w14:paraId="74F6FCC0" w14:textId="77777777" w:rsidTr="005924B9">
        <w:trPr>
          <w:trHeight w:hRule="exact" w:val="436"/>
        </w:trPr>
        <w:tc>
          <w:tcPr>
            <w:tcW w:w="3273" w:type="dxa"/>
          </w:tcPr>
          <w:p w14:paraId="20490C87" w14:textId="77777777" w:rsidR="00C6497A" w:rsidRPr="009E60FB" w:rsidRDefault="00C6497A" w:rsidP="00C6497A">
            <w:pPr>
              <w:pStyle w:val="Heading7"/>
              <w:ind w:hanging="51"/>
              <w:rPr>
                <w:sz w:val="26"/>
                <w:szCs w:val="26"/>
                <w:cs/>
              </w:rPr>
            </w:pPr>
            <w:r w:rsidRPr="009E60FB">
              <w:rPr>
                <w:rFonts w:hint="cs"/>
                <w:sz w:val="26"/>
                <w:szCs w:val="26"/>
                <w:cs/>
              </w:rPr>
              <w:t>ที่แสดงอยู่ในงบกำไรขาดทุน</w:t>
            </w:r>
          </w:p>
        </w:tc>
        <w:tc>
          <w:tcPr>
            <w:tcW w:w="1339" w:type="dxa"/>
            <w:tcBorders>
              <w:bottom w:val="double" w:sz="4" w:space="0" w:color="auto"/>
            </w:tcBorders>
          </w:tcPr>
          <w:p w14:paraId="2D726066" w14:textId="7A6DF49B" w:rsidR="00C6497A" w:rsidRPr="009E60FB" w:rsidRDefault="002E08F6" w:rsidP="00C6497A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6"/>
                <w:szCs w:val="26"/>
              </w:rPr>
            </w:pPr>
            <w:r w:rsidRPr="009E60FB">
              <w:rPr>
                <w:sz w:val="26"/>
                <w:szCs w:val="26"/>
              </w:rPr>
              <w:t>24,618,765.77</w:t>
            </w:r>
          </w:p>
        </w:tc>
        <w:tc>
          <w:tcPr>
            <w:tcW w:w="240" w:type="dxa"/>
          </w:tcPr>
          <w:p w14:paraId="17E8FC3A" w14:textId="77777777" w:rsidR="00C6497A" w:rsidRPr="009E60FB" w:rsidRDefault="00C6497A" w:rsidP="00C6497A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bottom w:val="double" w:sz="4" w:space="0" w:color="auto"/>
            </w:tcBorders>
          </w:tcPr>
          <w:p w14:paraId="6021085F" w14:textId="294A81D1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-138"/>
              <w:jc w:val="right"/>
              <w:rPr>
                <w:sz w:val="26"/>
                <w:szCs w:val="26"/>
              </w:rPr>
            </w:pPr>
            <w:r w:rsidRPr="009E60FB">
              <w:rPr>
                <w:sz w:val="26"/>
                <w:szCs w:val="26"/>
              </w:rPr>
              <w:t>12,559,231.10</w:t>
            </w:r>
          </w:p>
        </w:tc>
        <w:tc>
          <w:tcPr>
            <w:tcW w:w="265" w:type="dxa"/>
          </w:tcPr>
          <w:p w14:paraId="6E4B1367" w14:textId="77777777" w:rsidR="00C6497A" w:rsidRPr="009E60FB" w:rsidRDefault="00C6497A" w:rsidP="00C6497A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bottom w:val="double" w:sz="4" w:space="0" w:color="auto"/>
            </w:tcBorders>
          </w:tcPr>
          <w:p w14:paraId="51345007" w14:textId="204C4E6E" w:rsidR="00C6497A" w:rsidRPr="009E60FB" w:rsidRDefault="00EE5379" w:rsidP="00C6497A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  <w:r w:rsidRPr="009E60FB">
              <w:rPr>
                <w:sz w:val="26"/>
                <w:szCs w:val="26"/>
              </w:rPr>
              <w:t>30,123,817.38</w:t>
            </w:r>
          </w:p>
        </w:tc>
        <w:tc>
          <w:tcPr>
            <w:tcW w:w="272" w:type="dxa"/>
          </w:tcPr>
          <w:p w14:paraId="5EEEEEE3" w14:textId="77777777" w:rsidR="00C6497A" w:rsidRPr="009E60FB" w:rsidRDefault="00C6497A" w:rsidP="00C6497A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14:paraId="0F4F6C36" w14:textId="56B801EB" w:rsidR="00C6497A" w:rsidRPr="009E60FB" w:rsidRDefault="00C6497A" w:rsidP="00C6497A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  <w:r w:rsidRPr="009E60FB">
              <w:rPr>
                <w:sz w:val="26"/>
                <w:szCs w:val="26"/>
              </w:rPr>
              <w:t>15,837,331.08</w:t>
            </w:r>
          </w:p>
        </w:tc>
      </w:tr>
    </w:tbl>
    <w:p w14:paraId="424B473D" w14:textId="77777777" w:rsidR="00810894" w:rsidRPr="009E60FB" w:rsidRDefault="00810894" w:rsidP="00810894">
      <w:pPr>
        <w:ind w:left="1650" w:right="45" w:hanging="1083"/>
        <w:rPr>
          <w:rFonts w:ascii="Angsana New" w:hAnsi="Angsana New"/>
          <w:sz w:val="16"/>
          <w:szCs w:val="16"/>
        </w:rPr>
      </w:pPr>
    </w:p>
    <w:p w14:paraId="5CF8C1CE" w14:textId="7DC71E22" w:rsidR="00810894" w:rsidRPr="009E60FB" w:rsidRDefault="003C3FFE" w:rsidP="009F0B94">
      <w:pPr>
        <w:ind w:left="1650" w:right="45" w:hanging="1560"/>
        <w:rPr>
          <w:rFonts w:ascii="Angsana New" w:hAnsi="Angsana New"/>
          <w:sz w:val="28"/>
          <w:szCs w:val="28"/>
        </w:rPr>
      </w:pPr>
      <w:proofErr w:type="gramStart"/>
      <w:r w:rsidRPr="009E60FB">
        <w:rPr>
          <w:rFonts w:ascii="Angsana New" w:hAnsi="Angsana New"/>
          <w:sz w:val="28"/>
          <w:szCs w:val="28"/>
        </w:rPr>
        <w:t>2</w:t>
      </w:r>
      <w:r w:rsidR="008153E9" w:rsidRPr="009E60FB">
        <w:rPr>
          <w:rFonts w:ascii="Angsana New" w:hAnsi="Angsana New" w:hint="cs"/>
          <w:sz w:val="28"/>
          <w:szCs w:val="28"/>
          <w:cs/>
        </w:rPr>
        <w:t>3</w:t>
      </w:r>
      <w:r w:rsidR="009453CC" w:rsidRPr="009E60FB">
        <w:rPr>
          <w:rFonts w:ascii="Angsana New" w:hAnsi="Angsana New"/>
          <w:sz w:val="28"/>
          <w:szCs w:val="28"/>
        </w:rPr>
        <w:t>.3</w:t>
      </w:r>
      <w:r w:rsidR="009F0B94" w:rsidRPr="009E60FB">
        <w:rPr>
          <w:rFonts w:ascii="Angsana New" w:hAnsi="Angsana New"/>
          <w:sz w:val="28"/>
          <w:szCs w:val="28"/>
          <w:cs/>
        </w:rPr>
        <w:t xml:space="preserve">  </w:t>
      </w:r>
      <w:r w:rsidR="00810894" w:rsidRPr="009E60FB">
        <w:rPr>
          <w:rFonts w:ascii="Angsana New" w:hAnsi="Angsana New" w:hint="cs"/>
          <w:sz w:val="28"/>
          <w:szCs w:val="28"/>
          <w:cs/>
        </w:rPr>
        <w:t>ส่วนประกอบของสินทรัพย์และหนี้สินภาษีเงินได้รอการตัดบัญชีประกอบด้วยรายการดังต่อไปนี้</w:t>
      </w:r>
      <w:proofErr w:type="gramEnd"/>
    </w:p>
    <w:tbl>
      <w:tblPr>
        <w:tblW w:w="988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279"/>
        <w:gridCol w:w="1369"/>
        <w:gridCol w:w="236"/>
        <w:gridCol w:w="1548"/>
        <w:gridCol w:w="269"/>
        <w:gridCol w:w="1442"/>
        <w:gridCol w:w="236"/>
        <w:gridCol w:w="1503"/>
      </w:tblGrid>
      <w:tr w:rsidR="001511A5" w:rsidRPr="009E60FB" w14:paraId="72731522" w14:textId="77777777" w:rsidTr="005924B9">
        <w:trPr>
          <w:trHeight w:val="303"/>
        </w:trPr>
        <w:tc>
          <w:tcPr>
            <w:tcW w:w="3279" w:type="dxa"/>
          </w:tcPr>
          <w:p w14:paraId="4E2FE316" w14:textId="77777777" w:rsidR="0025176E" w:rsidRPr="009E60FB" w:rsidRDefault="0025176E" w:rsidP="004C60E6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6603" w:type="dxa"/>
            <w:gridSpan w:val="7"/>
            <w:tcBorders>
              <w:bottom w:val="single" w:sz="4" w:space="0" w:color="auto"/>
            </w:tcBorders>
          </w:tcPr>
          <w:p w14:paraId="1E27A85F" w14:textId="77777777" w:rsidR="0025176E" w:rsidRPr="009E60FB" w:rsidRDefault="0025176E" w:rsidP="004C60E6">
            <w:pPr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  <w:cs/>
              </w:rPr>
              <w:t>บาท</w:t>
            </w:r>
          </w:p>
        </w:tc>
      </w:tr>
      <w:tr w:rsidR="001511A5" w:rsidRPr="009E60FB" w14:paraId="08C53BAF" w14:textId="77777777" w:rsidTr="005924B9">
        <w:trPr>
          <w:trHeight w:hRule="exact" w:val="269"/>
        </w:trPr>
        <w:tc>
          <w:tcPr>
            <w:tcW w:w="3279" w:type="dxa"/>
          </w:tcPr>
          <w:p w14:paraId="43FEA446" w14:textId="77777777" w:rsidR="0025176E" w:rsidRPr="009E60FB" w:rsidRDefault="0025176E" w:rsidP="004C60E6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31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F0F310" w14:textId="77777777" w:rsidR="0025176E" w:rsidRPr="009E60FB" w:rsidRDefault="0025176E" w:rsidP="004C60E6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345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8A97A4A" w14:textId="77777777" w:rsidR="0025176E" w:rsidRPr="009E60FB" w:rsidRDefault="0025176E" w:rsidP="004C60E6">
            <w:pPr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C6497A" w:rsidRPr="009E60FB" w14:paraId="050BAC53" w14:textId="77777777" w:rsidTr="005924B9">
        <w:trPr>
          <w:trHeight w:hRule="exact" w:val="346"/>
        </w:trPr>
        <w:tc>
          <w:tcPr>
            <w:tcW w:w="3279" w:type="dxa"/>
          </w:tcPr>
          <w:p w14:paraId="118F510A" w14:textId="77777777" w:rsidR="00C6497A" w:rsidRPr="009E60FB" w:rsidRDefault="00C6497A" w:rsidP="00C6497A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369" w:type="dxa"/>
            <w:tcBorders>
              <w:bottom w:val="single" w:sz="4" w:space="0" w:color="auto"/>
            </w:tcBorders>
          </w:tcPr>
          <w:p w14:paraId="4224A368" w14:textId="3046EAE1" w:rsidR="00C6497A" w:rsidRPr="009E60FB" w:rsidRDefault="00C6497A" w:rsidP="00C6497A">
            <w:pPr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  <w:cs/>
              </w:rPr>
              <w:t>31 ธันวาคม 256</w:t>
            </w:r>
            <w:r w:rsidRPr="009E60FB">
              <w:rPr>
                <w:rFonts w:asciiTheme="majorBidi" w:hAnsiTheme="majorBidi" w:cstheme="majorBidi" w:hint="cs"/>
                <w:sz w:val="26"/>
                <w:szCs w:val="26"/>
                <w:cs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29D9E28" w14:textId="77777777" w:rsidR="00C6497A" w:rsidRPr="009E60FB" w:rsidRDefault="00C6497A" w:rsidP="00C6497A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43C9220C" w14:textId="08D7C0E9" w:rsidR="00C6497A" w:rsidRPr="009E60FB" w:rsidRDefault="00C6497A" w:rsidP="00C6497A">
            <w:pPr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  <w:cs/>
              </w:rPr>
              <w:t>31 ธันวาคม 256</w:t>
            </w:r>
            <w:r w:rsidR="00AD4D3C" w:rsidRPr="009E60FB">
              <w:rPr>
                <w:rFonts w:asciiTheme="majorBidi" w:hAnsiTheme="majorBidi" w:cstheme="majorBidi" w:hint="cs"/>
                <w:sz w:val="26"/>
                <w:szCs w:val="26"/>
                <w:cs/>
              </w:rPr>
              <w:t>5</w:t>
            </w:r>
          </w:p>
        </w:tc>
        <w:tc>
          <w:tcPr>
            <w:tcW w:w="269" w:type="dxa"/>
          </w:tcPr>
          <w:p w14:paraId="162C0512" w14:textId="77777777" w:rsidR="00C6497A" w:rsidRPr="009E60FB" w:rsidRDefault="00C6497A" w:rsidP="00C6497A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</w:tcPr>
          <w:p w14:paraId="31CB4DCB" w14:textId="3C45AEF9" w:rsidR="00C6497A" w:rsidRPr="009E60FB" w:rsidRDefault="00C6497A" w:rsidP="00C6497A">
            <w:pPr>
              <w:ind w:left="-95" w:right="-4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  <w:cs/>
              </w:rPr>
              <w:t>31 ธันวาคม 256</w:t>
            </w:r>
            <w:r w:rsidRPr="009E60FB">
              <w:rPr>
                <w:rFonts w:asciiTheme="majorBidi" w:hAnsiTheme="majorBidi" w:cstheme="majorBidi" w:hint="cs"/>
                <w:sz w:val="26"/>
                <w:szCs w:val="26"/>
                <w:cs/>
              </w:rPr>
              <w:t>6</w:t>
            </w:r>
          </w:p>
        </w:tc>
        <w:tc>
          <w:tcPr>
            <w:tcW w:w="236" w:type="dxa"/>
          </w:tcPr>
          <w:p w14:paraId="5F743ECF" w14:textId="77777777" w:rsidR="00C6497A" w:rsidRPr="009E60FB" w:rsidRDefault="00C6497A" w:rsidP="00C6497A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099A71C8" w14:textId="07E91213" w:rsidR="00C6497A" w:rsidRPr="009E60FB" w:rsidRDefault="00C6497A" w:rsidP="00C6497A">
            <w:pPr>
              <w:ind w:left="-95" w:right="-4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  <w:cs/>
              </w:rPr>
              <w:t>31 ธันวาคม 256</w:t>
            </w:r>
            <w:r w:rsidR="00AD4D3C" w:rsidRPr="009E60FB">
              <w:rPr>
                <w:rFonts w:asciiTheme="majorBidi" w:hAnsiTheme="majorBidi" w:cstheme="majorBidi" w:hint="cs"/>
                <w:sz w:val="26"/>
                <w:szCs w:val="26"/>
                <w:cs/>
              </w:rPr>
              <w:t>5</w:t>
            </w:r>
          </w:p>
        </w:tc>
      </w:tr>
      <w:tr w:rsidR="00C6497A" w:rsidRPr="009E60FB" w14:paraId="6EB5F1E1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7624E24A" w14:textId="10990DAD" w:rsidR="00C6497A" w:rsidRPr="009E60FB" w:rsidRDefault="00C6497A" w:rsidP="00C6497A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hanging="3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60F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69" w:type="dxa"/>
            <w:vAlign w:val="bottom"/>
          </w:tcPr>
          <w:p w14:paraId="000A34D6" w14:textId="77777777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36" w:type="dxa"/>
            <w:vAlign w:val="bottom"/>
          </w:tcPr>
          <w:p w14:paraId="2299A446" w14:textId="77777777" w:rsidR="00C6497A" w:rsidRPr="009E60FB" w:rsidRDefault="00C6497A" w:rsidP="00C6497A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7B3FE38D" w14:textId="77777777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9" w:type="dxa"/>
            <w:vAlign w:val="bottom"/>
          </w:tcPr>
          <w:p w14:paraId="5D0982B2" w14:textId="77777777" w:rsidR="00C6497A" w:rsidRPr="009E60FB" w:rsidRDefault="00C6497A" w:rsidP="00C6497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50E7C4D9" w14:textId="77777777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36" w:type="dxa"/>
            <w:vAlign w:val="bottom"/>
          </w:tcPr>
          <w:p w14:paraId="66779F08" w14:textId="77777777" w:rsidR="00C6497A" w:rsidRPr="009E60FB" w:rsidRDefault="00C6497A" w:rsidP="00C6497A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161CECD2" w14:textId="77777777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C6497A" w:rsidRPr="009E60FB" w14:paraId="7E68FA69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4B9583AF" w14:textId="1F70DD1F" w:rsidR="00C6497A" w:rsidRPr="009E60FB" w:rsidRDefault="00C6497A" w:rsidP="00C6497A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60FB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ค่าเผื่อหนี้สงสัยจะสูญ </w:t>
            </w:r>
            <w:r w:rsidRPr="009E60FB">
              <w:rPr>
                <w:rFonts w:asciiTheme="majorBidi" w:hAnsiTheme="majorBidi" w:cstheme="majorBidi"/>
                <w:sz w:val="26"/>
                <w:szCs w:val="26"/>
                <w:cs/>
              </w:rPr>
              <w:t>–</w:t>
            </w:r>
            <w:r w:rsidRPr="009E60FB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ลูกหนี้การค้า</w:t>
            </w:r>
          </w:p>
        </w:tc>
        <w:tc>
          <w:tcPr>
            <w:tcW w:w="1369" w:type="dxa"/>
            <w:vAlign w:val="bottom"/>
          </w:tcPr>
          <w:p w14:paraId="41E9B3DB" w14:textId="7F110668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3DA5A5E3" w14:textId="77777777" w:rsidR="00C6497A" w:rsidRPr="009E60FB" w:rsidRDefault="00C6497A" w:rsidP="00C6497A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16D9BA54" w14:textId="38FB3A66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39CDD938" w14:textId="77777777" w:rsidR="00C6497A" w:rsidRPr="009E60FB" w:rsidRDefault="00C6497A" w:rsidP="00C6497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291315BB" w14:textId="0119FC56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C357F59" w14:textId="77777777" w:rsidR="00C6497A" w:rsidRPr="009E60FB" w:rsidRDefault="00C6497A" w:rsidP="00C6497A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0B636010" w14:textId="5DFD4950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</w:tr>
      <w:tr w:rsidR="00C6497A" w:rsidRPr="009E60FB" w14:paraId="32F00B9E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4BF73AE2" w14:textId="77BA77B1" w:rsidR="00C6497A" w:rsidRPr="009E60FB" w:rsidRDefault="00C6497A" w:rsidP="00C6497A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60FB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ค่าเผื่อหนี้สงสัยจะสูญ </w:t>
            </w:r>
            <w:r w:rsidRPr="009E60FB">
              <w:rPr>
                <w:rFonts w:asciiTheme="majorBidi" w:hAnsiTheme="majorBidi" w:cstheme="majorBidi"/>
                <w:sz w:val="26"/>
                <w:szCs w:val="26"/>
                <w:cs/>
              </w:rPr>
              <w:t>–</w:t>
            </w:r>
            <w:r w:rsidRPr="009E60FB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ลูกหนี้อื่น</w:t>
            </w:r>
          </w:p>
        </w:tc>
        <w:tc>
          <w:tcPr>
            <w:tcW w:w="1369" w:type="dxa"/>
            <w:vAlign w:val="bottom"/>
          </w:tcPr>
          <w:p w14:paraId="669AE031" w14:textId="0CBCE6DD" w:rsidR="00C6497A" w:rsidRPr="009E60FB" w:rsidRDefault="002E08F6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7,116,191.78</w:t>
            </w:r>
          </w:p>
        </w:tc>
        <w:tc>
          <w:tcPr>
            <w:tcW w:w="236" w:type="dxa"/>
            <w:vAlign w:val="bottom"/>
          </w:tcPr>
          <w:p w14:paraId="5E97ADD0" w14:textId="77777777" w:rsidR="00C6497A" w:rsidRPr="009E60FB" w:rsidRDefault="00C6497A" w:rsidP="00C6497A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7BF3E19F" w14:textId="1B6CAA8F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5,722,191.78</w:t>
            </w:r>
          </w:p>
        </w:tc>
        <w:tc>
          <w:tcPr>
            <w:tcW w:w="269" w:type="dxa"/>
            <w:vAlign w:val="bottom"/>
          </w:tcPr>
          <w:p w14:paraId="56238187" w14:textId="77777777" w:rsidR="00C6497A" w:rsidRPr="009E60FB" w:rsidRDefault="00C6497A" w:rsidP="00C6497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2B2D001F" w14:textId="1EE5FC62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5,722,191.78</w:t>
            </w:r>
          </w:p>
        </w:tc>
        <w:tc>
          <w:tcPr>
            <w:tcW w:w="236" w:type="dxa"/>
            <w:vAlign w:val="bottom"/>
          </w:tcPr>
          <w:p w14:paraId="786A6433" w14:textId="77777777" w:rsidR="00C6497A" w:rsidRPr="009E60FB" w:rsidRDefault="00C6497A" w:rsidP="00C6497A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2492E88C" w14:textId="69CA0464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5,722,191.78</w:t>
            </w:r>
          </w:p>
        </w:tc>
      </w:tr>
      <w:tr w:rsidR="00C6497A" w:rsidRPr="009E60FB" w14:paraId="78F35FCD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4F424207" w14:textId="5F6B8249" w:rsidR="00C6497A" w:rsidRPr="009E60FB" w:rsidRDefault="00C6497A" w:rsidP="00C6497A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60FB"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ค่าเผื่อการด้อยค่าของเงินลงทุน</w:t>
            </w:r>
          </w:p>
        </w:tc>
        <w:tc>
          <w:tcPr>
            <w:tcW w:w="1369" w:type="dxa"/>
            <w:vAlign w:val="bottom"/>
          </w:tcPr>
          <w:p w14:paraId="3BEBF55D" w14:textId="4A011571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21,347,514.72</w:t>
            </w:r>
          </w:p>
        </w:tc>
        <w:tc>
          <w:tcPr>
            <w:tcW w:w="236" w:type="dxa"/>
            <w:vAlign w:val="bottom"/>
          </w:tcPr>
          <w:p w14:paraId="6630BD0F" w14:textId="77777777" w:rsidR="00C6497A" w:rsidRPr="009E60FB" w:rsidRDefault="00C6497A" w:rsidP="00C6497A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76D1E534" w14:textId="22E5B41D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21,347,514.72</w:t>
            </w:r>
          </w:p>
        </w:tc>
        <w:tc>
          <w:tcPr>
            <w:tcW w:w="269" w:type="dxa"/>
            <w:vAlign w:val="bottom"/>
          </w:tcPr>
          <w:p w14:paraId="6D52E649" w14:textId="77777777" w:rsidR="00C6497A" w:rsidRPr="009E60FB" w:rsidRDefault="00C6497A" w:rsidP="00C6497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20597C07" w14:textId="01FCF376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21,060,394.00</w:t>
            </w:r>
          </w:p>
        </w:tc>
        <w:tc>
          <w:tcPr>
            <w:tcW w:w="236" w:type="dxa"/>
            <w:vAlign w:val="bottom"/>
          </w:tcPr>
          <w:p w14:paraId="23F7D59D" w14:textId="77777777" w:rsidR="00C6497A" w:rsidRPr="009E60FB" w:rsidRDefault="00C6497A" w:rsidP="00C6497A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75CA9CEE" w14:textId="4A3F7A5B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21,060,394.00</w:t>
            </w:r>
          </w:p>
        </w:tc>
      </w:tr>
      <w:tr w:rsidR="00C6497A" w:rsidRPr="009E60FB" w14:paraId="101DDD2C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2C42CDBA" w14:textId="3415458F" w:rsidR="00C6497A" w:rsidRPr="009E60FB" w:rsidRDefault="00C6497A" w:rsidP="00C6497A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60FB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เงินลงทุนในความต้องการของตลาด</w:t>
            </w:r>
          </w:p>
        </w:tc>
        <w:tc>
          <w:tcPr>
            <w:tcW w:w="1369" w:type="dxa"/>
            <w:vAlign w:val="bottom"/>
          </w:tcPr>
          <w:p w14:paraId="19DB22AD" w14:textId="0D4306DE" w:rsidR="00C6497A" w:rsidRPr="009E60FB" w:rsidRDefault="00853302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12,482,290.62</w:t>
            </w:r>
          </w:p>
        </w:tc>
        <w:tc>
          <w:tcPr>
            <w:tcW w:w="236" w:type="dxa"/>
            <w:vAlign w:val="bottom"/>
          </w:tcPr>
          <w:p w14:paraId="06CE12FB" w14:textId="77777777" w:rsidR="00C6497A" w:rsidRPr="009E60FB" w:rsidRDefault="00C6497A" w:rsidP="00C6497A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2ABAC947" w14:textId="4016F6D5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12,604,513.24</w:t>
            </w:r>
          </w:p>
        </w:tc>
        <w:tc>
          <w:tcPr>
            <w:tcW w:w="269" w:type="dxa"/>
            <w:vAlign w:val="bottom"/>
          </w:tcPr>
          <w:p w14:paraId="5AC87512" w14:textId="77777777" w:rsidR="00C6497A" w:rsidRPr="009E60FB" w:rsidRDefault="00C6497A" w:rsidP="00C6497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574009EE" w14:textId="00C8A2EF" w:rsidR="00C6497A" w:rsidRPr="009E60FB" w:rsidRDefault="00853302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3,112,162.20</w:t>
            </w:r>
          </w:p>
        </w:tc>
        <w:tc>
          <w:tcPr>
            <w:tcW w:w="236" w:type="dxa"/>
            <w:vAlign w:val="bottom"/>
          </w:tcPr>
          <w:p w14:paraId="4EC9D9DC" w14:textId="77777777" w:rsidR="00C6497A" w:rsidRPr="009E60FB" w:rsidRDefault="00C6497A" w:rsidP="00C6497A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30B7A411" w14:textId="12FC49C3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7,510,113.03</w:t>
            </w:r>
          </w:p>
        </w:tc>
      </w:tr>
      <w:tr w:rsidR="00C6497A" w:rsidRPr="009E60FB" w14:paraId="70AB95BA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1A00BC78" w14:textId="5FF14A49" w:rsidR="00C6497A" w:rsidRPr="009E60FB" w:rsidRDefault="00C6497A" w:rsidP="00C6497A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60FB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ค่าเผื่อหนี้สงสัยจะสูญ </w:t>
            </w:r>
            <w:r w:rsidRPr="009E60FB">
              <w:rPr>
                <w:rFonts w:asciiTheme="majorBidi" w:hAnsiTheme="majorBidi" w:cstheme="majorBidi"/>
                <w:sz w:val="26"/>
                <w:szCs w:val="26"/>
                <w:cs/>
              </w:rPr>
              <w:t>–</w:t>
            </w:r>
            <w:r w:rsidRPr="009E60FB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เงินให้กู้ยืม</w:t>
            </w:r>
          </w:p>
        </w:tc>
        <w:tc>
          <w:tcPr>
            <w:tcW w:w="1369" w:type="dxa"/>
            <w:vAlign w:val="bottom"/>
          </w:tcPr>
          <w:p w14:paraId="294B0017" w14:textId="3E06DA72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46,329,600.00</w:t>
            </w:r>
          </w:p>
        </w:tc>
        <w:tc>
          <w:tcPr>
            <w:tcW w:w="236" w:type="dxa"/>
            <w:vAlign w:val="bottom"/>
          </w:tcPr>
          <w:p w14:paraId="3D4F4A8C" w14:textId="77777777" w:rsidR="00C6497A" w:rsidRPr="009E60FB" w:rsidRDefault="00C6497A" w:rsidP="00C6497A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25EBAEAF" w14:textId="6D8CC069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46,329,600.00</w:t>
            </w:r>
          </w:p>
        </w:tc>
        <w:tc>
          <w:tcPr>
            <w:tcW w:w="269" w:type="dxa"/>
            <w:vAlign w:val="bottom"/>
          </w:tcPr>
          <w:p w14:paraId="5D993089" w14:textId="77777777" w:rsidR="00C6497A" w:rsidRPr="009E60FB" w:rsidRDefault="00C6497A" w:rsidP="00C6497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58E7E41D" w14:textId="4B5147DA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46,329,600.00</w:t>
            </w:r>
          </w:p>
        </w:tc>
        <w:tc>
          <w:tcPr>
            <w:tcW w:w="236" w:type="dxa"/>
            <w:vAlign w:val="bottom"/>
          </w:tcPr>
          <w:p w14:paraId="53271F66" w14:textId="77777777" w:rsidR="00C6497A" w:rsidRPr="009E60FB" w:rsidRDefault="00C6497A" w:rsidP="00C6497A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1EEC775B" w14:textId="543C061E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46,329,600.00</w:t>
            </w:r>
          </w:p>
        </w:tc>
      </w:tr>
      <w:tr w:rsidR="00C6497A" w:rsidRPr="009E60FB" w14:paraId="5016CD7D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54E0152B" w14:textId="50B95CEA" w:rsidR="00C6497A" w:rsidRPr="009E60FB" w:rsidRDefault="00070DDC" w:rsidP="00C6497A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9E60FB"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หนี้สินจากสัญญาเช่า</w:t>
            </w:r>
          </w:p>
        </w:tc>
        <w:tc>
          <w:tcPr>
            <w:tcW w:w="1369" w:type="dxa"/>
            <w:vAlign w:val="bottom"/>
          </w:tcPr>
          <w:p w14:paraId="3398E2B8" w14:textId="5324F6F1" w:rsidR="00C6497A" w:rsidRPr="009E60FB" w:rsidRDefault="00853302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3,974.57</w:t>
            </w:r>
          </w:p>
        </w:tc>
        <w:tc>
          <w:tcPr>
            <w:tcW w:w="236" w:type="dxa"/>
            <w:vAlign w:val="bottom"/>
          </w:tcPr>
          <w:p w14:paraId="0B3E8D5B" w14:textId="77777777" w:rsidR="00C6497A" w:rsidRPr="009E60FB" w:rsidRDefault="00C6497A" w:rsidP="00C6497A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79C18DBC" w14:textId="482C0937" w:rsidR="00C6497A" w:rsidRPr="009E60FB" w:rsidRDefault="00070DDC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69" w:type="dxa"/>
            <w:vAlign w:val="bottom"/>
          </w:tcPr>
          <w:p w14:paraId="11674F8C" w14:textId="77777777" w:rsidR="00C6497A" w:rsidRPr="009E60FB" w:rsidRDefault="00C6497A" w:rsidP="00C6497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43637737" w14:textId="72CDCEEA" w:rsidR="00C6497A" w:rsidRPr="009E60FB" w:rsidRDefault="00853302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3,974.57</w:t>
            </w:r>
          </w:p>
        </w:tc>
        <w:tc>
          <w:tcPr>
            <w:tcW w:w="236" w:type="dxa"/>
            <w:vAlign w:val="bottom"/>
          </w:tcPr>
          <w:p w14:paraId="59E14C26" w14:textId="77777777" w:rsidR="00C6497A" w:rsidRPr="009E60FB" w:rsidRDefault="00C6497A" w:rsidP="00C6497A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33333F79" w14:textId="5C87E0FD" w:rsidR="00C6497A" w:rsidRPr="009E60FB" w:rsidRDefault="00853302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070DDC" w:rsidRPr="009E60FB" w14:paraId="16F4F341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3737D582" w14:textId="0F423993" w:rsidR="00070DDC" w:rsidRPr="009E60FB" w:rsidRDefault="00070DDC" w:rsidP="00070DDC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9E60FB"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ภาระผูกพันผลประโยชน์พนักงาน</w:t>
            </w:r>
          </w:p>
        </w:tc>
        <w:tc>
          <w:tcPr>
            <w:tcW w:w="1369" w:type="dxa"/>
            <w:vAlign w:val="bottom"/>
          </w:tcPr>
          <w:p w14:paraId="7406BCA8" w14:textId="5F885CF8" w:rsidR="00070DDC" w:rsidRPr="009E60FB" w:rsidRDefault="00853302" w:rsidP="00070DD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7,188,503.60</w:t>
            </w:r>
          </w:p>
        </w:tc>
        <w:tc>
          <w:tcPr>
            <w:tcW w:w="236" w:type="dxa"/>
            <w:vAlign w:val="bottom"/>
          </w:tcPr>
          <w:p w14:paraId="41807078" w14:textId="77777777" w:rsidR="00070DDC" w:rsidRPr="009E60FB" w:rsidRDefault="00070DDC" w:rsidP="00070DDC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776773BF" w14:textId="056791CF" w:rsidR="00070DDC" w:rsidRPr="009E60FB" w:rsidRDefault="00070DDC" w:rsidP="00070DD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6,639,453.60</w:t>
            </w:r>
          </w:p>
        </w:tc>
        <w:tc>
          <w:tcPr>
            <w:tcW w:w="269" w:type="dxa"/>
            <w:vAlign w:val="bottom"/>
          </w:tcPr>
          <w:p w14:paraId="56D06384" w14:textId="77777777" w:rsidR="00070DDC" w:rsidRPr="009E60FB" w:rsidRDefault="00070DDC" w:rsidP="00070DD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1386A5FC" w14:textId="5F248165" w:rsidR="00070DDC" w:rsidRPr="009E60FB" w:rsidRDefault="00853302" w:rsidP="00070DD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6,967,702.60</w:t>
            </w:r>
          </w:p>
        </w:tc>
        <w:tc>
          <w:tcPr>
            <w:tcW w:w="236" w:type="dxa"/>
            <w:vAlign w:val="bottom"/>
          </w:tcPr>
          <w:p w14:paraId="2F9A5EA8" w14:textId="77777777" w:rsidR="00070DDC" w:rsidRPr="009E60FB" w:rsidRDefault="00070DDC" w:rsidP="00070DDC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502E3004" w14:textId="5BBEE39F" w:rsidR="00070DDC" w:rsidRPr="009E60FB" w:rsidRDefault="00070DDC" w:rsidP="00070DD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6,253,976.00</w:t>
            </w:r>
          </w:p>
        </w:tc>
      </w:tr>
      <w:tr w:rsidR="00C6497A" w:rsidRPr="009E60FB" w14:paraId="753BFA62" w14:textId="77777777" w:rsidTr="00AA174E">
        <w:trPr>
          <w:trHeight w:hRule="exact" w:val="380"/>
        </w:trPr>
        <w:tc>
          <w:tcPr>
            <w:tcW w:w="3279" w:type="dxa"/>
            <w:vAlign w:val="bottom"/>
          </w:tcPr>
          <w:p w14:paraId="77D8B4F0" w14:textId="3A1E9201" w:rsidR="00C6497A" w:rsidRPr="009E60FB" w:rsidRDefault="00C6497A" w:rsidP="00C6497A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9E60FB"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ผลประโยชน์จากขาดทุนสะสมทางภาษี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vAlign w:val="bottom"/>
          </w:tcPr>
          <w:p w14:paraId="4FA25FCF" w14:textId="1C063CDA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23427586" w14:textId="77777777" w:rsidR="00C6497A" w:rsidRPr="009E60FB" w:rsidRDefault="00C6497A" w:rsidP="00C6497A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  <w:vAlign w:val="bottom"/>
          </w:tcPr>
          <w:p w14:paraId="47A349AE" w14:textId="652CE5C5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69" w:type="dxa"/>
            <w:vAlign w:val="bottom"/>
          </w:tcPr>
          <w:p w14:paraId="5E4E744C" w14:textId="77777777" w:rsidR="00C6497A" w:rsidRPr="009E60FB" w:rsidRDefault="00C6497A" w:rsidP="00C6497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vAlign w:val="bottom"/>
          </w:tcPr>
          <w:p w14:paraId="02D06A85" w14:textId="33C0696C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10931ACE" w14:textId="77777777" w:rsidR="00C6497A" w:rsidRPr="009E60FB" w:rsidRDefault="00C6497A" w:rsidP="00C6497A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bottom"/>
          </w:tcPr>
          <w:p w14:paraId="767803F0" w14:textId="3AC5F6D8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C6497A" w:rsidRPr="009E60FB" w14:paraId="7C464552" w14:textId="77777777" w:rsidTr="00AA174E">
        <w:trPr>
          <w:trHeight w:hRule="exact" w:val="380"/>
        </w:trPr>
        <w:tc>
          <w:tcPr>
            <w:tcW w:w="3279" w:type="dxa"/>
            <w:vAlign w:val="bottom"/>
          </w:tcPr>
          <w:p w14:paraId="557C37E7" w14:textId="20798018" w:rsidR="00C6497A" w:rsidRPr="009E60FB" w:rsidRDefault="00C6497A" w:rsidP="00C6497A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3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797C80" w14:textId="5AE4655A" w:rsidR="00C6497A" w:rsidRPr="009E60FB" w:rsidRDefault="002E08F6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94,468,075.29</w:t>
            </w:r>
          </w:p>
        </w:tc>
        <w:tc>
          <w:tcPr>
            <w:tcW w:w="236" w:type="dxa"/>
            <w:vAlign w:val="bottom"/>
          </w:tcPr>
          <w:p w14:paraId="64A9FD56" w14:textId="77777777" w:rsidR="00C6497A" w:rsidRPr="009E60FB" w:rsidRDefault="00C6497A" w:rsidP="00C6497A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68A6FA" w14:textId="38EADDE7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92,643,273.34</w:t>
            </w:r>
          </w:p>
        </w:tc>
        <w:tc>
          <w:tcPr>
            <w:tcW w:w="269" w:type="dxa"/>
            <w:vAlign w:val="bottom"/>
          </w:tcPr>
          <w:p w14:paraId="11DAC3C1" w14:textId="77777777" w:rsidR="00C6497A" w:rsidRPr="009E60FB" w:rsidRDefault="00C6497A" w:rsidP="00C6497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946B0E" w14:textId="5C3A644D" w:rsidR="00C6497A" w:rsidRPr="009E60FB" w:rsidRDefault="00853302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83,196,025.15</w:t>
            </w:r>
          </w:p>
        </w:tc>
        <w:tc>
          <w:tcPr>
            <w:tcW w:w="236" w:type="dxa"/>
            <w:vAlign w:val="bottom"/>
          </w:tcPr>
          <w:p w14:paraId="28DBA472" w14:textId="77777777" w:rsidR="00C6497A" w:rsidRPr="009E60FB" w:rsidRDefault="00C6497A" w:rsidP="00C6497A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407146" w14:textId="0386AD0B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60FB">
              <w:rPr>
                <w:rFonts w:asciiTheme="majorBidi" w:hAnsiTheme="majorBidi" w:cstheme="majorBidi"/>
                <w:sz w:val="26"/>
                <w:szCs w:val="26"/>
              </w:rPr>
              <w:t>86,876,274.81</w:t>
            </w:r>
          </w:p>
        </w:tc>
      </w:tr>
      <w:tr w:rsidR="00C6497A" w:rsidRPr="009E60FB" w14:paraId="504704D6" w14:textId="77777777" w:rsidTr="00AD4D3C">
        <w:trPr>
          <w:trHeight w:hRule="exact" w:val="267"/>
        </w:trPr>
        <w:tc>
          <w:tcPr>
            <w:tcW w:w="3279" w:type="dxa"/>
            <w:vAlign w:val="bottom"/>
          </w:tcPr>
          <w:p w14:paraId="44D8B350" w14:textId="77777777" w:rsidR="00C6497A" w:rsidRPr="009E60FB" w:rsidRDefault="00C6497A" w:rsidP="00C6497A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69" w:type="dxa"/>
            <w:vAlign w:val="bottom"/>
          </w:tcPr>
          <w:p w14:paraId="4863E3D2" w14:textId="77777777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B27CE60" w14:textId="77777777" w:rsidR="00C6497A" w:rsidRPr="009E60FB" w:rsidRDefault="00C6497A" w:rsidP="00C6497A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0124FF9D" w14:textId="77777777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9" w:type="dxa"/>
            <w:vAlign w:val="bottom"/>
          </w:tcPr>
          <w:p w14:paraId="036EC922" w14:textId="77777777" w:rsidR="00C6497A" w:rsidRPr="009E60FB" w:rsidRDefault="00C6497A" w:rsidP="00C6497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4C26DF70" w14:textId="77777777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A56B8F8" w14:textId="77777777" w:rsidR="00C6497A" w:rsidRPr="009E60FB" w:rsidRDefault="00C6497A" w:rsidP="00C6497A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3C02BE30" w14:textId="77777777" w:rsidR="00C6497A" w:rsidRPr="009E60FB" w:rsidRDefault="00C6497A" w:rsidP="00C6497A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</w:tbl>
    <w:p w14:paraId="06EFD211" w14:textId="77777777" w:rsidR="00D04618" w:rsidRPr="009E60FB" w:rsidRDefault="00D04618" w:rsidP="007A55FC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3C555C69" w14:textId="395A7A84" w:rsidR="007A55FC" w:rsidRPr="009E60FB" w:rsidRDefault="004F46DF" w:rsidP="007A55FC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 w:rsidRPr="009E60FB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8153E9" w:rsidRPr="009E60FB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="003E47C3" w:rsidRPr="009E60FB">
        <w:rPr>
          <w:rFonts w:ascii="Angsana New" w:hAnsi="Angsana New"/>
          <w:b/>
          <w:bCs/>
          <w:sz w:val="28"/>
          <w:szCs w:val="28"/>
          <w:cs/>
        </w:rPr>
        <w:t>.</w:t>
      </w:r>
      <w:r w:rsidR="003E47C3" w:rsidRPr="009E60FB">
        <w:rPr>
          <w:rFonts w:ascii="Angsana New" w:hAnsi="Angsana New"/>
          <w:b/>
          <w:bCs/>
          <w:sz w:val="28"/>
          <w:szCs w:val="28"/>
        </w:rPr>
        <w:tab/>
      </w:r>
      <w:r w:rsidR="007A55FC" w:rsidRPr="009E60FB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</w:p>
    <w:tbl>
      <w:tblPr>
        <w:tblStyle w:val="TableGrid2"/>
        <w:tblW w:w="896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1890"/>
        <w:gridCol w:w="1656"/>
        <w:gridCol w:w="1066"/>
        <w:gridCol w:w="231"/>
        <w:gridCol w:w="1152"/>
      </w:tblGrid>
      <w:tr w:rsidR="00AD4D3C" w:rsidRPr="009E60FB" w14:paraId="7503E3E4" w14:textId="77777777" w:rsidTr="00F33155">
        <w:trPr>
          <w:tblHeader/>
        </w:trPr>
        <w:tc>
          <w:tcPr>
            <w:tcW w:w="2970" w:type="dxa"/>
            <w:vAlign w:val="bottom"/>
          </w:tcPr>
          <w:p w14:paraId="366B31A7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right="-52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890" w:type="dxa"/>
            <w:vAlign w:val="bottom"/>
            <w:hideMark/>
          </w:tcPr>
          <w:p w14:paraId="495CA950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8" w:right="-115"/>
              <w:jc w:val="center"/>
              <w:textAlignment w:val="auto"/>
              <w:rPr>
                <w:rFonts w:ascii="Angsana New"/>
              </w:rPr>
            </w:pPr>
            <w:r w:rsidRPr="009E60FB">
              <w:rPr>
                <w:rFonts w:ascii="Angsana New"/>
                <w:cs/>
              </w:rPr>
              <w:t>วันที่อนุมัติ</w:t>
            </w:r>
          </w:p>
        </w:tc>
        <w:tc>
          <w:tcPr>
            <w:tcW w:w="1656" w:type="dxa"/>
            <w:vAlign w:val="bottom"/>
            <w:hideMark/>
          </w:tcPr>
          <w:p w14:paraId="02D82D25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9E60FB">
              <w:rPr>
                <w:rFonts w:ascii="Angsana New"/>
                <w:cs/>
              </w:rPr>
              <w:t>กำหนดจ่าย</w:t>
            </w:r>
          </w:p>
        </w:tc>
        <w:tc>
          <w:tcPr>
            <w:tcW w:w="1066" w:type="dxa"/>
            <w:vAlign w:val="bottom"/>
            <w:hideMark/>
          </w:tcPr>
          <w:p w14:paraId="3A489811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9E60FB">
              <w:rPr>
                <w:rFonts w:ascii="Angsana New"/>
                <w:cs/>
              </w:rPr>
              <w:t>อัตราต่อหุ้น</w:t>
            </w:r>
          </w:p>
        </w:tc>
        <w:tc>
          <w:tcPr>
            <w:tcW w:w="231" w:type="dxa"/>
          </w:tcPr>
          <w:p w14:paraId="0DFEA3CA" w14:textId="77777777" w:rsidR="00AD4D3C" w:rsidRPr="009E60FB" w:rsidRDefault="00AD4D3C" w:rsidP="00AD4D3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152" w:type="dxa"/>
            <w:vAlign w:val="bottom"/>
            <w:hideMark/>
          </w:tcPr>
          <w:p w14:paraId="7CDE3E2B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  <w:r w:rsidRPr="009E60FB">
              <w:rPr>
                <w:rFonts w:ascii="Angsana New"/>
                <w:cs/>
              </w:rPr>
              <w:t>จำนวนเงิน</w:t>
            </w:r>
          </w:p>
        </w:tc>
      </w:tr>
      <w:tr w:rsidR="00AD4D3C" w:rsidRPr="009E60FB" w14:paraId="2674B40C" w14:textId="77777777" w:rsidTr="00F33155">
        <w:trPr>
          <w:tblHeader/>
        </w:trPr>
        <w:tc>
          <w:tcPr>
            <w:tcW w:w="2970" w:type="dxa"/>
          </w:tcPr>
          <w:p w14:paraId="314A8DCD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right="-52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42EC193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8" w:right="-115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60C4DE8C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i/>
                <w:iCs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  <w:hideMark/>
          </w:tcPr>
          <w:p w14:paraId="7B9A78E6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9E60FB">
              <w:rPr>
                <w:rFonts w:ascii="Angsana New"/>
                <w:cs/>
              </w:rPr>
              <w:t>(บาท)</w:t>
            </w: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14:paraId="701CF9CD" w14:textId="77777777" w:rsidR="00AD4D3C" w:rsidRPr="009E60FB" w:rsidRDefault="00AD4D3C" w:rsidP="00AD4D3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hideMark/>
          </w:tcPr>
          <w:p w14:paraId="22A81D31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  <w:r w:rsidRPr="009E60FB">
              <w:rPr>
                <w:rFonts w:ascii="Angsana New"/>
                <w:cs/>
              </w:rPr>
              <w:t>(ล้านบาท)</w:t>
            </w:r>
          </w:p>
        </w:tc>
      </w:tr>
      <w:tr w:rsidR="00AD4D3C" w:rsidRPr="009E60FB" w14:paraId="4FB8A7A0" w14:textId="77777777" w:rsidTr="00F33155">
        <w:tc>
          <w:tcPr>
            <w:tcW w:w="2970" w:type="dxa"/>
            <w:hideMark/>
          </w:tcPr>
          <w:p w14:paraId="662C02A1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</w:rPr>
            </w:pPr>
            <w:r w:rsidRPr="009E60FB">
              <w:rPr>
                <w:rFonts w:ascii="Angsana New"/>
                <w:b/>
                <w:bCs/>
              </w:rPr>
              <w:t>2566</w:t>
            </w:r>
          </w:p>
        </w:tc>
        <w:tc>
          <w:tcPr>
            <w:tcW w:w="1890" w:type="dxa"/>
          </w:tcPr>
          <w:p w14:paraId="416DC543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shd w:val="clear" w:color="auto" w:fill="D9D9D9"/>
                <w:cs/>
              </w:rPr>
            </w:pPr>
          </w:p>
        </w:tc>
        <w:tc>
          <w:tcPr>
            <w:tcW w:w="1656" w:type="dxa"/>
          </w:tcPr>
          <w:p w14:paraId="2B356EF6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shd w:val="clear" w:color="auto" w:fill="D9D9D9"/>
              </w:rPr>
            </w:pPr>
          </w:p>
        </w:tc>
        <w:tc>
          <w:tcPr>
            <w:tcW w:w="1066" w:type="dxa"/>
          </w:tcPr>
          <w:p w14:paraId="3BEEA21E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231" w:type="dxa"/>
          </w:tcPr>
          <w:p w14:paraId="4CCE2F11" w14:textId="77777777" w:rsidR="00AD4D3C" w:rsidRPr="009E60FB" w:rsidRDefault="00AD4D3C" w:rsidP="00AD4D3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1CF074AC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</w:tr>
      <w:tr w:rsidR="00AD4D3C" w:rsidRPr="009E60FB" w14:paraId="21482E9C" w14:textId="77777777" w:rsidTr="00F33155">
        <w:tc>
          <w:tcPr>
            <w:tcW w:w="2970" w:type="dxa"/>
          </w:tcPr>
          <w:p w14:paraId="7A03875A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9E60FB">
              <w:rPr>
                <w:rFonts w:ascii="Angsana New"/>
                <w:cs/>
              </w:rPr>
              <w:t>เงินปันผลระหว่างกาล</w:t>
            </w:r>
          </w:p>
        </w:tc>
        <w:tc>
          <w:tcPr>
            <w:tcW w:w="1890" w:type="dxa"/>
          </w:tcPr>
          <w:p w14:paraId="746C8CEA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  <w:r w:rsidRPr="009E60FB">
              <w:rPr>
                <w:rFonts w:ascii="Angsana New"/>
                <w:color w:val="000000"/>
              </w:rPr>
              <w:t>10</w:t>
            </w:r>
            <w:r w:rsidRPr="009E60FB">
              <w:rPr>
                <w:rFonts w:ascii="Angsana New" w:hint="cs"/>
                <w:color w:val="000000"/>
                <w:cs/>
              </w:rPr>
              <w:t xml:space="preserve"> สิงหาคม</w:t>
            </w:r>
            <w:r w:rsidRPr="009E60FB">
              <w:rPr>
                <w:rFonts w:ascii="Angsana New"/>
                <w:color w:val="000000"/>
                <w:cs/>
              </w:rPr>
              <w:t xml:space="preserve"> </w:t>
            </w:r>
            <w:r w:rsidRPr="009E60FB">
              <w:rPr>
                <w:rFonts w:ascii="Angsana New"/>
                <w:color w:val="000000"/>
              </w:rPr>
              <w:t>2566</w:t>
            </w:r>
          </w:p>
        </w:tc>
        <w:tc>
          <w:tcPr>
            <w:tcW w:w="1656" w:type="dxa"/>
          </w:tcPr>
          <w:p w14:paraId="0366EBB7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9E60FB">
              <w:rPr>
                <w:rFonts w:ascii="Angsana New"/>
                <w:color w:val="000000"/>
              </w:rPr>
              <w:t xml:space="preserve">8 </w:t>
            </w:r>
            <w:r w:rsidRPr="009E60FB">
              <w:rPr>
                <w:rFonts w:ascii="Angsana New" w:hint="cs"/>
                <w:color w:val="000000"/>
                <w:cs/>
              </w:rPr>
              <w:t>กันยา</w:t>
            </w:r>
            <w:r w:rsidRPr="009E60FB">
              <w:rPr>
                <w:rFonts w:ascii="Angsana New"/>
                <w:color w:val="000000"/>
                <w:cs/>
              </w:rPr>
              <w:t xml:space="preserve">ยน </w:t>
            </w:r>
            <w:r w:rsidRPr="009E60FB">
              <w:rPr>
                <w:rFonts w:ascii="Angsana New"/>
                <w:color w:val="000000"/>
              </w:rPr>
              <w:t>2566</w:t>
            </w:r>
          </w:p>
        </w:tc>
        <w:tc>
          <w:tcPr>
            <w:tcW w:w="1066" w:type="dxa"/>
          </w:tcPr>
          <w:p w14:paraId="1E6D84F4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9E60FB">
              <w:rPr>
                <w:rFonts w:ascii="Angsana New"/>
              </w:rPr>
              <w:t>0</w:t>
            </w:r>
            <w:r w:rsidRPr="009E60FB">
              <w:rPr>
                <w:rFonts w:ascii="Angsana New"/>
                <w:cs/>
              </w:rPr>
              <w:t>.</w:t>
            </w:r>
            <w:r w:rsidRPr="009E60FB">
              <w:rPr>
                <w:rFonts w:ascii="Angsana New" w:hint="cs"/>
                <w:cs/>
              </w:rPr>
              <w:t>00</w:t>
            </w:r>
            <w:r w:rsidRPr="009E60FB">
              <w:rPr>
                <w:rFonts w:ascii="Angsana New"/>
              </w:rPr>
              <w:t>5</w:t>
            </w:r>
          </w:p>
        </w:tc>
        <w:tc>
          <w:tcPr>
            <w:tcW w:w="231" w:type="dxa"/>
          </w:tcPr>
          <w:p w14:paraId="6A924454" w14:textId="77777777" w:rsidR="00AD4D3C" w:rsidRPr="009E60FB" w:rsidRDefault="00AD4D3C" w:rsidP="00AD4D3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0854337E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  <w:cs/>
              </w:rPr>
            </w:pPr>
            <w:r w:rsidRPr="009E60FB">
              <w:rPr>
                <w:rFonts w:ascii="Angsana New" w:hint="cs"/>
                <w:color w:val="000000"/>
                <w:cs/>
              </w:rPr>
              <w:t>46.58</w:t>
            </w:r>
          </w:p>
        </w:tc>
      </w:tr>
      <w:tr w:rsidR="00AD4D3C" w:rsidRPr="009E60FB" w14:paraId="0B92BCD2" w14:textId="77777777" w:rsidTr="00F33155">
        <w:tc>
          <w:tcPr>
            <w:tcW w:w="2970" w:type="dxa"/>
          </w:tcPr>
          <w:p w14:paraId="6930D53C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9E60FB">
              <w:rPr>
                <w:rFonts w:ascii="Angsana New"/>
                <w:b/>
                <w:bCs/>
              </w:rPr>
              <w:t>2565</w:t>
            </w:r>
          </w:p>
        </w:tc>
        <w:tc>
          <w:tcPr>
            <w:tcW w:w="1890" w:type="dxa"/>
          </w:tcPr>
          <w:p w14:paraId="11715257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  <w:tc>
          <w:tcPr>
            <w:tcW w:w="1656" w:type="dxa"/>
          </w:tcPr>
          <w:p w14:paraId="43708A87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  <w:tc>
          <w:tcPr>
            <w:tcW w:w="1066" w:type="dxa"/>
          </w:tcPr>
          <w:p w14:paraId="4F7F3C5A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231" w:type="dxa"/>
          </w:tcPr>
          <w:p w14:paraId="5F3B2455" w14:textId="77777777" w:rsidR="00AD4D3C" w:rsidRPr="009E60FB" w:rsidRDefault="00AD4D3C" w:rsidP="00AD4D3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7AEDB056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</w:tr>
      <w:tr w:rsidR="00AD4D3C" w:rsidRPr="009E60FB" w14:paraId="625F48EA" w14:textId="77777777" w:rsidTr="00F33155">
        <w:tc>
          <w:tcPr>
            <w:tcW w:w="2970" w:type="dxa"/>
          </w:tcPr>
          <w:p w14:paraId="17627538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9E60FB">
              <w:rPr>
                <w:rFonts w:ascii="Angsana New"/>
                <w:cs/>
              </w:rPr>
              <w:t>เงินปันผลระหว่างกาล</w:t>
            </w:r>
          </w:p>
        </w:tc>
        <w:tc>
          <w:tcPr>
            <w:tcW w:w="1890" w:type="dxa"/>
          </w:tcPr>
          <w:p w14:paraId="3737B046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  <w:r w:rsidRPr="009E60FB">
              <w:rPr>
                <w:rFonts w:ascii="Angsana New"/>
                <w:color w:val="000000"/>
              </w:rPr>
              <w:t>15</w:t>
            </w:r>
            <w:r w:rsidRPr="009E60FB">
              <w:rPr>
                <w:rFonts w:ascii="Angsana New" w:hint="cs"/>
                <w:color w:val="000000"/>
                <w:cs/>
              </w:rPr>
              <w:t xml:space="preserve"> สิงหาคม</w:t>
            </w:r>
            <w:r w:rsidRPr="009E60FB">
              <w:rPr>
                <w:rFonts w:ascii="Angsana New"/>
                <w:color w:val="000000"/>
                <w:cs/>
              </w:rPr>
              <w:t xml:space="preserve"> </w:t>
            </w:r>
            <w:r w:rsidRPr="009E60FB">
              <w:rPr>
                <w:rFonts w:ascii="Angsana New"/>
                <w:color w:val="000000"/>
              </w:rPr>
              <w:t>2565</w:t>
            </w:r>
          </w:p>
        </w:tc>
        <w:tc>
          <w:tcPr>
            <w:tcW w:w="1656" w:type="dxa"/>
          </w:tcPr>
          <w:p w14:paraId="6E72397B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9E60FB">
              <w:rPr>
                <w:rFonts w:ascii="Angsana New"/>
                <w:color w:val="000000"/>
              </w:rPr>
              <w:t xml:space="preserve">14 </w:t>
            </w:r>
            <w:r w:rsidRPr="009E60FB">
              <w:rPr>
                <w:rFonts w:ascii="Angsana New" w:hint="cs"/>
                <w:color w:val="000000"/>
                <w:cs/>
              </w:rPr>
              <w:t>กันยา</w:t>
            </w:r>
            <w:r w:rsidRPr="009E60FB">
              <w:rPr>
                <w:rFonts w:ascii="Angsana New"/>
                <w:color w:val="000000"/>
                <w:cs/>
              </w:rPr>
              <w:t xml:space="preserve">ยน </w:t>
            </w:r>
            <w:r w:rsidRPr="009E60FB">
              <w:rPr>
                <w:rFonts w:ascii="Angsana New"/>
                <w:color w:val="000000"/>
              </w:rPr>
              <w:t>2565</w:t>
            </w:r>
          </w:p>
        </w:tc>
        <w:tc>
          <w:tcPr>
            <w:tcW w:w="1066" w:type="dxa"/>
          </w:tcPr>
          <w:p w14:paraId="2F140B89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9E60FB">
              <w:rPr>
                <w:rFonts w:ascii="Angsana New"/>
              </w:rPr>
              <w:t>0</w:t>
            </w:r>
            <w:r w:rsidRPr="009E60FB">
              <w:rPr>
                <w:rFonts w:ascii="Angsana New"/>
                <w:cs/>
              </w:rPr>
              <w:t>.</w:t>
            </w:r>
            <w:r w:rsidRPr="009E60FB">
              <w:rPr>
                <w:rFonts w:ascii="Angsana New" w:hint="cs"/>
                <w:cs/>
              </w:rPr>
              <w:t>00</w:t>
            </w:r>
            <w:r w:rsidRPr="009E60FB">
              <w:rPr>
                <w:rFonts w:ascii="Angsana New"/>
              </w:rPr>
              <w:t>5</w:t>
            </w:r>
          </w:p>
        </w:tc>
        <w:tc>
          <w:tcPr>
            <w:tcW w:w="231" w:type="dxa"/>
          </w:tcPr>
          <w:p w14:paraId="2F0B5752" w14:textId="77777777" w:rsidR="00AD4D3C" w:rsidRPr="009E60FB" w:rsidRDefault="00AD4D3C" w:rsidP="00AD4D3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6121A261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9E60FB">
              <w:rPr>
                <w:rFonts w:ascii="Angsana New" w:hint="cs"/>
                <w:color w:val="000000"/>
                <w:cs/>
              </w:rPr>
              <w:t>46.58</w:t>
            </w:r>
          </w:p>
        </w:tc>
      </w:tr>
      <w:tr w:rsidR="00AD4D3C" w:rsidRPr="009E60FB" w14:paraId="4473C10C" w14:textId="77777777" w:rsidTr="00F33155">
        <w:tc>
          <w:tcPr>
            <w:tcW w:w="2970" w:type="dxa"/>
          </w:tcPr>
          <w:p w14:paraId="7C7D2580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9E60FB">
              <w:rPr>
                <w:rFonts w:ascii="Angsana New"/>
                <w:cs/>
              </w:rPr>
              <w:t>เงินปันผล</w:t>
            </w:r>
            <w:r w:rsidRPr="009E60FB">
              <w:rPr>
                <w:rFonts w:ascii="Angsana New" w:hint="cs"/>
                <w:cs/>
              </w:rPr>
              <w:t>ประจำปี</w:t>
            </w:r>
          </w:p>
        </w:tc>
        <w:tc>
          <w:tcPr>
            <w:tcW w:w="1890" w:type="dxa"/>
          </w:tcPr>
          <w:p w14:paraId="6814A04D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  <w:r w:rsidRPr="009E60FB">
              <w:rPr>
                <w:rFonts w:ascii="Angsana New"/>
                <w:color w:val="000000"/>
              </w:rPr>
              <w:t>27</w:t>
            </w:r>
            <w:r w:rsidRPr="009E60FB">
              <w:rPr>
                <w:rFonts w:ascii="Angsana New"/>
                <w:color w:val="000000"/>
                <w:cs/>
              </w:rPr>
              <w:t xml:space="preserve"> </w:t>
            </w:r>
            <w:r w:rsidRPr="009E60FB">
              <w:rPr>
                <w:rFonts w:ascii="Angsana New" w:hint="cs"/>
                <w:color w:val="000000"/>
                <w:cs/>
              </w:rPr>
              <w:t>เมษายน</w:t>
            </w:r>
            <w:r w:rsidRPr="009E60FB">
              <w:rPr>
                <w:rFonts w:ascii="Angsana New"/>
                <w:color w:val="000000"/>
                <w:cs/>
              </w:rPr>
              <w:t xml:space="preserve"> </w:t>
            </w:r>
            <w:r w:rsidRPr="009E60FB">
              <w:rPr>
                <w:rFonts w:ascii="Angsana New"/>
                <w:color w:val="000000"/>
              </w:rPr>
              <w:t>2566</w:t>
            </w:r>
          </w:p>
        </w:tc>
        <w:tc>
          <w:tcPr>
            <w:tcW w:w="1656" w:type="dxa"/>
          </w:tcPr>
          <w:p w14:paraId="7A568D19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9E60FB">
              <w:rPr>
                <w:rFonts w:ascii="Angsana New"/>
                <w:color w:val="000000"/>
              </w:rPr>
              <w:t>25</w:t>
            </w:r>
            <w:r w:rsidRPr="009E60FB">
              <w:rPr>
                <w:rFonts w:ascii="Angsana New"/>
                <w:color w:val="000000"/>
                <w:cs/>
              </w:rPr>
              <w:t xml:space="preserve"> </w:t>
            </w:r>
            <w:r w:rsidRPr="009E60FB">
              <w:rPr>
                <w:rFonts w:ascii="Angsana New" w:hint="cs"/>
                <w:color w:val="000000"/>
                <w:cs/>
              </w:rPr>
              <w:t>พฤษภาคม</w:t>
            </w:r>
            <w:r w:rsidRPr="009E60FB">
              <w:rPr>
                <w:rFonts w:ascii="Angsana New"/>
                <w:color w:val="000000"/>
                <w:cs/>
              </w:rPr>
              <w:t xml:space="preserve"> </w:t>
            </w:r>
            <w:r w:rsidRPr="009E60FB">
              <w:rPr>
                <w:rFonts w:ascii="Angsana New"/>
                <w:color w:val="000000"/>
              </w:rPr>
              <w:t>2566</w:t>
            </w:r>
          </w:p>
        </w:tc>
        <w:tc>
          <w:tcPr>
            <w:tcW w:w="1066" w:type="dxa"/>
          </w:tcPr>
          <w:p w14:paraId="65700432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9E60FB">
              <w:rPr>
                <w:rFonts w:ascii="Angsana New"/>
                <w:cs/>
              </w:rPr>
              <w:t>0.0</w:t>
            </w:r>
            <w:r w:rsidRPr="009E60FB">
              <w:rPr>
                <w:rFonts w:ascii="Angsana New"/>
              </w:rPr>
              <w:t>07</w:t>
            </w:r>
            <w:r w:rsidRPr="009E60FB">
              <w:rPr>
                <w:rFonts w:ascii="Angsana New"/>
                <w:cs/>
              </w:rPr>
              <w:t>5</w:t>
            </w:r>
          </w:p>
        </w:tc>
        <w:tc>
          <w:tcPr>
            <w:tcW w:w="231" w:type="dxa"/>
          </w:tcPr>
          <w:p w14:paraId="155DE5C8" w14:textId="77777777" w:rsidR="00AD4D3C" w:rsidRPr="009E60FB" w:rsidRDefault="00AD4D3C" w:rsidP="00AD4D3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4E44E78C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9E60FB">
              <w:rPr>
                <w:rFonts w:ascii="Angsana New"/>
                <w:color w:val="000000"/>
              </w:rPr>
              <w:t>69.86</w:t>
            </w:r>
          </w:p>
        </w:tc>
      </w:tr>
      <w:tr w:rsidR="00AD4D3C" w:rsidRPr="009E60FB" w14:paraId="7B314CB4" w14:textId="77777777" w:rsidTr="00F33155">
        <w:trPr>
          <w:trHeight w:val="72"/>
        </w:trPr>
        <w:tc>
          <w:tcPr>
            <w:tcW w:w="2970" w:type="dxa"/>
          </w:tcPr>
          <w:p w14:paraId="27C1C560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b/>
                <w:bCs/>
                <w:cs/>
              </w:rPr>
            </w:pPr>
            <w:r w:rsidRPr="009E60FB">
              <w:rPr>
                <w:rFonts w:ascii="Angsana New"/>
                <w:b/>
                <w:bCs/>
              </w:rPr>
              <w:t>2564</w:t>
            </w:r>
          </w:p>
        </w:tc>
        <w:tc>
          <w:tcPr>
            <w:tcW w:w="1890" w:type="dxa"/>
          </w:tcPr>
          <w:p w14:paraId="4FBDA973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  <w:tc>
          <w:tcPr>
            <w:tcW w:w="1656" w:type="dxa"/>
          </w:tcPr>
          <w:p w14:paraId="3A1A75BF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  <w:tc>
          <w:tcPr>
            <w:tcW w:w="1066" w:type="dxa"/>
          </w:tcPr>
          <w:p w14:paraId="2423F97A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231" w:type="dxa"/>
          </w:tcPr>
          <w:p w14:paraId="1326960A" w14:textId="77777777" w:rsidR="00AD4D3C" w:rsidRPr="009E60FB" w:rsidRDefault="00AD4D3C" w:rsidP="00AD4D3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4A56B382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</w:tr>
      <w:tr w:rsidR="00AD4D3C" w:rsidRPr="009E60FB" w14:paraId="1EBEC379" w14:textId="77777777" w:rsidTr="00F33155">
        <w:tc>
          <w:tcPr>
            <w:tcW w:w="2970" w:type="dxa"/>
          </w:tcPr>
          <w:p w14:paraId="2D58845C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b/>
                <w:bCs/>
                <w:i/>
                <w:iCs/>
              </w:rPr>
            </w:pPr>
            <w:r w:rsidRPr="009E60FB">
              <w:rPr>
                <w:rFonts w:ascii="Angsana New"/>
                <w:cs/>
              </w:rPr>
              <w:t>เงินปันผล</w:t>
            </w:r>
            <w:r w:rsidRPr="009E60FB">
              <w:rPr>
                <w:rFonts w:ascii="Angsana New" w:hint="cs"/>
                <w:cs/>
              </w:rPr>
              <w:t>ระหว่างกาล</w:t>
            </w:r>
          </w:p>
        </w:tc>
        <w:tc>
          <w:tcPr>
            <w:tcW w:w="1890" w:type="dxa"/>
          </w:tcPr>
          <w:p w14:paraId="37DA97B6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  <w:r w:rsidRPr="009E60FB">
              <w:rPr>
                <w:rFonts w:ascii="Angsana New" w:hint="cs"/>
                <w:cs/>
              </w:rPr>
              <w:t>16</w:t>
            </w:r>
            <w:r w:rsidRPr="009E60FB">
              <w:rPr>
                <w:rFonts w:ascii="Angsana New"/>
              </w:rPr>
              <w:t xml:space="preserve"> </w:t>
            </w:r>
            <w:r w:rsidRPr="009E60FB">
              <w:rPr>
                <w:rFonts w:ascii="Angsana New" w:hint="cs"/>
                <w:cs/>
              </w:rPr>
              <w:t>สิงหาคม</w:t>
            </w:r>
            <w:r w:rsidRPr="009E60FB">
              <w:rPr>
                <w:rFonts w:ascii="Angsana New"/>
                <w:cs/>
              </w:rPr>
              <w:t xml:space="preserve"> </w:t>
            </w:r>
            <w:r w:rsidRPr="009E60FB">
              <w:rPr>
                <w:rFonts w:ascii="Angsana New"/>
              </w:rPr>
              <w:t>2564</w:t>
            </w:r>
          </w:p>
        </w:tc>
        <w:tc>
          <w:tcPr>
            <w:tcW w:w="1656" w:type="dxa"/>
          </w:tcPr>
          <w:p w14:paraId="57FAF63C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9E60FB">
              <w:rPr>
                <w:rFonts w:ascii="Angsana New"/>
                <w:cs/>
              </w:rPr>
              <w:t xml:space="preserve"> </w:t>
            </w:r>
            <w:r w:rsidRPr="009E60FB">
              <w:rPr>
                <w:rFonts w:ascii="Angsana New" w:hint="cs"/>
                <w:cs/>
              </w:rPr>
              <w:t>15</w:t>
            </w:r>
            <w:r w:rsidRPr="009E60FB">
              <w:rPr>
                <w:rFonts w:ascii="Angsana New"/>
              </w:rPr>
              <w:t xml:space="preserve"> </w:t>
            </w:r>
            <w:r w:rsidRPr="009E60FB">
              <w:rPr>
                <w:rFonts w:ascii="Angsana New" w:hint="cs"/>
                <w:cs/>
              </w:rPr>
              <w:t>กันยายน</w:t>
            </w:r>
            <w:r w:rsidRPr="009E60FB">
              <w:rPr>
                <w:rFonts w:ascii="Angsana New"/>
                <w:cs/>
              </w:rPr>
              <w:t xml:space="preserve"> </w:t>
            </w:r>
            <w:r w:rsidRPr="009E60FB">
              <w:rPr>
                <w:rFonts w:ascii="Angsana New"/>
              </w:rPr>
              <w:t>2564</w:t>
            </w:r>
          </w:p>
        </w:tc>
        <w:tc>
          <w:tcPr>
            <w:tcW w:w="1066" w:type="dxa"/>
          </w:tcPr>
          <w:p w14:paraId="51C542D3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9E60FB">
              <w:rPr>
                <w:rFonts w:ascii="Angsana New"/>
              </w:rPr>
              <w:t>0</w:t>
            </w:r>
            <w:r w:rsidRPr="009E60FB">
              <w:rPr>
                <w:rFonts w:ascii="Angsana New"/>
                <w:cs/>
              </w:rPr>
              <w:t>.</w:t>
            </w:r>
            <w:r w:rsidRPr="009E60FB">
              <w:rPr>
                <w:rFonts w:ascii="Angsana New" w:hint="cs"/>
                <w:cs/>
              </w:rPr>
              <w:t>015</w:t>
            </w:r>
          </w:p>
        </w:tc>
        <w:tc>
          <w:tcPr>
            <w:tcW w:w="231" w:type="dxa"/>
          </w:tcPr>
          <w:p w14:paraId="17A16921" w14:textId="77777777" w:rsidR="00AD4D3C" w:rsidRPr="009E60FB" w:rsidRDefault="00AD4D3C" w:rsidP="00AD4D3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264ACD9D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9E60FB">
              <w:rPr>
                <w:rFonts w:ascii="Angsana New"/>
              </w:rPr>
              <w:t>1</w:t>
            </w:r>
            <w:r w:rsidRPr="009E60FB">
              <w:rPr>
                <w:rFonts w:ascii="Angsana New" w:hint="cs"/>
                <w:cs/>
              </w:rPr>
              <w:t>23.42</w:t>
            </w:r>
          </w:p>
        </w:tc>
      </w:tr>
      <w:tr w:rsidR="00AD4D3C" w:rsidRPr="009E60FB" w14:paraId="27FBF0F3" w14:textId="77777777" w:rsidTr="00F33155">
        <w:tc>
          <w:tcPr>
            <w:tcW w:w="2970" w:type="dxa"/>
          </w:tcPr>
          <w:p w14:paraId="175DBEB8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9E60FB">
              <w:rPr>
                <w:rFonts w:ascii="Angsana New"/>
                <w:cs/>
              </w:rPr>
              <w:t>เงินปันผล</w:t>
            </w:r>
            <w:r w:rsidRPr="009E60FB">
              <w:rPr>
                <w:rFonts w:ascii="Angsana New" w:hint="cs"/>
                <w:cs/>
              </w:rPr>
              <w:t>ประจำปี (เงินสด)</w:t>
            </w:r>
          </w:p>
        </w:tc>
        <w:tc>
          <w:tcPr>
            <w:tcW w:w="1890" w:type="dxa"/>
          </w:tcPr>
          <w:p w14:paraId="026A5072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s/>
              </w:rPr>
            </w:pPr>
            <w:r w:rsidRPr="009E60FB">
              <w:rPr>
                <w:rFonts w:ascii="Angsana New" w:hint="cs"/>
                <w:cs/>
              </w:rPr>
              <w:t>27</w:t>
            </w:r>
            <w:r w:rsidRPr="009E60FB">
              <w:rPr>
                <w:rFonts w:ascii="Angsana New"/>
              </w:rPr>
              <w:t xml:space="preserve"> </w:t>
            </w:r>
            <w:r w:rsidRPr="009E60FB">
              <w:rPr>
                <w:rFonts w:ascii="Angsana New" w:hint="cs"/>
                <w:cs/>
              </w:rPr>
              <w:t>เมษายน</w:t>
            </w:r>
            <w:r w:rsidRPr="009E60FB">
              <w:rPr>
                <w:rFonts w:ascii="Angsana New"/>
                <w:cs/>
              </w:rPr>
              <w:t xml:space="preserve"> </w:t>
            </w:r>
            <w:r w:rsidRPr="009E60FB">
              <w:rPr>
                <w:rFonts w:ascii="Angsana New"/>
              </w:rPr>
              <w:t>256</w:t>
            </w:r>
            <w:r w:rsidRPr="009E60FB">
              <w:rPr>
                <w:rFonts w:ascii="Angsana New" w:hint="cs"/>
                <w:cs/>
              </w:rPr>
              <w:t>5</w:t>
            </w:r>
          </w:p>
        </w:tc>
        <w:tc>
          <w:tcPr>
            <w:tcW w:w="1656" w:type="dxa"/>
          </w:tcPr>
          <w:p w14:paraId="439CD059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9E60FB">
              <w:rPr>
                <w:rFonts w:ascii="Angsana New" w:hint="cs"/>
                <w:cs/>
              </w:rPr>
              <w:t>20</w:t>
            </w:r>
            <w:r w:rsidRPr="009E60FB">
              <w:rPr>
                <w:rFonts w:ascii="Angsana New"/>
                <w:cs/>
              </w:rPr>
              <w:t xml:space="preserve"> </w:t>
            </w:r>
            <w:r w:rsidRPr="009E60FB">
              <w:rPr>
                <w:rFonts w:ascii="Angsana New" w:hint="cs"/>
                <w:cs/>
              </w:rPr>
              <w:t>พฤษภาคม</w:t>
            </w:r>
            <w:r w:rsidRPr="009E60FB">
              <w:rPr>
                <w:rFonts w:ascii="Angsana New"/>
                <w:cs/>
              </w:rPr>
              <w:t xml:space="preserve"> </w:t>
            </w:r>
            <w:r w:rsidRPr="009E60FB">
              <w:rPr>
                <w:rFonts w:ascii="Angsana New"/>
              </w:rPr>
              <w:t>256</w:t>
            </w:r>
            <w:r w:rsidRPr="009E60FB">
              <w:rPr>
                <w:rFonts w:ascii="Angsana New" w:hint="cs"/>
                <w:cs/>
              </w:rPr>
              <w:t>5</w:t>
            </w:r>
          </w:p>
        </w:tc>
        <w:tc>
          <w:tcPr>
            <w:tcW w:w="1066" w:type="dxa"/>
          </w:tcPr>
          <w:p w14:paraId="71F1C33E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9E60FB">
              <w:rPr>
                <w:rFonts w:ascii="Angsana New"/>
                <w:cs/>
              </w:rPr>
              <w:t>0.</w:t>
            </w:r>
            <w:r w:rsidRPr="009E60FB">
              <w:rPr>
                <w:rFonts w:ascii="Angsana New" w:hint="cs"/>
                <w:cs/>
              </w:rPr>
              <w:t>0</w:t>
            </w:r>
            <w:r w:rsidRPr="009E60FB">
              <w:rPr>
                <w:rFonts w:ascii="Angsana New"/>
              </w:rPr>
              <w:t>0</w:t>
            </w:r>
            <w:r w:rsidRPr="009E60FB">
              <w:rPr>
                <w:rFonts w:ascii="Angsana New" w:hint="cs"/>
                <w:cs/>
              </w:rPr>
              <w:t>5</w:t>
            </w:r>
          </w:p>
        </w:tc>
        <w:tc>
          <w:tcPr>
            <w:tcW w:w="231" w:type="dxa"/>
          </w:tcPr>
          <w:p w14:paraId="62DC1B5B" w14:textId="77777777" w:rsidR="00AD4D3C" w:rsidRPr="009E60FB" w:rsidRDefault="00AD4D3C" w:rsidP="00AD4D3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31125963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</w:rPr>
            </w:pPr>
            <w:r w:rsidRPr="009E60FB">
              <w:rPr>
                <w:rFonts w:ascii="Angsana New"/>
              </w:rPr>
              <w:t>41.93</w:t>
            </w:r>
          </w:p>
        </w:tc>
      </w:tr>
      <w:tr w:rsidR="00AD4D3C" w:rsidRPr="009E60FB" w14:paraId="18DE23AF" w14:textId="77777777" w:rsidTr="00F33155">
        <w:tc>
          <w:tcPr>
            <w:tcW w:w="2970" w:type="dxa"/>
          </w:tcPr>
          <w:p w14:paraId="075766C8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9E60FB">
              <w:rPr>
                <w:rFonts w:ascii="Angsana New"/>
                <w:cs/>
              </w:rPr>
              <w:t>เงินปันผล</w:t>
            </w:r>
            <w:r w:rsidRPr="009E60FB">
              <w:rPr>
                <w:rFonts w:ascii="Angsana New" w:hint="cs"/>
                <w:cs/>
              </w:rPr>
              <w:t xml:space="preserve">ประจำปี (หุ้นปันผล </w:t>
            </w:r>
            <w:r w:rsidRPr="009E60FB">
              <w:rPr>
                <w:rFonts w:ascii="Angsana New"/>
              </w:rPr>
              <w:t>10</w:t>
            </w:r>
            <w:r w:rsidRPr="009E60FB">
              <w:rPr>
                <w:rFonts w:ascii="Angsana New" w:hint="cs"/>
                <w:cs/>
              </w:rPr>
              <w:t xml:space="preserve"> </w:t>
            </w:r>
            <w:r w:rsidRPr="009E60FB">
              <w:rPr>
                <w:rFonts w:ascii="Angsana New"/>
              </w:rPr>
              <w:t>: 1</w:t>
            </w:r>
            <w:r w:rsidRPr="009E60FB">
              <w:rPr>
                <w:rFonts w:ascii="Angsana New" w:hint="cs"/>
                <w:cs/>
              </w:rPr>
              <w:t>)</w:t>
            </w:r>
          </w:p>
        </w:tc>
        <w:tc>
          <w:tcPr>
            <w:tcW w:w="1890" w:type="dxa"/>
          </w:tcPr>
          <w:p w14:paraId="3F0ECB97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  <w:r w:rsidRPr="009E60FB">
              <w:rPr>
                <w:rFonts w:ascii="Angsana New" w:hint="cs"/>
                <w:cs/>
              </w:rPr>
              <w:t>27</w:t>
            </w:r>
            <w:r w:rsidRPr="009E60FB">
              <w:rPr>
                <w:rFonts w:ascii="Angsana New"/>
              </w:rPr>
              <w:t xml:space="preserve"> </w:t>
            </w:r>
            <w:r w:rsidRPr="009E60FB">
              <w:rPr>
                <w:rFonts w:ascii="Angsana New" w:hint="cs"/>
                <w:cs/>
              </w:rPr>
              <w:t>เมษายน</w:t>
            </w:r>
            <w:r w:rsidRPr="009E60FB">
              <w:rPr>
                <w:rFonts w:ascii="Angsana New"/>
                <w:cs/>
              </w:rPr>
              <w:t xml:space="preserve"> </w:t>
            </w:r>
            <w:r w:rsidRPr="009E60FB">
              <w:rPr>
                <w:rFonts w:ascii="Angsana New"/>
              </w:rPr>
              <w:t>256</w:t>
            </w:r>
            <w:r w:rsidRPr="009E60FB">
              <w:rPr>
                <w:rFonts w:ascii="Angsana New" w:hint="cs"/>
                <w:cs/>
              </w:rPr>
              <w:t>5</w:t>
            </w:r>
          </w:p>
        </w:tc>
        <w:tc>
          <w:tcPr>
            <w:tcW w:w="1656" w:type="dxa"/>
          </w:tcPr>
          <w:p w14:paraId="35A53DE4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9E60FB">
              <w:rPr>
                <w:rFonts w:ascii="Angsana New" w:hint="cs"/>
                <w:cs/>
              </w:rPr>
              <w:t>20</w:t>
            </w:r>
            <w:r w:rsidRPr="009E60FB">
              <w:rPr>
                <w:rFonts w:ascii="Angsana New"/>
                <w:cs/>
              </w:rPr>
              <w:t xml:space="preserve"> </w:t>
            </w:r>
            <w:r w:rsidRPr="009E60FB">
              <w:rPr>
                <w:rFonts w:ascii="Angsana New" w:hint="cs"/>
                <w:cs/>
              </w:rPr>
              <w:t>พฤษภาคม</w:t>
            </w:r>
            <w:r w:rsidRPr="009E60FB">
              <w:rPr>
                <w:rFonts w:ascii="Angsana New"/>
                <w:cs/>
              </w:rPr>
              <w:t xml:space="preserve"> </w:t>
            </w:r>
            <w:r w:rsidRPr="009E60FB">
              <w:rPr>
                <w:rFonts w:ascii="Angsana New"/>
              </w:rPr>
              <w:t>256</w:t>
            </w:r>
            <w:r w:rsidRPr="009E60FB">
              <w:rPr>
                <w:rFonts w:ascii="Angsana New" w:hint="cs"/>
                <w:cs/>
              </w:rPr>
              <w:t>5</w:t>
            </w:r>
          </w:p>
        </w:tc>
        <w:tc>
          <w:tcPr>
            <w:tcW w:w="1066" w:type="dxa"/>
          </w:tcPr>
          <w:p w14:paraId="1F442C19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9E60FB">
              <w:rPr>
                <w:rFonts w:ascii="Angsana New"/>
                <w:cs/>
              </w:rPr>
              <w:t>0.</w:t>
            </w:r>
            <w:r w:rsidRPr="009E60FB">
              <w:rPr>
                <w:rFonts w:ascii="Angsana New" w:hint="cs"/>
                <w:cs/>
              </w:rPr>
              <w:t>01</w:t>
            </w:r>
            <w:r w:rsidRPr="009E60FB">
              <w:rPr>
                <w:rFonts w:ascii="Angsana New"/>
              </w:rPr>
              <w:t>2</w:t>
            </w:r>
            <w:r w:rsidRPr="009E60FB">
              <w:rPr>
                <w:rFonts w:ascii="Angsana New" w:hint="cs"/>
                <w:cs/>
              </w:rPr>
              <w:t>5</w:t>
            </w:r>
          </w:p>
        </w:tc>
        <w:tc>
          <w:tcPr>
            <w:tcW w:w="231" w:type="dxa"/>
          </w:tcPr>
          <w:p w14:paraId="155C6D83" w14:textId="77777777" w:rsidR="00AD4D3C" w:rsidRPr="009E60FB" w:rsidRDefault="00AD4D3C" w:rsidP="00AD4D3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15E1F76F" w14:textId="77777777" w:rsidR="00AD4D3C" w:rsidRPr="009E60FB" w:rsidRDefault="00AD4D3C" w:rsidP="00AD4D3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9E60FB">
              <w:rPr>
                <w:rFonts w:ascii="Angsana New"/>
                <w:color w:val="000000"/>
              </w:rPr>
              <w:t>104.84</w:t>
            </w:r>
          </w:p>
        </w:tc>
      </w:tr>
    </w:tbl>
    <w:p w14:paraId="749E9B3C" w14:textId="77777777" w:rsidR="00AD4D3C" w:rsidRPr="009E60FB" w:rsidRDefault="00AD4D3C" w:rsidP="003C3FFE">
      <w:pPr>
        <w:spacing w:after="120"/>
        <w:ind w:left="360"/>
        <w:jc w:val="thaiDistribute"/>
        <w:rPr>
          <w:rFonts w:ascii="Angsana New" w:hAnsi="Angsana New"/>
          <w:sz w:val="26"/>
          <w:szCs w:val="26"/>
          <w:lang w:val="th-TH"/>
        </w:rPr>
      </w:pPr>
    </w:p>
    <w:p w14:paraId="3949DB42" w14:textId="4A36FF79" w:rsidR="00791F4B" w:rsidRPr="009E60FB" w:rsidRDefault="00791F4B" w:rsidP="00791F4B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 w:rsidRPr="009E60FB">
        <w:rPr>
          <w:rFonts w:ascii="Angsana New" w:hAnsi="Angsana New"/>
          <w:b/>
          <w:bCs/>
          <w:sz w:val="28"/>
          <w:szCs w:val="28"/>
        </w:rPr>
        <w:t>2</w:t>
      </w:r>
      <w:r w:rsidR="008153E9" w:rsidRPr="009E60FB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9E60FB">
        <w:rPr>
          <w:rFonts w:ascii="Angsana New" w:hAnsi="Angsana New"/>
          <w:b/>
          <w:bCs/>
          <w:sz w:val="28"/>
          <w:szCs w:val="28"/>
          <w:cs/>
        </w:rPr>
        <w:t>.</w:t>
      </w:r>
      <w:r w:rsidRPr="009E60FB">
        <w:rPr>
          <w:rFonts w:ascii="Angsana New" w:hAnsi="Angsana New"/>
          <w:b/>
          <w:bCs/>
          <w:sz w:val="28"/>
          <w:szCs w:val="28"/>
        </w:rPr>
        <w:tab/>
      </w:r>
      <w:r w:rsidRPr="009E60FB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14:paraId="616D4446" w14:textId="77777777" w:rsidR="00791F4B" w:rsidRPr="009E60FB" w:rsidRDefault="00791F4B" w:rsidP="00791F4B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  <w:r w:rsidRPr="009E60FB">
        <w:rPr>
          <w:rFonts w:ascii="Angsana New" w:hAnsi="Angsana New" w:hint="cs"/>
          <w:sz w:val="26"/>
          <w:szCs w:val="26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92"/>
        <w:tblOverlap w:val="never"/>
        <w:tblW w:w="8368" w:type="dxa"/>
        <w:tblLayout w:type="fixed"/>
        <w:tblLook w:val="0000" w:firstRow="0" w:lastRow="0" w:firstColumn="0" w:lastColumn="0" w:noHBand="0" w:noVBand="0"/>
      </w:tblPr>
      <w:tblGrid>
        <w:gridCol w:w="5400"/>
        <w:gridCol w:w="1429"/>
        <w:gridCol w:w="241"/>
        <w:gridCol w:w="1298"/>
      </w:tblGrid>
      <w:tr w:rsidR="00AD4D3C" w:rsidRPr="009E60FB" w14:paraId="0751C30F" w14:textId="77777777" w:rsidTr="00F33155">
        <w:trPr>
          <w:trHeight w:hRule="exact" w:val="462"/>
        </w:trPr>
        <w:tc>
          <w:tcPr>
            <w:tcW w:w="5400" w:type="dxa"/>
            <w:vAlign w:val="center"/>
          </w:tcPr>
          <w:p w14:paraId="7E32DDC6" w14:textId="77777777" w:rsidR="00AD4D3C" w:rsidRPr="009E60FB" w:rsidRDefault="00AD4D3C" w:rsidP="00AD4D3C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9E60FB">
              <w:rPr>
                <w:b/>
                <w:bCs/>
                <w:sz w:val="26"/>
                <w:szCs w:val="26"/>
                <w:cs/>
              </w:rPr>
              <w:t>รายการ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0072E8C6" w14:textId="77777777" w:rsidR="00AD4D3C" w:rsidRPr="009E60FB" w:rsidRDefault="00AD4D3C" w:rsidP="00AD4D3C">
            <w:pPr>
              <w:tabs>
                <w:tab w:val="left" w:pos="4140"/>
              </w:tabs>
              <w:spacing w:before="120" w:after="120"/>
              <w:ind w:right="5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5358A083" w14:textId="77777777" w:rsidR="00AD4D3C" w:rsidRPr="009E60FB" w:rsidRDefault="00AD4D3C" w:rsidP="00AD4D3C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0A129E5B" w14:textId="77777777" w:rsidR="00AD4D3C" w:rsidRPr="009E60FB" w:rsidRDefault="00AD4D3C" w:rsidP="00AD4D3C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จำนวนเงิน</w:t>
            </w:r>
          </w:p>
        </w:tc>
      </w:tr>
      <w:tr w:rsidR="00AD4D3C" w:rsidRPr="009E60FB" w14:paraId="3F380F23" w14:textId="77777777" w:rsidTr="00F33155">
        <w:trPr>
          <w:trHeight w:hRule="exact" w:val="352"/>
        </w:trPr>
        <w:tc>
          <w:tcPr>
            <w:tcW w:w="5400" w:type="dxa"/>
          </w:tcPr>
          <w:p w14:paraId="66B4BA30" w14:textId="77777777" w:rsidR="00AD4D3C" w:rsidRPr="009E60FB" w:rsidRDefault="00AD4D3C" w:rsidP="00AD4D3C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9E60FB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9E60FB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14:paraId="3E57B5EE" w14:textId="77777777" w:rsidR="00AD4D3C" w:rsidRPr="009E60FB" w:rsidRDefault="00AD4D3C" w:rsidP="00AD4D3C">
            <w:pPr>
              <w:rPr>
                <w:rFonts w:ascii="Angsana New" w:hAnsi="Angsana New"/>
                <w:cs/>
              </w:rPr>
            </w:pPr>
          </w:p>
        </w:tc>
        <w:tc>
          <w:tcPr>
            <w:tcW w:w="1429" w:type="dxa"/>
            <w:vAlign w:val="bottom"/>
          </w:tcPr>
          <w:p w14:paraId="45EB33EB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6B338AA5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335AD8B3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</w:tr>
      <w:tr w:rsidR="00AD4D3C" w:rsidRPr="009E60FB" w14:paraId="087553BD" w14:textId="77777777" w:rsidTr="00F33155">
        <w:trPr>
          <w:trHeight w:hRule="exact" w:val="361"/>
        </w:trPr>
        <w:tc>
          <w:tcPr>
            <w:tcW w:w="5400" w:type="dxa"/>
            <w:vAlign w:val="bottom"/>
          </w:tcPr>
          <w:p w14:paraId="64A98FD3" w14:textId="77777777" w:rsidR="00AD4D3C" w:rsidRPr="009E60FB" w:rsidRDefault="00AD4D3C" w:rsidP="00AD4D3C">
            <w:pPr>
              <w:ind w:right="-111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 xml:space="preserve">1 มกราคม 2564 </w:t>
            </w:r>
          </w:p>
        </w:tc>
        <w:tc>
          <w:tcPr>
            <w:tcW w:w="1429" w:type="dxa"/>
            <w:vAlign w:val="bottom"/>
          </w:tcPr>
          <w:p w14:paraId="57FF70E3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7,047,006</w:t>
            </w:r>
          </w:p>
        </w:tc>
        <w:tc>
          <w:tcPr>
            <w:tcW w:w="241" w:type="dxa"/>
            <w:vAlign w:val="bottom"/>
          </w:tcPr>
          <w:p w14:paraId="7D9A8921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2C8BC0EF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880,876</w:t>
            </w:r>
          </w:p>
        </w:tc>
      </w:tr>
      <w:tr w:rsidR="00AD4D3C" w:rsidRPr="009E60FB" w14:paraId="0BB49305" w14:textId="77777777" w:rsidTr="00F33155">
        <w:trPr>
          <w:trHeight w:hRule="exact" w:val="420"/>
        </w:trPr>
        <w:tc>
          <w:tcPr>
            <w:tcW w:w="5400" w:type="dxa"/>
            <w:vAlign w:val="bottom"/>
          </w:tcPr>
          <w:p w14:paraId="181A3502" w14:textId="77777777" w:rsidR="00AD4D3C" w:rsidRPr="009E60FB" w:rsidRDefault="00AD4D3C" w:rsidP="00AD4D3C">
            <w:pPr>
              <w:ind w:right="-111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>8 เมษายน 2564</w:t>
            </w:r>
            <w:r w:rsidRPr="009E60FB">
              <w:rPr>
                <w:rFonts w:ascii="Angsana New" w:hAnsi="Angsana New"/>
                <w:cs/>
              </w:rPr>
              <w:t xml:space="preserve">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vAlign w:val="bottom"/>
          </w:tcPr>
          <w:p w14:paraId="40703BCF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60,000</w:t>
            </w:r>
          </w:p>
        </w:tc>
        <w:tc>
          <w:tcPr>
            <w:tcW w:w="241" w:type="dxa"/>
            <w:vAlign w:val="bottom"/>
          </w:tcPr>
          <w:p w14:paraId="2CB342E0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74195A92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7,500</w:t>
            </w:r>
          </w:p>
        </w:tc>
      </w:tr>
      <w:tr w:rsidR="00AD4D3C" w:rsidRPr="009E60FB" w14:paraId="489B04AF" w14:textId="77777777" w:rsidTr="00F33155">
        <w:trPr>
          <w:trHeight w:hRule="exact" w:val="420"/>
        </w:trPr>
        <w:tc>
          <w:tcPr>
            <w:tcW w:w="5400" w:type="dxa"/>
            <w:vAlign w:val="bottom"/>
          </w:tcPr>
          <w:p w14:paraId="2978E396" w14:textId="77777777" w:rsidR="00AD4D3C" w:rsidRPr="009E60FB" w:rsidRDefault="00AD4D3C" w:rsidP="00AD4D3C">
            <w:pPr>
              <w:ind w:right="-111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>11 มิถุนายน</w:t>
            </w:r>
            <w:r w:rsidRPr="009E60FB">
              <w:rPr>
                <w:rFonts w:ascii="Angsana New" w:hAnsi="Angsana New"/>
                <w:cs/>
              </w:rPr>
              <w:t xml:space="preserve"> 25</w:t>
            </w:r>
            <w:r w:rsidRPr="009E60FB">
              <w:rPr>
                <w:rFonts w:ascii="Angsana New" w:hAnsi="Angsana New" w:hint="cs"/>
                <w:cs/>
              </w:rPr>
              <w:t>64</w:t>
            </w:r>
            <w:r w:rsidRPr="009E60FB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9E60FB">
              <w:rPr>
                <w:rFonts w:ascii="Angsana New" w:hAnsi="Angsana New" w:hint="cs"/>
                <w:cs/>
              </w:rPr>
              <w:t>หุ้นสามัญออกใหม่</w:t>
            </w:r>
          </w:p>
        </w:tc>
        <w:tc>
          <w:tcPr>
            <w:tcW w:w="1429" w:type="dxa"/>
            <w:vAlign w:val="bottom"/>
          </w:tcPr>
          <w:p w14:paraId="1DBFB0E2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4,807,516</w:t>
            </w:r>
          </w:p>
        </w:tc>
        <w:tc>
          <w:tcPr>
            <w:tcW w:w="241" w:type="dxa"/>
            <w:vAlign w:val="bottom"/>
          </w:tcPr>
          <w:p w14:paraId="5DF19B34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18DBF036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600,939</w:t>
            </w:r>
          </w:p>
        </w:tc>
      </w:tr>
      <w:tr w:rsidR="00AD4D3C" w:rsidRPr="009E60FB" w14:paraId="48F3E823" w14:textId="77777777" w:rsidTr="00F33155">
        <w:trPr>
          <w:trHeight w:hRule="exact" w:val="420"/>
        </w:trPr>
        <w:tc>
          <w:tcPr>
            <w:tcW w:w="5400" w:type="dxa"/>
            <w:vAlign w:val="bottom"/>
          </w:tcPr>
          <w:p w14:paraId="7E0F88D5" w14:textId="77777777" w:rsidR="00AD4D3C" w:rsidRPr="009E60FB" w:rsidRDefault="00AD4D3C" w:rsidP="00AD4D3C">
            <w:pPr>
              <w:ind w:right="-111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>27 เมษายน 2565</w:t>
            </w:r>
            <w:r w:rsidRPr="009E60FB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9E60FB">
              <w:rPr>
                <w:rFonts w:ascii="Angsana New" w:hAnsi="Angsana New" w:hint="cs"/>
                <w:cs/>
              </w:rPr>
              <w:t>หุ้นปันผลและการปรับสิทธิ</w:t>
            </w:r>
          </w:p>
        </w:tc>
        <w:tc>
          <w:tcPr>
            <w:tcW w:w="1429" w:type="dxa"/>
            <w:vAlign w:val="bottom"/>
          </w:tcPr>
          <w:p w14:paraId="35015CB9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1,184,280</w:t>
            </w:r>
          </w:p>
        </w:tc>
        <w:tc>
          <w:tcPr>
            <w:tcW w:w="241" w:type="dxa"/>
            <w:vAlign w:val="bottom"/>
          </w:tcPr>
          <w:p w14:paraId="104EFD1A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41508465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148,03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AD4D3C" w:rsidRPr="009E60FB" w14:paraId="63883D63" w14:textId="77777777" w:rsidTr="00F33155">
        <w:trPr>
          <w:trHeight w:hRule="exact" w:val="420"/>
        </w:trPr>
        <w:tc>
          <w:tcPr>
            <w:tcW w:w="5400" w:type="dxa"/>
            <w:vAlign w:val="bottom"/>
          </w:tcPr>
          <w:p w14:paraId="501D7190" w14:textId="77777777" w:rsidR="00AD4D3C" w:rsidRPr="009E60FB" w:rsidRDefault="00AD4D3C" w:rsidP="00AD4D3C">
            <w:pPr>
              <w:ind w:right="-111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>16 พฤษภาคม 2566 ลดทุนจดทะเบียน</w:t>
            </w:r>
          </w:p>
        </w:tc>
        <w:tc>
          <w:tcPr>
            <w:tcW w:w="1429" w:type="dxa"/>
            <w:vAlign w:val="bottom"/>
          </w:tcPr>
          <w:p w14:paraId="149A7BE7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(24,967)</w:t>
            </w:r>
          </w:p>
        </w:tc>
        <w:tc>
          <w:tcPr>
            <w:tcW w:w="241" w:type="dxa"/>
            <w:vAlign w:val="bottom"/>
          </w:tcPr>
          <w:p w14:paraId="0590178D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03E42C68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(3,121)</w:t>
            </w:r>
          </w:p>
        </w:tc>
      </w:tr>
      <w:tr w:rsidR="00AD4D3C" w:rsidRPr="009E60FB" w14:paraId="384B19EE" w14:textId="77777777" w:rsidTr="00F33155">
        <w:trPr>
          <w:trHeight w:hRule="exact" w:val="420"/>
        </w:trPr>
        <w:tc>
          <w:tcPr>
            <w:tcW w:w="5400" w:type="dxa"/>
            <w:vAlign w:val="bottom"/>
          </w:tcPr>
          <w:p w14:paraId="7CA7F439" w14:textId="77777777" w:rsidR="00AD4D3C" w:rsidRPr="009E60FB" w:rsidRDefault="00AD4D3C" w:rsidP="00AD4D3C">
            <w:pPr>
              <w:ind w:right="-111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>18 พฤษภาคม 2566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5251392C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83,000</w:t>
            </w:r>
          </w:p>
        </w:tc>
        <w:tc>
          <w:tcPr>
            <w:tcW w:w="241" w:type="dxa"/>
            <w:vAlign w:val="bottom"/>
          </w:tcPr>
          <w:p w14:paraId="110B409A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77BA11D5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10,375</w:t>
            </w:r>
          </w:p>
        </w:tc>
      </w:tr>
      <w:tr w:rsidR="00AD4D3C" w:rsidRPr="009E60FB" w14:paraId="49098E81" w14:textId="77777777" w:rsidTr="00F33155">
        <w:trPr>
          <w:trHeight w:hRule="exact" w:val="390"/>
        </w:trPr>
        <w:tc>
          <w:tcPr>
            <w:tcW w:w="5400" w:type="dxa"/>
            <w:vAlign w:val="bottom"/>
          </w:tcPr>
          <w:p w14:paraId="342E9B8D" w14:textId="220CF8EA" w:rsidR="00AD4D3C" w:rsidRPr="009E60FB" w:rsidRDefault="00AD4D3C" w:rsidP="00AD4D3C">
            <w:pPr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>31 ธันวาคม</w:t>
            </w:r>
            <w:r w:rsidRPr="009E60FB">
              <w:rPr>
                <w:rFonts w:ascii="Angsana New" w:hAnsi="Angsana New"/>
                <w:cs/>
              </w:rPr>
              <w:t xml:space="preserve"> 25</w:t>
            </w:r>
            <w:r w:rsidRPr="009E60FB">
              <w:rPr>
                <w:rFonts w:ascii="Angsana New" w:hAnsi="Angsana New" w:hint="cs"/>
                <w:cs/>
              </w:rPr>
              <w:t>66</w:t>
            </w: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122CC3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13,156,835</w:t>
            </w:r>
          </w:p>
        </w:tc>
        <w:tc>
          <w:tcPr>
            <w:tcW w:w="241" w:type="dxa"/>
            <w:vAlign w:val="bottom"/>
          </w:tcPr>
          <w:p w14:paraId="034C2C0E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42C844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1,644,604</w:t>
            </w:r>
          </w:p>
        </w:tc>
      </w:tr>
    </w:tbl>
    <w:p w14:paraId="395C7702" w14:textId="77777777" w:rsidR="00AD4D3C" w:rsidRPr="009E60FB" w:rsidRDefault="00AD4D3C" w:rsidP="00791F4B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5A94F8B1" w14:textId="77777777" w:rsidR="00AD4D3C" w:rsidRPr="009E60FB" w:rsidRDefault="00AD4D3C" w:rsidP="00791F4B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tbl>
      <w:tblPr>
        <w:tblpPr w:leftFromText="180" w:rightFromText="180" w:vertAnchor="text" w:horzAnchor="margin" w:tblpY="-405"/>
        <w:tblOverlap w:val="never"/>
        <w:tblW w:w="9800" w:type="dxa"/>
        <w:tblLayout w:type="fixed"/>
        <w:tblLook w:val="0020" w:firstRow="1" w:lastRow="0" w:firstColumn="0" w:lastColumn="0" w:noHBand="0" w:noVBand="0"/>
      </w:tblPr>
      <w:tblGrid>
        <w:gridCol w:w="5178"/>
        <w:gridCol w:w="1350"/>
        <w:gridCol w:w="79"/>
        <w:gridCol w:w="170"/>
        <w:gridCol w:w="79"/>
        <w:gridCol w:w="1136"/>
        <w:gridCol w:w="79"/>
        <w:gridCol w:w="220"/>
        <w:gridCol w:w="79"/>
        <w:gridCol w:w="1351"/>
        <w:gridCol w:w="79"/>
      </w:tblGrid>
      <w:tr w:rsidR="00AD4D3C" w:rsidRPr="009E60FB" w14:paraId="675CB147" w14:textId="77777777" w:rsidTr="00F33155">
        <w:trPr>
          <w:trHeight w:hRule="exact" w:val="810"/>
        </w:trPr>
        <w:tc>
          <w:tcPr>
            <w:tcW w:w="5178" w:type="dxa"/>
            <w:vAlign w:val="center"/>
          </w:tcPr>
          <w:p w14:paraId="3CAC2F94" w14:textId="77777777" w:rsidR="00AD4D3C" w:rsidRPr="009E60FB" w:rsidRDefault="00AD4D3C" w:rsidP="00AD4D3C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34AA204D" w14:textId="77777777" w:rsidR="00AD4D3C" w:rsidRPr="009E60FB" w:rsidRDefault="00AD4D3C" w:rsidP="00AD4D3C">
            <w:pPr>
              <w:tabs>
                <w:tab w:val="left" w:pos="4140"/>
              </w:tabs>
              <w:spacing w:before="120" w:after="120"/>
              <w:ind w:right="5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49" w:type="dxa"/>
            <w:gridSpan w:val="2"/>
            <w:vAlign w:val="bottom"/>
          </w:tcPr>
          <w:p w14:paraId="7DA5F426" w14:textId="77777777" w:rsidR="00AD4D3C" w:rsidRPr="009E60FB" w:rsidRDefault="00AD4D3C" w:rsidP="00AD4D3C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62944F43" w14:textId="77777777" w:rsidR="00AD4D3C" w:rsidRPr="009E60FB" w:rsidRDefault="00AD4D3C" w:rsidP="00AD4D3C">
            <w:pPr>
              <w:tabs>
                <w:tab w:val="left" w:pos="4140"/>
              </w:tabs>
              <w:spacing w:before="120" w:after="120"/>
              <w:ind w:right="1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299" w:type="dxa"/>
            <w:gridSpan w:val="2"/>
            <w:vAlign w:val="bottom"/>
          </w:tcPr>
          <w:p w14:paraId="6EB1A81C" w14:textId="77777777" w:rsidR="00AD4D3C" w:rsidRPr="009E60FB" w:rsidRDefault="00AD4D3C" w:rsidP="00AD4D3C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308B3428" w14:textId="77777777" w:rsidR="00AD4D3C" w:rsidRPr="009E60FB" w:rsidRDefault="00AD4D3C" w:rsidP="00AD4D3C">
            <w:pPr>
              <w:tabs>
                <w:tab w:val="left" w:pos="4140"/>
              </w:tabs>
              <w:spacing w:before="120" w:after="120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ส่วนเกิน(ส่วนต่ำ)มูลค่าหุ้น</w:t>
            </w:r>
          </w:p>
        </w:tc>
      </w:tr>
      <w:tr w:rsidR="00AD4D3C" w:rsidRPr="009E60FB" w14:paraId="741CF9A7" w14:textId="77777777" w:rsidTr="00F33155">
        <w:trPr>
          <w:trHeight w:hRule="exact" w:val="390"/>
        </w:trPr>
        <w:tc>
          <w:tcPr>
            <w:tcW w:w="5178" w:type="dxa"/>
          </w:tcPr>
          <w:p w14:paraId="6A09ED52" w14:textId="77777777" w:rsidR="00AD4D3C" w:rsidRPr="009E60FB" w:rsidRDefault="00AD4D3C" w:rsidP="00AD4D3C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หุ้นสามัญที่ออกและชำระเต็มมูลค่าแล้ว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</w:tcBorders>
            <w:vAlign w:val="bottom"/>
          </w:tcPr>
          <w:p w14:paraId="19E25EA6" w14:textId="77777777" w:rsidR="00AD4D3C" w:rsidRPr="009E60FB" w:rsidRDefault="00AD4D3C" w:rsidP="00AD4D3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49" w:type="dxa"/>
            <w:gridSpan w:val="2"/>
            <w:vAlign w:val="bottom"/>
          </w:tcPr>
          <w:p w14:paraId="1C55C373" w14:textId="77777777" w:rsidR="00AD4D3C" w:rsidRPr="009E60FB" w:rsidRDefault="00AD4D3C" w:rsidP="00AD4D3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2137CEA6" w14:textId="77777777" w:rsidR="00AD4D3C" w:rsidRPr="009E60FB" w:rsidRDefault="00AD4D3C" w:rsidP="00AD4D3C">
            <w:pPr>
              <w:ind w:right="1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99" w:type="dxa"/>
            <w:gridSpan w:val="2"/>
            <w:vAlign w:val="bottom"/>
          </w:tcPr>
          <w:p w14:paraId="74FF6ECC" w14:textId="77777777" w:rsidR="00AD4D3C" w:rsidRPr="009E60FB" w:rsidRDefault="00AD4D3C" w:rsidP="00AD4D3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064A86AB" w14:textId="77777777" w:rsidR="00AD4D3C" w:rsidRPr="009E60FB" w:rsidRDefault="00AD4D3C" w:rsidP="00AD4D3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</w:tr>
      <w:tr w:rsidR="00AD4D3C" w:rsidRPr="009E60FB" w14:paraId="136A8C84" w14:textId="77777777" w:rsidTr="00F33155">
        <w:trPr>
          <w:trHeight w:hRule="exact" w:val="68"/>
        </w:trPr>
        <w:tc>
          <w:tcPr>
            <w:tcW w:w="5178" w:type="dxa"/>
          </w:tcPr>
          <w:p w14:paraId="16A269F7" w14:textId="77777777" w:rsidR="00AD4D3C" w:rsidRPr="009E60FB" w:rsidRDefault="00AD4D3C" w:rsidP="00AD4D3C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2"/>
          </w:tcPr>
          <w:p w14:paraId="6FC7EA97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" w:type="dxa"/>
            <w:gridSpan w:val="2"/>
          </w:tcPr>
          <w:p w14:paraId="637F9618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</w:tcPr>
          <w:p w14:paraId="30ADFEA5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" w:type="dxa"/>
            <w:gridSpan w:val="2"/>
          </w:tcPr>
          <w:p w14:paraId="1E0ED74F" w14:textId="77777777" w:rsidR="00AD4D3C" w:rsidRPr="009E60FB" w:rsidRDefault="00AD4D3C" w:rsidP="00AD4D3C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</w:tcPr>
          <w:p w14:paraId="3A66C399" w14:textId="77777777" w:rsidR="00AD4D3C" w:rsidRPr="009E60FB" w:rsidRDefault="00AD4D3C" w:rsidP="00AD4D3C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D4D3C" w:rsidRPr="009E60FB" w14:paraId="5431BE62" w14:textId="77777777" w:rsidTr="00212060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799D65D0" w14:textId="77777777" w:rsidR="00AD4D3C" w:rsidRPr="009E60FB" w:rsidRDefault="00AD4D3C" w:rsidP="00AD4D3C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1 มกราคม 2565</w:t>
            </w:r>
          </w:p>
        </w:tc>
        <w:tc>
          <w:tcPr>
            <w:tcW w:w="1350" w:type="dxa"/>
            <w:vAlign w:val="bottom"/>
          </w:tcPr>
          <w:p w14:paraId="2657CFCE" w14:textId="77777777" w:rsidR="00AD4D3C" w:rsidRPr="009E60FB" w:rsidRDefault="00AD4D3C" w:rsidP="00AD4D3C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8,253,281</w:t>
            </w:r>
          </w:p>
        </w:tc>
        <w:tc>
          <w:tcPr>
            <w:tcW w:w="249" w:type="dxa"/>
            <w:gridSpan w:val="2"/>
            <w:vAlign w:val="bottom"/>
          </w:tcPr>
          <w:p w14:paraId="11CBD367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5379C76C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1,031,660</w:t>
            </w:r>
          </w:p>
        </w:tc>
        <w:tc>
          <w:tcPr>
            <w:tcW w:w="299" w:type="dxa"/>
            <w:gridSpan w:val="2"/>
            <w:vAlign w:val="bottom"/>
          </w:tcPr>
          <w:p w14:paraId="01E44C23" w14:textId="77777777" w:rsidR="00AD4D3C" w:rsidRPr="009E60FB" w:rsidRDefault="00AD4D3C" w:rsidP="00AD4D3C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2E497C49" w14:textId="77777777" w:rsidR="00AD4D3C" w:rsidRPr="009E60FB" w:rsidRDefault="00AD4D3C" w:rsidP="00AD4D3C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669,983</w:t>
            </w:r>
          </w:p>
        </w:tc>
      </w:tr>
      <w:tr w:rsidR="00AD4D3C" w:rsidRPr="009E60FB" w14:paraId="53776EFA" w14:textId="77777777" w:rsidTr="00212060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1361997C" w14:textId="77777777" w:rsidR="00AD4D3C" w:rsidRPr="009E60FB" w:rsidRDefault="00AD4D3C" w:rsidP="00AD4D3C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10 มกราคม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2249E265" w14:textId="77777777" w:rsidR="00AD4D3C" w:rsidRPr="009E60FB" w:rsidRDefault="00AD4D3C" w:rsidP="00AD4D3C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135,151</w:t>
            </w:r>
          </w:p>
        </w:tc>
        <w:tc>
          <w:tcPr>
            <w:tcW w:w="249" w:type="dxa"/>
            <w:gridSpan w:val="2"/>
            <w:vAlign w:val="bottom"/>
          </w:tcPr>
          <w:p w14:paraId="077F06F3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2F3A4BFB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16,894</w:t>
            </w:r>
          </w:p>
        </w:tc>
        <w:tc>
          <w:tcPr>
            <w:tcW w:w="299" w:type="dxa"/>
            <w:gridSpan w:val="2"/>
            <w:vAlign w:val="bottom"/>
          </w:tcPr>
          <w:p w14:paraId="6A819C65" w14:textId="77777777" w:rsidR="00AD4D3C" w:rsidRPr="009E60FB" w:rsidRDefault="00AD4D3C" w:rsidP="00AD4D3C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0959C216" w14:textId="77777777" w:rsidR="00AD4D3C" w:rsidRPr="009E60FB" w:rsidRDefault="00AD4D3C" w:rsidP="00AD4D3C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12,115</w:t>
            </w:r>
          </w:p>
        </w:tc>
      </w:tr>
      <w:tr w:rsidR="00AD4D3C" w:rsidRPr="009E60FB" w14:paraId="78A69B03" w14:textId="77777777" w:rsidTr="00212060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27E9545F" w14:textId="77777777" w:rsidR="00AD4D3C" w:rsidRPr="009E60FB" w:rsidRDefault="00AD4D3C" w:rsidP="00AD4D3C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5 เมษายน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3D569B66" w14:textId="77777777" w:rsidR="00AD4D3C" w:rsidRPr="009E60FB" w:rsidRDefault="00AD4D3C" w:rsidP="00AD4D3C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222</w:t>
            </w:r>
          </w:p>
        </w:tc>
        <w:tc>
          <w:tcPr>
            <w:tcW w:w="249" w:type="dxa"/>
            <w:gridSpan w:val="2"/>
            <w:vAlign w:val="bottom"/>
          </w:tcPr>
          <w:p w14:paraId="3E947E8F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61C7FA01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28</w:t>
            </w:r>
          </w:p>
        </w:tc>
        <w:tc>
          <w:tcPr>
            <w:tcW w:w="299" w:type="dxa"/>
            <w:gridSpan w:val="2"/>
            <w:vAlign w:val="bottom"/>
          </w:tcPr>
          <w:p w14:paraId="4FCEF232" w14:textId="77777777" w:rsidR="00AD4D3C" w:rsidRPr="009E60FB" w:rsidRDefault="00AD4D3C" w:rsidP="00AD4D3C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512E4F57" w14:textId="77777777" w:rsidR="00AD4D3C" w:rsidRPr="009E60FB" w:rsidRDefault="00AD4D3C" w:rsidP="00AD4D3C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103</w:t>
            </w:r>
          </w:p>
        </w:tc>
      </w:tr>
      <w:tr w:rsidR="00AD4D3C" w:rsidRPr="009E60FB" w14:paraId="3C7093DD" w14:textId="77777777" w:rsidTr="00212060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2A95BD33" w14:textId="77777777" w:rsidR="00AD4D3C" w:rsidRPr="009E60FB" w:rsidRDefault="00AD4D3C" w:rsidP="00AD4D3C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20 พฤษภาคม 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25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จ่ายปันผลเป็นหุ้น</w:t>
            </w:r>
          </w:p>
        </w:tc>
        <w:tc>
          <w:tcPr>
            <w:tcW w:w="1350" w:type="dxa"/>
            <w:vAlign w:val="bottom"/>
          </w:tcPr>
          <w:p w14:paraId="4D8811C9" w14:textId="77777777" w:rsidR="00AD4D3C" w:rsidRPr="009E60FB" w:rsidRDefault="00AD4D3C" w:rsidP="00AD4D3C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838</w:t>
            </w:r>
            <w:r w:rsidRPr="009E60FB">
              <w:rPr>
                <w:rFonts w:ascii="Angsana New" w:hAnsi="Angsana New"/>
                <w:sz w:val="26"/>
                <w:szCs w:val="26"/>
              </w:rPr>
              <w:t>,687</w:t>
            </w:r>
          </w:p>
        </w:tc>
        <w:tc>
          <w:tcPr>
            <w:tcW w:w="249" w:type="dxa"/>
            <w:gridSpan w:val="2"/>
            <w:vAlign w:val="bottom"/>
          </w:tcPr>
          <w:p w14:paraId="781F3810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60B6BB2A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104,836</w:t>
            </w:r>
          </w:p>
        </w:tc>
        <w:tc>
          <w:tcPr>
            <w:tcW w:w="299" w:type="dxa"/>
            <w:gridSpan w:val="2"/>
            <w:vAlign w:val="bottom"/>
          </w:tcPr>
          <w:p w14:paraId="5D37361D" w14:textId="77777777" w:rsidR="00AD4D3C" w:rsidRPr="009E60FB" w:rsidRDefault="00AD4D3C" w:rsidP="00AD4D3C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2A23DA0B" w14:textId="77777777" w:rsidR="00AD4D3C" w:rsidRPr="009E60FB" w:rsidRDefault="00AD4D3C" w:rsidP="00AD4D3C">
            <w:pPr>
              <w:ind w:right="7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AD4D3C" w:rsidRPr="009E60FB" w14:paraId="7E919CB7" w14:textId="77777777" w:rsidTr="00212060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45E56425" w14:textId="77777777" w:rsidR="00AD4D3C" w:rsidRPr="009E60FB" w:rsidRDefault="00AD4D3C" w:rsidP="00AD4D3C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27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พฤษภาคม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0C3FB7A3" w14:textId="77777777" w:rsidR="00AD4D3C" w:rsidRPr="009E60FB" w:rsidRDefault="00AD4D3C" w:rsidP="00AD4D3C">
            <w:pPr>
              <w:ind w:left="-19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87,868</w:t>
            </w:r>
          </w:p>
        </w:tc>
        <w:tc>
          <w:tcPr>
            <w:tcW w:w="249" w:type="dxa"/>
            <w:gridSpan w:val="2"/>
            <w:vAlign w:val="bottom"/>
          </w:tcPr>
          <w:p w14:paraId="037493AD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2A5214D0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10,983</w:t>
            </w:r>
          </w:p>
        </w:tc>
        <w:tc>
          <w:tcPr>
            <w:tcW w:w="299" w:type="dxa"/>
            <w:gridSpan w:val="2"/>
            <w:vAlign w:val="bottom"/>
          </w:tcPr>
          <w:p w14:paraId="29F5358C" w14:textId="77777777" w:rsidR="00AD4D3C" w:rsidRPr="009E60FB" w:rsidRDefault="00AD4D3C" w:rsidP="00AD4D3C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3F14085D" w14:textId="77777777" w:rsidR="00AD4D3C" w:rsidRPr="009E60FB" w:rsidRDefault="00AD4D3C" w:rsidP="00AD4D3C">
            <w:pPr>
              <w:ind w:right="7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6,063</w:t>
            </w:r>
          </w:p>
        </w:tc>
      </w:tr>
      <w:tr w:rsidR="00AD4D3C" w:rsidRPr="009E60FB" w14:paraId="0A4B56C9" w14:textId="77777777" w:rsidTr="00212060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33361CE1" w14:textId="4EB7C279" w:rsidR="00AD4D3C" w:rsidRPr="009E60FB" w:rsidRDefault="00AD4D3C" w:rsidP="00AD4D3C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31 ธันวาคม 2566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FEBC14" w14:textId="77777777" w:rsidR="00AD4D3C" w:rsidRPr="009E60FB" w:rsidRDefault="00AD4D3C" w:rsidP="00AD4D3C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249" w:type="dxa"/>
            <w:gridSpan w:val="2"/>
            <w:vAlign w:val="bottom"/>
          </w:tcPr>
          <w:p w14:paraId="70822B05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B96443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1,164,401</w:t>
            </w:r>
          </w:p>
        </w:tc>
        <w:tc>
          <w:tcPr>
            <w:tcW w:w="299" w:type="dxa"/>
            <w:gridSpan w:val="2"/>
            <w:vAlign w:val="bottom"/>
          </w:tcPr>
          <w:p w14:paraId="7F484B82" w14:textId="77777777" w:rsidR="00AD4D3C" w:rsidRPr="009E60FB" w:rsidRDefault="00AD4D3C" w:rsidP="00AD4D3C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85AD05" w14:textId="77777777" w:rsidR="00AD4D3C" w:rsidRPr="009E60FB" w:rsidRDefault="00AD4D3C" w:rsidP="00AD4D3C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688,264</w:t>
            </w:r>
          </w:p>
        </w:tc>
      </w:tr>
    </w:tbl>
    <w:p w14:paraId="7B4B9691" w14:textId="77777777" w:rsidR="00853302" w:rsidRPr="009E60FB" w:rsidRDefault="00853302" w:rsidP="00212060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49020B6" w14:textId="77777777" w:rsidR="00853302" w:rsidRPr="009E60FB" w:rsidRDefault="00853302" w:rsidP="00212060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76D6B1A" w14:textId="77777777" w:rsidR="00853302" w:rsidRPr="009E60FB" w:rsidRDefault="00853302" w:rsidP="00212060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EF6421D" w14:textId="77777777" w:rsidR="00853302" w:rsidRPr="009E60FB" w:rsidRDefault="00853302" w:rsidP="00212060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983F46C" w14:textId="77777777" w:rsidR="00853302" w:rsidRPr="009E60FB" w:rsidRDefault="00853302" w:rsidP="00212060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8BE816B" w14:textId="08532A21" w:rsidR="00791F4B" w:rsidRPr="009E60FB" w:rsidRDefault="00791F4B" w:rsidP="00212060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9E60FB">
        <w:rPr>
          <w:rFonts w:ascii="Angsana New" w:hAnsi="Angsana New" w:hint="cs"/>
          <w:b/>
          <w:bCs/>
          <w:sz w:val="28"/>
          <w:szCs w:val="28"/>
          <w:cs/>
        </w:rPr>
        <w:lastRenderedPageBreak/>
        <w:t>2</w:t>
      </w:r>
      <w:r w:rsidR="008153E9" w:rsidRPr="009E60FB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Pr="009E60FB">
        <w:rPr>
          <w:rFonts w:ascii="Angsana New" w:hAnsi="Angsana New" w:hint="cs"/>
          <w:b/>
          <w:bCs/>
          <w:sz w:val="28"/>
          <w:szCs w:val="28"/>
          <w:cs/>
        </w:rPr>
        <w:t xml:space="preserve">. </w:t>
      </w:r>
      <w:r w:rsidRPr="009E60FB">
        <w:rPr>
          <w:rFonts w:ascii="Angsana New" w:hAnsi="Angsana New"/>
          <w:b/>
          <w:bCs/>
          <w:sz w:val="28"/>
          <w:szCs w:val="28"/>
          <w:cs/>
        </w:rPr>
        <w:tab/>
      </w:r>
      <w:r w:rsidRPr="009E60FB">
        <w:rPr>
          <w:rFonts w:ascii="Angsana New" w:hAnsi="Angsana New" w:hint="cs"/>
          <w:b/>
          <w:bCs/>
          <w:sz w:val="28"/>
          <w:szCs w:val="28"/>
          <w:cs/>
        </w:rPr>
        <w:t>ใบสำคัญแสดงสิทธิซื้อหุ้นสามัญ</w:t>
      </w:r>
    </w:p>
    <w:p w14:paraId="7F77A555" w14:textId="47AB2833" w:rsidR="00791F4B" w:rsidRPr="009E60FB" w:rsidRDefault="00791F4B" w:rsidP="00791F4B">
      <w:pPr>
        <w:tabs>
          <w:tab w:val="left" w:pos="1440"/>
          <w:tab w:val="left" w:pos="2880"/>
        </w:tabs>
        <w:spacing w:before="120" w:after="120"/>
        <w:ind w:left="605" w:hanging="245"/>
        <w:jc w:val="thaiDistribute"/>
        <w:rPr>
          <w:rFonts w:ascii="Angsana New" w:hAnsi="Angsana New"/>
          <w:b/>
          <w:bCs/>
          <w:sz w:val="26"/>
          <w:szCs w:val="26"/>
        </w:rPr>
      </w:pPr>
      <w:r w:rsidRPr="009E60FB">
        <w:rPr>
          <w:rFonts w:ascii="Angsana New" w:hAnsi="Angsana New"/>
          <w:sz w:val="26"/>
          <w:szCs w:val="26"/>
          <w:cs/>
        </w:rPr>
        <w:t>รายละเอียดของการใช้สิทธิของใบสำคัญแสดงซื้อหุ้นสามัญของบริษัทฯ</w:t>
      </w:r>
      <w:r w:rsidRPr="009E60FB">
        <w:rPr>
          <w:rFonts w:ascii="Angsana New" w:hAnsi="Angsana New" w:hint="cs"/>
          <w:sz w:val="26"/>
          <w:szCs w:val="26"/>
          <w:cs/>
        </w:rPr>
        <w:t xml:space="preserve"> ณ 31 ธันวาคม 256</w:t>
      </w:r>
      <w:r w:rsidR="00AD4D3C" w:rsidRPr="009E60FB">
        <w:rPr>
          <w:rFonts w:ascii="Angsana New" w:hAnsi="Angsana New" w:hint="cs"/>
          <w:sz w:val="26"/>
          <w:szCs w:val="26"/>
          <w:cs/>
        </w:rPr>
        <w:t>6</w:t>
      </w:r>
      <w:r w:rsidRPr="009E60FB">
        <w:rPr>
          <w:rFonts w:ascii="Angsana New" w:hAnsi="Angsana New"/>
          <w:sz w:val="26"/>
          <w:szCs w:val="26"/>
          <w:cs/>
        </w:rPr>
        <w:t xml:space="preserve"> มีดังนี้</w:t>
      </w:r>
    </w:p>
    <w:tbl>
      <w:tblPr>
        <w:tblW w:w="909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070"/>
        <w:gridCol w:w="1809"/>
        <w:gridCol w:w="1809"/>
        <w:gridCol w:w="1440"/>
        <w:gridCol w:w="1962"/>
      </w:tblGrid>
      <w:tr w:rsidR="001511A5" w:rsidRPr="009E60FB" w14:paraId="5C901963" w14:textId="77777777" w:rsidTr="00E74012">
        <w:trPr>
          <w:trHeight w:val="90"/>
          <w:tblHeader/>
        </w:trPr>
        <w:tc>
          <w:tcPr>
            <w:tcW w:w="2070" w:type="dxa"/>
          </w:tcPr>
          <w:p w14:paraId="2C0EA850" w14:textId="77777777" w:rsidR="00791F4B" w:rsidRPr="009E60FB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  <w:b/>
                <w:bCs/>
                <w:cs/>
              </w:rPr>
              <w:br w:type="page"/>
            </w:r>
          </w:p>
        </w:tc>
        <w:tc>
          <w:tcPr>
            <w:tcW w:w="1809" w:type="dxa"/>
          </w:tcPr>
          <w:p w14:paraId="495BD769" w14:textId="77777777" w:rsidR="00791F4B" w:rsidRPr="009E60FB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9" w:type="dxa"/>
          </w:tcPr>
          <w:p w14:paraId="6363A285" w14:textId="77777777" w:rsidR="00791F4B" w:rsidRPr="009E60FB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  <w:cs/>
              </w:rPr>
              <w:t>จำนวนหุ้นสามัญ</w:t>
            </w:r>
          </w:p>
        </w:tc>
        <w:tc>
          <w:tcPr>
            <w:tcW w:w="1440" w:type="dxa"/>
          </w:tcPr>
          <w:p w14:paraId="005EBE2F" w14:textId="77777777" w:rsidR="00791F4B" w:rsidRPr="009E60FB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962" w:type="dxa"/>
          </w:tcPr>
          <w:p w14:paraId="4DB2B9D6" w14:textId="77777777" w:rsidR="00791F4B" w:rsidRPr="009E60FB" w:rsidRDefault="00791F4B" w:rsidP="00791F4B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</w:p>
        </w:tc>
      </w:tr>
      <w:tr w:rsidR="001511A5" w:rsidRPr="009E60FB" w14:paraId="1EB26602" w14:textId="77777777" w:rsidTr="00E74012">
        <w:trPr>
          <w:trHeight w:val="66"/>
          <w:tblHeader/>
        </w:trPr>
        <w:tc>
          <w:tcPr>
            <w:tcW w:w="2070" w:type="dxa"/>
          </w:tcPr>
          <w:p w14:paraId="1F2AE09B" w14:textId="77777777" w:rsidR="00791F4B" w:rsidRPr="009E60FB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09" w:type="dxa"/>
          </w:tcPr>
          <w:p w14:paraId="4AF75487" w14:textId="77777777" w:rsidR="00791F4B" w:rsidRPr="009E60FB" w:rsidRDefault="00791F4B" w:rsidP="00791F4B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  <w:cs/>
              </w:rPr>
              <w:t>จำนวน</w:t>
            </w:r>
          </w:p>
        </w:tc>
        <w:tc>
          <w:tcPr>
            <w:tcW w:w="1809" w:type="dxa"/>
          </w:tcPr>
          <w:p w14:paraId="0D729E0E" w14:textId="77777777" w:rsidR="00791F4B" w:rsidRPr="009E60FB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  <w:cs/>
              </w:rPr>
              <w:t>ที่ออกเนื่องจาก</w:t>
            </w:r>
          </w:p>
        </w:tc>
        <w:tc>
          <w:tcPr>
            <w:tcW w:w="1440" w:type="dxa"/>
          </w:tcPr>
          <w:p w14:paraId="01263EDB" w14:textId="77777777" w:rsidR="00791F4B" w:rsidRPr="009E60FB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>ราคาใช้สิทธิ</w:t>
            </w:r>
          </w:p>
        </w:tc>
        <w:tc>
          <w:tcPr>
            <w:tcW w:w="1962" w:type="dxa"/>
          </w:tcPr>
          <w:p w14:paraId="3345FAC7" w14:textId="77777777" w:rsidR="00791F4B" w:rsidRPr="009E60FB" w:rsidRDefault="00791F4B" w:rsidP="00791F4B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  <w:cs/>
              </w:rPr>
              <w:t>วันที่จดทะเบียนกับ</w:t>
            </w:r>
          </w:p>
        </w:tc>
      </w:tr>
      <w:tr w:rsidR="001511A5" w:rsidRPr="009E60FB" w14:paraId="2C448E12" w14:textId="77777777" w:rsidTr="00E74012">
        <w:trPr>
          <w:trHeight w:val="72"/>
          <w:tblHeader/>
        </w:trPr>
        <w:tc>
          <w:tcPr>
            <w:tcW w:w="2070" w:type="dxa"/>
          </w:tcPr>
          <w:p w14:paraId="3D00252B" w14:textId="77777777" w:rsidR="00791F4B" w:rsidRPr="009E60FB" w:rsidRDefault="00791F4B" w:rsidP="00791F4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/>
                <w:cs/>
              </w:rPr>
              <w:t>วันที่ใช้สิทธิ</w:t>
            </w:r>
          </w:p>
        </w:tc>
        <w:tc>
          <w:tcPr>
            <w:tcW w:w="1809" w:type="dxa"/>
          </w:tcPr>
          <w:p w14:paraId="499EBAED" w14:textId="77777777" w:rsidR="00791F4B" w:rsidRPr="009E60FB" w:rsidRDefault="00791F4B" w:rsidP="00791F4B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  <w:cs/>
              </w:rPr>
              <w:t>ที่ใช้สิทธิ</w:t>
            </w:r>
          </w:p>
        </w:tc>
        <w:tc>
          <w:tcPr>
            <w:tcW w:w="1809" w:type="dxa"/>
          </w:tcPr>
          <w:p w14:paraId="6975DF3A" w14:textId="77777777" w:rsidR="00791F4B" w:rsidRPr="009E60FB" w:rsidRDefault="00791F4B" w:rsidP="00791F4B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  <w:cs/>
              </w:rPr>
              <w:t>การใช้สิทธิ</w:t>
            </w:r>
          </w:p>
        </w:tc>
        <w:tc>
          <w:tcPr>
            <w:tcW w:w="1440" w:type="dxa"/>
          </w:tcPr>
          <w:p w14:paraId="6A0198B2" w14:textId="77777777" w:rsidR="00791F4B" w:rsidRPr="009E60FB" w:rsidRDefault="00791F4B" w:rsidP="00791F4B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 w:hint="cs"/>
                <w:cs/>
              </w:rPr>
              <w:t>(ปรับสิทธิแล้ว)</w:t>
            </w:r>
          </w:p>
        </w:tc>
        <w:tc>
          <w:tcPr>
            <w:tcW w:w="1962" w:type="dxa"/>
          </w:tcPr>
          <w:p w14:paraId="5A4BE2B1" w14:textId="77777777" w:rsidR="00791F4B" w:rsidRPr="009E60FB" w:rsidRDefault="00791F4B" w:rsidP="00791F4B">
            <w:pPr>
              <w:pBdr>
                <w:bottom w:val="single" w:sz="4" w:space="1" w:color="auto"/>
              </w:pBdr>
              <w:tabs>
                <w:tab w:val="left" w:pos="360"/>
              </w:tabs>
              <w:ind w:right="-62"/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  <w:cs/>
              </w:rPr>
              <w:t>กระทรวงพาณิชย์</w:t>
            </w:r>
          </w:p>
        </w:tc>
      </w:tr>
      <w:tr w:rsidR="001511A5" w:rsidRPr="009E60FB" w14:paraId="2A06BECB" w14:textId="77777777" w:rsidTr="00E74012">
        <w:trPr>
          <w:trHeight w:val="171"/>
          <w:tblHeader/>
        </w:trPr>
        <w:tc>
          <w:tcPr>
            <w:tcW w:w="2070" w:type="dxa"/>
          </w:tcPr>
          <w:p w14:paraId="5D0B2659" w14:textId="779B0543" w:rsidR="00791F4B" w:rsidRPr="009E60FB" w:rsidRDefault="00791F4B" w:rsidP="00791F4B">
            <w:pPr>
              <w:tabs>
                <w:tab w:val="left" w:pos="360"/>
              </w:tabs>
              <w:jc w:val="both"/>
              <w:rPr>
                <w:rFonts w:ascii="Angsana New" w:hAnsi="Angsana New"/>
              </w:rPr>
            </w:pPr>
            <w:r w:rsidRPr="009E60FB">
              <w:rPr>
                <w:rFonts w:ascii="Angsana New" w:hAnsi="Angsana New" w:hint="cs"/>
                <w:b/>
                <w:bCs/>
                <w:u w:val="single"/>
                <w:cs/>
              </w:rPr>
              <w:t>31 ธันวาคม 256</w:t>
            </w:r>
            <w:r w:rsidR="00AD4D3C" w:rsidRPr="009E60FB">
              <w:rPr>
                <w:rFonts w:ascii="Angsana New" w:hAnsi="Angsana New" w:hint="cs"/>
                <w:b/>
                <w:bCs/>
                <w:u w:val="single"/>
                <w:cs/>
              </w:rPr>
              <w:t>6</w:t>
            </w:r>
          </w:p>
        </w:tc>
        <w:tc>
          <w:tcPr>
            <w:tcW w:w="1809" w:type="dxa"/>
          </w:tcPr>
          <w:p w14:paraId="0FCB0E0F" w14:textId="77777777" w:rsidR="00791F4B" w:rsidRPr="009E60FB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  <w:cs/>
              </w:rPr>
              <w:t>(หน่วย)</w:t>
            </w:r>
          </w:p>
        </w:tc>
        <w:tc>
          <w:tcPr>
            <w:tcW w:w="1809" w:type="dxa"/>
          </w:tcPr>
          <w:p w14:paraId="7BE7143C" w14:textId="77777777" w:rsidR="00791F4B" w:rsidRPr="009E60FB" w:rsidRDefault="00791F4B" w:rsidP="00791F4B">
            <w:pPr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  <w:cs/>
              </w:rPr>
              <w:t>(หุ้น)</w:t>
            </w:r>
          </w:p>
        </w:tc>
        <w:tc>
          <w:tcPr>
            <w:tcW w:w="1440" w:type="dxa"/>
          </w:tcPr>
          <w:p w14:paraId="6B004A3D" w14:textId="77777777" w:rsidR="00791F4B" w:rsidRPr="009E60FB" w:rsidRDefault="00791F4B" w:rsidP="00791F4B">
            <w:pPr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  <w:cs/>
              </w:rPr>
              <w:t>(บาท)</w:t>
            </w:r>
          </w:p>
        </w:tc>
        <w:tc>
          <w:tcPr>
            <w:tcW w:w="1962" w:type="dxa"/>
          </w:tcPr>
          <w:p w14:paraId="052CFD86" w14:textId="77777777" w:rsidR="00791F4B" w:rsidRPr="009E60FB" w:rsidRDefault="00791F4B" w:rsidP="00791F4B">
            <w:pPr>
              <w:jc w:val="center"/>
              <w:rPr>
                <w:rFonts w:ascii="Angsana New" w:hAnsi="Angsana New"/>
              </w:rPr>
            </w:pPr>
          </w:p>
        </w:tc>
      </w:tr>
      <w:tr w:rsidR="001511A5" w:rsidRPr="009E60FB" w14:paraId="20F37144" w14:textId="77777777" w:rsidTr="00E74012">
        <w:trPr>
          <w:trHeight w:val="144"/>
        </w:trPr>
        <w:tc>
          <w:tcPr>
            <w:tcW w:w="2070" w:type="dxa"/>
          </w:tcPr>
          <w:p w14:paraId="5FD245AA" w14:textId="77777777" w:rsidR="00791F4B" w:rsidRPr="009E60FB" w:rsidRDefault="00791F4B" w:rsidP="00791F4B">
            <w:pPr>
              <w:ind w:right="-108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/>
              </w:rPr>
              <w:t>BROOK-W6</w:t>
            </w:r>
          </w:p>
        </w:tc>
        <w:tc>
          <w:tcPr>
            <w:tcW w:w="1809" w:type="dxa"/>
          </w:tcPr>
          <w:p w14:paraId="20C77562" w14:textId="77777777" w:rsidR="00791F4B" w:rsidRPr="009E60FB" w:rsidRDefault="00791F4B" w:rsidP="00791F4B">
            <w:pPr>
              <w:ind w:right="259"/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1EEEF64A" w14:textId="77777777" w:rsidR="00791F4B" w:rsidRPr="009E60FB" w:rsidRDefault="00791F4B" w:rsidP="00791F4B">
            <w:pPr>
              <w:tabs>
                <w:tab w:val="decimal" w:pos="1327"/>
              </w:tabs>
              <w:ind w:right="-13"/>
              <w:jc w:val="thaiDistribute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506B2583" w14:textId="50E9E28B" w:rsidR="00791F4B" w:rsidRPr="009E60FB" w:rsidRDefault="00791F4B" w:rsidP="00791F4B">
            <w:pPr>
              <w:ind w:right="-43"/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 w:hint="cs"/>
                <w:cs/>
              </w:rPr>
              <w:t>0.5</w:t>
            </w:r>
            <w:r w:rsidR="00AD4D3C" w:rsidRPr="009E60FB">
              <w:rPr>
                <w:rFonts w:ascii="Angsana New" w:hAnsi="Angsana New" w:hint="cs"/>
                <w:cs/>
              </w:rPr>
              <w:t>77</w:t>
            </w:r>
          </w:p>
        </w:tc>
        <w:tc>
          <w:tcPr>
            <w:tcW w:w="1962" w:type="dxa"/>
          </w:tcPr>
          <w:p w14:paraId="398AE802" w14:textId="77777777" w:rsidR="00791F4B" w:rsidRPr="009E60FB" w:rsidRDefault="00791F4B" w:rsidP="00791F4B">
            <w:pPr>
              <w:jc w:val="center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/>
              </w:rPr>
              <w:t>-</w:t>
            </w:r>
          </w:p>
        </w:tc>
      </w:tr>
      <w:tr w:rsidR="001511A5" w:rsidRPr="009E60FB" w14:paraId="79AEA9F7" w14:textId="77777777" w:rsidTr="00E74012">
        <w:trPr>
          <w:trHeight w:val="180"/>
        </w:trPr>
        <w:tc>
          <w:tcPr>
            <w:tcW w:w="2070" w:type="dxa"/>
          </w:tcPr>
          <w:p w14:paraId="364CFDB1" w14:textId="77777777" w:rsidR="00791F4B" w:rsidRPr="009E60FB" w:rsidRDefault="00791F4B" w:rsidP="00791F4B">
            <w:pPr>
              <w:ind w:right="-115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BROOK-W7</w:t>
            </w:r>
          </w:p>
        </w:tc>
        <w:tc>
          <w:tcPr>
            <w:tcW w:w="1809" w:type="dxa"/>
          </w:tcPr>
          <w:p w14:paraId="42AD4DC9" w14:textId="77777777" w:rsidR="00791F4B" w:rsidRPr="009E60FB" w:rsidRDefault="00791F4B" w:rsidP="00791F4B">
            <w:pPr>
              <w:tabs>
                <w:tab w:val="decimal" w:pos="1330"/>
              </w:tabs>
              <w:ind w:right="259"/>
              <w:jc w:val="thaiDistribute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0D8DF3BC" w14:textId="77777777" w:rsidR="00791F4B" w:rsidRPr="009E60FB" w:rsidRDefault="00791F4B" w:rsidP="00791F4B">
            <w:pP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19CC335D" w14:textId="39D83D95" w:rsidR="00791F4B" w:rsidRPr="009E60FB" w:rsidRDefault="00791F4B" w:rsidP="00791F4B">
            <w:pPr>
              <w:ind w:right="-43"/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 w:hint="cs"/>
                <w:cs/>
              </w:rPr>
              <w:t>1.</w:t>
            </w:r>
            <w:r w:rsidR="00AD4D3C" w:rsidRPr="009E60FB">
              <w:rPr>
                <w:rFonts w:ascii="Angsana New" w:hAnsi="Angsana New" w:hint="cs"/>
                <w:cs/>
              </w:rPr>
              <w:t>153</w:t>
            </w:r>
          </w:p>
        </w:tc>
        <w:tc>
          <w:tcPr>
            <w:tcW w:w="1962" w:type="dxa"/>
          </w:tcPr>
          <w:p w14:paraId="49DB35E0" w14:textId="77777777" w:rsidR="00791F4B" w:rsidRPr="009E60FB" w:rsidRDefault="00791F4B" w:rsidP="00791F4B">
            <w:pPr>
              <w:ind w:right="-43"/>
              <w:jc w:val="center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>-</w:t>
            </w:r>
          </w:p>
        </w:tc>
      </w:tr>
      <w:tr w:rsidR="00791F4B" w:rsidRPr="009E60FB" w14:paraId="367FD8C4" w14:textId="77777777" w:rsidTr="00E74012">
        <w:trPr>
          <w:trHeight w:val="306"/>
        </w:trPr>
        <w:tc>
          <w:tcPr>
            <w:tcW w:w="2070" w:type="dxa"/>
          </w:tcPr>
          <w:p w14:paraId="3CBB4F88" w14:textId="77777777" w:rsidR="00791F4B" w:rsidRPr="009E60FB" w:rsidRDefault="00791F4B" w:rsidP="00791F4B">
            <w:pPr>
              <w:ind w:left="340" w:right="-43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809" w:type="dxa"/>
          </w:tcPr>
          <w:p w14:paraId="78E6F656" w14:textId="77777777" w:rsidR="00791F4B" w:rsidRPr="009E60FB" w:rsidRDefault="00791F4B" w:rsidP="00791F4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259"/>
              <w:jc w:val="thaiDistribute"/>
              <w:rPr>
                <w:rFonts w:ascii="Angsana New" w:hAnsi="Angsana New"/>
              </w:rPr>
            </w:pPr>
            <w:r w:rsidRPr="009E60F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809" w:type="dxa"/>
          </w:tcPr>
          <w:p w14:paraId="4F852A97" w14:textId="77777777" w:rsidR="00791F4B" w:rsidRPr="009E60FB" w:rsidRDefault="00791F4B" w:rsidP="00791F4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9E60F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40" w:type="dxa"/>
          </w:tcPr>
          <w:p w14:paraId="42BFCBAE" w14:textId="77777777" w:rsidR="00791F4B" w:rsidRPr="009E60FB" w:rsidRDefault="00791F4B" w:rsidP="00791F4B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62" w:type="dxa"/>
          </w:tcPr>
          <w:p w14:paraId="52F5B078" w14:textId="77777777" w:rsidR="00791F4B" w:rsidRPr="009E60FB" w:rsidRDefault="00791F4B" w:rsidP="00791F4B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61ABA3A1" w14:textId="77777777" w:rsidR="00791F4B" w:rsidRPr="009E60FB" w:rsidRDefault="00791F4B" w:rsidP="00791F4B">
      <w:pPr>
        <w:spacing w:after="120"/>
        <w:ind w:right="142"/>
        <w:jc w:val="thaiDistribute"/>
        <w:rPr>
          <w:rFonts w:ascii="Angsana New" w:hAnsi="Angsana New"/>
          <w:sz w:val="2"/>
          <w:szCs w:val="2"/>
        </w:rPr>
      </w:pPr>
    </w:p>
    <w:p w14:paraId="10B13BD2" w14:textId="414A6758" w:rsidR="00791F4B" w:rsidRPr="009E60FB" w:rsidRDefault="00791F4B" w:rsidP="00791F4B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  <w:r w:rsidRPr="009E60FB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9E60FB">
        <w:rPr>
          <w:rFonts w:ascii="Angsana New" w:hAnsi="Angsana New" w:hint="cs"/>
          <w:sz w:val="26"/>
          <w:szCs w:val="26"/>
          <w:cs/>
        </w:rPr>
        <w:t xml:space="preserve">31 ธันวาคม </w:t>
      </w:r>
      <w:r w:rsidRPr="009E60FB">
        <w:rPr>
          <w:rFonts w:ascii="Angsana New" w:hAnsi="Angsana New"/>
          <w:sz w:val="26"/>
          <w:szCs w:val="26"/>
          <w:cs/>
        </w:rPr>
        <w:t>25</w:t>
      </w:r>
      <w:r w:rsidRPr="009E60FB">
        <w:rPr>
          <w:rFonts w:ascii="Angsana New" w:hAnsi="Angsana New" w:hint="cs"/>
          <w:sz w:val="26"/>
          <w:szCs w:val="26"/>
          <w:cs/>
        </w:rPr>
        <w:t>6</w:t>
      </w:r>
      <w:r w:rsidR="00AD4D3C" w:rsidRPr="009E60FB">
        <w:rPr>
          <w:rFonts w:ascii="Angsana New" w:hAnsi="Angsana New" w:hint="cs"/>
          <w:sz w:val="26"/>
          <w:szCs w:val="26"/>
          <w:cs/>
        </w:rPr>
        <w:t>6</w:t>
      </w:r>
      <w:r w:rsidRPr="009E60FB">
        <w:rPr>
          <w:rFonts w:ascii="Angsana New" w:hAnsi="Angsana New" w:hint="cs"/>
          <w:sz w:val="26"/>
          <w:szCs w:val="26"/>
          <w:cs/>
        </w:rPr>
        <w:t xml:space="preserve"> มีใบสำคัญแสดงสิทธิฯ ที่ใช้แล้วและคงเหลือ ดังนี้</w:t>
      </w:r>
      <w:r w:rsidRPr="009E60FB">
        <w:rPr>
          <w:rFonts w:ascii="Angsana New" w:hAnsi="Angsana New"/>
          <w:sz w:val="26"/>
          <w:szCs w:val="26"/>
        </w:rPr>
        <w:t>;</w:t>
      </w:r>
      <w:r w:rsidRPr="009E60FB">
        <w:rPr>
          <w:rFonts w:ascii="Angsana New" w:hAnsi="Angsana New" w:hint="cs"/>
          <w:sz w:val="26"/>
          <w:szCs w:val="26"/>
          <w:cs/>
        </w:rPr>
        <w:t xml:space="preserve">  </w:t>
      </w:r>
    </w:p>
    <w:tbl>
      <w:tblPr>
        <w:tblW w:w="8012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500"/>
        <w:gridCol w:w="88"/>
        <w:gridCol w:w="1622"/>
        <w:gridCol w:w="89"/>
        <w:gridCol w:w="1621"/>
        <w:gridCol w:w="92"/>
      </w:tblGrid>
      <w:tr w:rsidR="00AD4D3C" w:rsidRPr="009E60FB" w14:paraId="7DA78AE3" w14:textId="77777777" w:rsidTr="00F33155">
        <w:trPr>
          <w:gridAfter w:val="1"/>
          <w:wAfter w:w="92" w:type="dxa"/>
          <w:trHeight w:val="180"/>
          <w:tblHeader/>
        </w:trPr>
        <w:tc>
          <w:tcPr>
            <w:tcW w:w="4500" w:type="dxa"/>
          </w:tcPr>
          <w:p w14:paraId="02120960" w14:textId="77777777" w:rsidR="00AD4D3C" w:rsidRPr="009E60FB" w:rsidRDefault="00AD4D3C" w:rsidP="00AD4D3C">
            <w:pPr>
              <w:rPr>
                <w:cs/>
              </w:rPr>
            </w:pPr>
          </w:p>
        </w:tc>
        <w:tc>
          <w:tcPr>
            <w:tcW w:w="1710" w:type="dxa"/>
            <w:gridSpan w:val="2"/>
          </w:tcPr>
          <w:p w14:paraId="08FE57AF" w14:textId="77777777" w:rsidR="00AD4D3C" w:rsidRPr="009E60FB" w:rsidRDefault="00AD4D3C" w:rsidP="00AD4D3C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BROOK-W6</w:t>
            </w:r>
          </w:p>
        </w:tc>
        <w:tc>
          <w:tcPr>
            <w:tcW w:w="1710" w:type="dxa"/>
            <w:gridSpan w:val="2"/>
          </w:tcPr>
          <w:p w14:paraId="207683B5" w14:textId="77777777" w:rsidR="00AD4D3C" w:rsidRPr="009E60FB" w:rsidRDefault="00AD4D3C" w:rsidP="00AD4D3C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BROOK-W7</w:t>
            </w:r>
          </w:p>
        </w:tc>
      </w:tr>
      <w:tr w:rsidR="00AD4D3C" w:rsidRPr="009E60FB" w14:paraId="5D8DA0B0" w14:textId="77777777" w:rsidTr="00F33155">
        <w:tc>
          <w:tcPr>
            <w:tcW w:w="4588" w:type="dxa"/>
            <w:gridSpan w:val="2"/>
            <w:vAlign w:val="bottom"/>
          </w:tcPr>
          <w:p w14:paraId="1F8816BF" w14:textId="77777777" w:rsidR="00AD4D3C" w:rsidRPr="009E60FB" w:rsidRDefault="00AD4D3C" w:rsidP="00AD4D3C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9E60FB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42DD6B63" w14:textId="77777777" w:rsidR="00AD4D3C" w:rsidRPr="009E60FB" w:rsidRDefault="00AD4D3C" w:rsidP="00AD4D3C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2,731,152,084</w:t>
            </w:r>
          </w:p>
        </w:tc>
        <w:tc>
          <w:tcPr>
            <w:tcW w:w="1713" w:type="dxa"/>
            <w:gridSpan w:val="2"/>
            <w:vAlign w:val="bottom"/>
          </w:tcPr>
          <w:p w14:paraId="436D922D" w14:textId="77777777" w:rsidR="00AD4D3C" w:rsidRPr="009E60FB" w:rsidRDefault="00AD4D3C" w:rsidP="00AD4D3C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682,78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9E60FB">
              <w:rPr>
                <w:rFonts w:ascii="Angsana New" w:hAnsi="Angsana New"/>
                <w:sz w:val="26"/>
                <w:szCs w:val="26"/>
              </w:rPr>
              <w:t>,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809</w:t>
            </w:r>
          </w:p>
        </w:tc>
      </w:tr>
      <w:tr w:rsidR="00AD4D3C" w:rsidRPr="009E60FB" w14:paraId="56A63481" w14:textId="77777777" w:rsidTr="00F33155">
        <w:tc>
          <w:tcPr>
            <w:tcW w:w="4588" w:type="dxa"/>
            <w:gridSpan w:val="2"/>
            <w:vAlign w:val="bottom"/>
          </w:tcPr>
          <w:p w14:paraId="1D5A5FB3" w14:textId="77777777" w:rsidR="00AD4D3C" w:rsidRPr="009E60FB" w:rsidRDefault="00AD4D3C" w:rsidP="00AD4D3C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9E60FB">
              <w:rPr>
                <w:rFonts w:ascii="Angsana New" w:hAnsi="Angsana New" w:hint="cs"/>
                <w:u w:val="single"/>
                <w:cs/>
              </w:rPr>
              <w:t>หัก</w:t>
            </w:r>
            <w:r w:rsidRPr="009E60FB">
              <w:rPr>
                <w:rFonts w:ascii="Angsana New" w:hAnsi="Angsana New" w:hint="cs"/>
                <w:cs/>
              </w:rPr>
              <w:t xml:space="preserve"> </w:t>
            </w:r>
            <w:r w:rsidRPr="009E60FB">
              <w:rPr>
                <w:rFonts w:ascii="Angsana New" w:hAnsi="Angsana New"/>
                <w:cs/>
              </w:rPr>
              <w:t>: ใช้สิทธิ</w:t>
            </w:r>
            <w:r w:rsidRPr="009E60FB">
              <w:rPr>
                <w:rFonts w:ascii="Angsana New" w:hAnsi="Angsana New" w:hint="cs"/>
                <w:cs/>
              </w:rPr>
              <w:t>แปลงเป็นหุ้นสามัญแล้ว</w:t>
            </w:r>
          </w:p>
        </w:tc>
        <w:tc>
          <w:tcPr>
            <w:tcW w:w="1711" w:type="dxa"/>
            <w:gridSpan w:val="2"/>
            <w:vAlign w:val="bottom"/>
          </w:tcPr>
          <w:p w14:paraId="2F160EC0" w14:textId="77777777" w:rsidR="00AD4D3C" w:rsidRPr="009E60FB" w:rsidRDefault="00AD4D3C" w:rsidP="00AD4D3C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3" w:type="dxa"/>
            <w:gridSpan w:val="2"/>
            <w:vAlign w:val="bottom"/>
          </w:tcPr>
          <w:p w14:paraId="7C40A27B" w14:textId="77777777" w:rsidR="00AD4D3C" w:rsidRPr="009E60FB" w:rsidRDefault="00AD4D3C" w:rsidP="00AD4D3C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D4D3C" w:rsidRPr="009E60FB" w14:paraId="13B0A0DC" w14:textId="77777777" w:rsidTr="00F33155">
        <w:tc>
          <w:tcPr>
            <w:tcW w:w="4588" w:type="dxa"/>
            <w:gridSpan w:val="2"/>
            <w:vAlign w:val="bottom"/>
          </w:tcPr>
          <w:p w14:paraId="41392163" w14:textId="6DD16BE9" w:rsidR="00AD4D3C" w:rsidRPr="009E60FB" w:rsidRDefault="00AD4D3C" w:rsidP="00AD4D3C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9E60FB">
              <w:rPr>
                <w:rFonts w:ascii="Angsana New" w:hAnsi="Angsana New"/>
              </w:rPr>
              <w:t xml:space="preserve">         </w:t>
            </w:r>
            <w:r w:rsidRPr="009E60FB">
              <w:rPr>
                <w:rFonts w:ascii="Angsana New" w:hAnsi="Angsana New"/>
                <w:cs/>
              </w:rPr>
              <w:t xml:space="preserve">จนถึง วันที่ </w:t>
            </w:r>
            <w:r w:rsidRPr="009E60FB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711" w:type="dxa"/>
            <w:gridSpan w:val="2"/>
            <w:vAlign w:val="bottom"/>
          </w:tcPr>
          <w:p w14:paraId="47C2BBB7" w14:textId="77777777" w:rsidR="00AD4D3C" w:rsidRPr="009E60FB" w:rsidRDefault="00AD4D3C" w:rsidP="00AD4D3C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(7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9E60FB">
              <w:rPr>
                <w:rFonts w:ascii="Angsana New" w:hAnsi="Angsana New"/>
                <w:sz w:val="26"/>
                <w:szCs w:val="26"/>
              </w:rPr>
              <w:t>9,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534</w:t>
            </w:r>
            <w:r w:rsidRPr="009E60F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713" w:type="dxa"/>
            <w:gridSpan w:val="2"/>
            <w:vAlign w:val="bottom"/>
          </w:tcPr>
          <w:p w14:paraId="14A832C6" w14:textId="77777777" w:rsidR="00AD4D3C" w:rsidRPr="009E60FB" w:rsidRDefault="00AD4D3C" w:rsidP="00AD4D3C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(53)</w:t>
            </w:r>
          </w:p>
        </w:tc>
      </w:tr>
      <w:tr w:rsidR="00AD4D3C" w:rsidRPr="009E60FB" w14:paraId="766A66D7" w14:textId="77777777" w:rsidTr="00F33155">
        <w:tc>
          <w:tcPr>
            <w:tcW w:w="4588" w:type="dxa"/>
            <w:gridSpan w:val="2"/>
            <w:vAlign w:val="bottom"/>
          </w:tcPr>
          <w:p w14:paraId="7A17E3F9" w14:textId="77777777" w:rsidR="00AD4D3C" w:rsidRPr="009E60FB" w:rsidRDefault="00AD4D3C" w:rsidP="00AD4D3C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9E60FB">
              <w:rPr>
                <w:rFonts w:ascii="Angsana New" w:hAnsi="Angsana New" w:hint="cs"/>
                <w:cs/>
              </w:rPr>
              <w:t>คงเหลือ</w:t>
            </w:r>
            <w:r w:rsidRPr="009E60FB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0191AF50" w14:textId="77777777" w:rsidR="00AD4D3C" w:rsidRPr="009E60FB" w:rsidRDefault="00AD4D3C" w:rsidP="00AD4D3C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9E60FB">
              <w:rPr>
                <w:rFonts w:ascii="Angsana New" w:hAnsi="Angsana New"/>
                <w:sz w:val="26"/>
                <w:szCs w:val="26"/>
              </w:rPr>
              <w:t>,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730</w:t>
            </w:r>
            <w:r w:rsidRPr="009E60FB">
              <w:rPr>
                <w:rFonts w:ascii="Angsana New" w:hAnsi="Angsana New"/>
                <w:sz w:val="26"/>
                <w:szCs w:val="26"/>
              </w:rPr>
              <w:t>,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422</w:t>
            </w:r>
            <w:r w:rsidRPr="009E60FB">
              <w:rPr>
                <w:rFonts w:ascii="Angsana New" w:hAnsi="Angsana New"/>
                <w:sz w:val="26"/>
                <w:szCs w:val="26"/>
              </w:rPr>
              <w:t>,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550</w:t>
            </w:r>
          </w:p>
        </w:tc>
        <w:tc>
          <w:tcPr>
            <w:tcW w:w="1713" w:type="dxa"/>
            <w:gridSpan w:val="2"/>
            <w:vAlign w:val="bottom"/>
          </w:tcPr>
          <w:p w14:paraId="4CFF3A3F" w14:textId="77777777" w:rsidR="00AD4D3C" w:rsidRPr="009E60FB" w:rsidRDefault="00AD4D3C" w:rsidP="00AD4D3C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682</w:t>
            </w:r>
            <w:r w:rsidRPr="009E60FB">
              <w:rPr>
                <w:rFonts w:ascii="Angsana New" w:hAnsi="Angsana New"/>
                <w:sz w:val="26"/>
                <w:szCs w:val="26"/>
              </w:rPr>
              <w:t>,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787</w:t>
            </w:r>
            <w:r w:rsidRPr="009E60FB">
              <w:rPr>
                <w:rFonts w:ascii="Angsana New" w:hAnsi="Angsana New"/>
                <w:sz w:val="26"/>
                <w:szCs w:val="26"/>
              </w:rPr>
              <w:t>,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756</w:t>
            </w:r>
          </w:p>
        </w:tc>
      </w:tr>
      <w:tr w:rsidR="00AD4D3C" w:rsidRPr="009E60FB" w14:paraId="50B60E0A" w14:textId="77777777" w:rsidTr="00F33155">
        <w:tc>
          <w:tcPr>
            <w:tcW w:w="4588" w:type="dxa"/>
            <w:gridSpan w:val="2"/>
            <w:vAlign w:val="bottom"/>
          </w:tcPr>
          <w:p w14:paraId="6AF8373F" w14:textId="77777777" w:rsidR="00AD4D3C" w:rsidRPr="009E60FB" w:rsidRDefault="00AD4D3C" w:rsidP="00AD4D3C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9E60FB">
              <w:rPr>
                <w:rFonts w:ascii="Angsana New" w:hAnsi="Angsana New" w:hint="cs"/>
                <w:cs/>
              </w:rPr>
              <w:t>อายุของใบสำคัญแสดงสิทธิ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4F6C5084" w14:textId="77777777" w:rsidR="00AD4D3C" w:rsidRPr="009E60FB" w:rsidRDefault="00AD4D3C" w:rsidP="00AD4D3C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3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713" w:type="dxa"/>
            <w:gridSpan w:val="2"/>
            <w:vAlign w:val="bottom"/>
          </w:tcPr>
          <w:p w14:paraId="0959AFB3" w14:textId="77777777" w:rsidR="00AD4D3C" w:rsidRPr="009E60FB" w:rsidRDefault="00AD4D3C" w:rsidP="00AD4D3C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5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AD4D3C" w:rsidRPr="009E60FB" w14:paraId="5BC1508E" w14:textId="77777777" w:rsidTr="00F33155">
        <w:tc>
          <w:tcPr>
            <w:tcW w:w="4588" w:type="dxa"/>
            <w:gridSpan w:val="2"/>
            <w:vAlign w:val="bottom"/>
          </w:tcPr>
          <w:p w14:paraId="73456F52" w14:textId="77777777" w:rsidR="00AD4D3C" w:rsidRPr="009E60FB" w:rsidRDefault="00AD4D3C" w:rsidP="00AD4D3C">
            <w:pPr>
              <w:ind w:right="-108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9E60FB">
              <w:rPr>
                <w:rFonts w:ascii="Angsana New" w:hAnsi="Angsana New" w:hint="cs"/>
                <w:cs/>
              </w:rPr>
              <w:t xml:space="preserve"> อัตราการใช้สิทธิ (หน่วย </w:t>
            </w:r>
            <w:r w:rsidRPr="009E60FB">
              <w:rPr>
                <w:rFonts w:ascii="Angsana New" w:hAnsi="Angsana New"/>
                <w:cs/>
              </w:rPr>
              <w:t xml:space="preserve">: </w:t>
            </w:r>
            <w:r w:rsidRPr="009E60FB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711" w:type="dxa"/>
            <w:gridSpan w:val="2"/>
            <w:vAlign w:val="bottom"/>
          </w:tcPr>
          <w:p w14:paraId="49CC86E3" w14:textId="77777777" w:rsidR="00AD4D3C" w:rsidRPr="009E60FB" w:rsidRDefault="00AD4D3C" w:rsidP="00AD4D3C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proofErr w:type="gramStart"/>
            <w:r w:rsidRPr="009E60FB">
              <w:rPr>
                <w:rFonts w:ascii="Angsana New" w:hAnsi="Angsana New"/>
                <w:sz w:val="26"/>
                <w:szCs w:val="26"/>
              </w:rPr>
              <w:t>1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:</w:t>
            </w:r>
            <w:proofErr w:type="gramEnd"/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/>
                <w:sz w:val="26"/>
                <w:szCs w:val="26"/>
              </w:rPr>
              <w:t>1.1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26</w:t>
            </w:r>
          </w:p>
        </w:tc>
        <w:tc>
          <w:tcPr>
            <w:tcW w:w="1713" w:type="dxa"/>
            <w:gridSpan w:val="2"/>
            <w:vAlign w:val="bottom"/>
          </w:tcPr>
          <w:p w14:paraId="465F9419" w14:textId="77777777" w:rsidR="00AD4D3C" w:rsidRPr="009E60FB" w:rsidRDefault="00AD4D3C" w:rsidP="00AD4D3C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proofErr w:type="gramStart"/>
            <w:r w:rsidRPr="009E60FB">
              <w:rPr>
                <w:rFonts w:ascii="Angsana New" w:hAnsi="Angsana New"/>
                <w:sz w:val="26"/>
                <w:szCs w:val="26"/>
              </w:rPr>
              <w:t>1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/>
                <w:sz w:val="26"/>
                <w:szCs w:val="26"/>
                <w:cs/>
              </w:rPr>
              <w:t>:</w:t>
            </w:r>
            <w:proofErr w:type="gramEnd"/>
            <w:r w:rsidRPr="009E60F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E60FB">
              <w:rPr>
                <w:rFonts w:ascii="Angsana New" w:hAnsi="Angsana New"/>
                <w:sz w:val="26"/>
                <w:szCs w:val="26"/>
              </w:rPr>
              <w:t>1.1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28</w:t>
            </w:r>
          </w:p>
        </w:tc>
      </w:tr>
      <w:tr w:rsidR="00AD4D3C" w:rsidRPr="009E60FB" w14:paraId="43694F8F" w14:textId="77777777" w:rsidTr="00F33155">
        <w:tc>
          <w:tcPr>
            <w:tcW w:w="4588" w:type="dxa"/>
            <w:gridSpan w:val="2"/>
            <w:vAlign w:val="bottom"/>
          </w:tcPr>
          <w:p w14:paraId="223C50BF" w14:textId="77777777" w:rsidR="00AD4D3C" w:rsidRPr="009E60FB" w:rsidRDefault="00AD4D3C" w:rsidP="00AD4D3C">
            <w:pPr>
              <w:ind w:right="-108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9E60FB">
              <w:rPr>
                <w:rFonts w:ascii="Angsana New" w:hAnsi="Angsana New" w:hint="cs"/>
                <w:cs/>
              </w:rPr>
              <w:t xml:space="preserve"> ราคาใช้สิทธิซื้อหุ้นสามัญ 1 หุ้น </w:t>
            </w:r>
          </w:p>
        </w:tc>
        <w:tc>
          <w:tcPr>
            <w:tcW w:w="1711" w:type="dxa"/>
            <w:gridSpan w:val="2"/>
            <w:vAlign w:val="bottom"/>
          </w:tcPr>
          <w:p w14:paraId="7EF27E35" w14:textId="77777777" w:rsidR="00AD4D3C" w:rsidRPr="009E60FB" w:rsidRDefault="00AD4D3C" w:rsidP="00AD4D3C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0.577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  <w:tc>
          <w:tcPr>
            <w:tcW w:w="1713" w:type="dxa"/>
            <w:gridSpan w:val="2"/>
            <w:vAlign w:val="bottom"/>
          </w:tcPr>
          <w:p w14:paraId="37E0BAC1" w14:textId="77777777" w:rsidR="00AD4D3C" w:rsidRPr="009E60FB" w:rsidRDefault="00AD4D3C" w:rsidP="00AD4D3C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1.153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AD4D3C" w:rsidRPr="009E60FB" w14:paraId="7DDA0F92" w14:textId="77777777" w:rsidTr="00F33155">
        <w:tc>
          <w:tcPr>
            <w:tcW w:w="4588" w:type="dxa"/>
            <w:gridSpan w:val="2"/>
            <w:vAlign w:val="bottom"/>
          </w:tcPr>
          <w:p w14:paraId="3A1E0BCC" w14:textId="77777777" w:rsidR="00AD4D3C" w:rsidRPr="009E60FB" w:rsidRDefault="00AD4D3C" w:rsidP="00AD4D3C">
            <w:pPr>
              <w:ind w:right="-108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>วันที่เริ่มใช้สิทธิได้ครั้งแรก</w:t>
            </w:r>
          </w:p>
        </w:tc>
        <w:tc>
          <w:tcPr>
            <w:tcW w:w="1711" w:type="dxa"/>
            <w:gridSpan w:val="2"/>
            <w:vAlign w:val="bottom"/>
          </w:tcPr>
          <w:p w14:paraId="2DB76BB3" w14:textId="77777777" w:rsidR="00AD4D3C" w:rsidRPr="009E60FB" w:rsidRDefault="00AD4D3C" w:rsidP="00AD4D3C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9E60FB">
              <w:rPr>
                <w:rFonts w:ascii="Angsana New" w:hAnsi="Angsana New"/>
                <w:sz w:val="26"/>
                <w:szCs w:val="26"/>
              </w:rPr>
              <w:t>6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713" w:type="dxa"/>
            <w:gridSpan w:val="2"/>
            <w:vAlign w:val="bottom"/>
          </w:tcPr>
          <w:p w14:paraId="70AB7CA7" w14:textId="77777777" w:rsidR="00AD4D3C" w:rsidRPr="009E60FB" w:rsidRDefault="00AD4D3C" w:rsidP="00AD4D3C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9E60FB">
              <w:rPr>
                <w:rFonts w:ascii="Angsana New" w:hAnsi="Angsana New"/>
                <w:sz w:val="26"/>
                <w:szCs w:val="26"/>
              </w:rPr>
              <w:t>6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AD4D3C" w:rsidRPr="009E60FB" w14:paraId="1E43259E" w14:textId="77777777" w:rsidTr="00F33155">
        <w:tc>
          <w:tcPr>
            <w:tcW w:w="4588" w:type="dxa"/>
            <w:gridSpan w:val="2"/>
            <w:vAlign w:val="bottom"/>
          </w:tcPr>
          <w:p w14:paraId="31944C73" w14:textId="77777777" w:rsidR="00AD4D3C" w:rsidRPr="009E60FB" w:rsidRDefault="00AD4D3C" w:rsidP="00AD4D3C">
            <w:pPr>
              <w:ind w:right="-108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>วันที่สุดท้ายในการใช้สิทธิ</w:t>
            </w:r>
          </w:p>
        </w:tc>
        <w:tc>
          <w:tcPr>
            <w:tcW w:w="1711" w:type="dxa"/>
            <w:gridSpan w:val="2"/>
            <w:vAlign w:val="bottom"/>
          </w:tcPr>
          <w:p w14:paraId="2145ADB9" w14:textId="77777777" w:rsidR="00AD4D3C" w:rsidRPr="009E60FB" w:rsidRDefault="00AD4D3C" w:rsidP="00AD4D3C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12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9E60FB">
              <w:rPr>
                <w:rFonts w:ascii="Angsana New" w:hAnsi="Angsana New"/>
                <w:sz w:val="26"/>
                <w:szCs w:val="26"/>
              </w:rPr>
              <w:t>6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713" w:type="dxa"/>
            <w:gridSpan w:val="2"/>
            <w:vAlign w:val="bottom"/>
          </w:tcPr>
          <w:p w14:paraId="092652CD" w14:textId="77777777" w:rsidR="00AD4D3C" w:rsidRPr="009E60FB" w:rsidRDefault="00AD4D3C" w:rsidP="00AD4D3C">
            <w:pPr>
              <w:ind w:right="26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12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9E60FB">
              <w:rPr>
                <w:rFonts w:ascii="Angsana New" w:hAnsi="Angsana New"/>
                <w:sz w:val="26"/>
                <w:szCs w:val="26"/>
              </w:rPr>
              <w:t>69</w:t>
            </w:r>
          </w:p>
        </w:tc>
      </w:tr>
    </w:tbl>
    <w:p w14:paraId="5CF6C927" w14:textId="77777777" w:rsidR="00AD4D3C" w:rsidRPr="009E60FB" w:rsidRDefault="00AD4D3C" w:rsidP="00791F4B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</w:p>
    <w:p w14:paraId="368B1D3D" w14:textId="5D4E297D" w:rsidR="00905C56" w:rsidRPr="009E60FB" w:rsidRDefault="00FA2DAB" w:rsidP="00905C56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9E60FB">
        <w:rPr>
          <w:rFonts w:ascii="Angsana New" w:hAnsi="Angsana New"/>
          <w:b/>
          <w:bCs/>
          <w:sz w:val="28"/>
          <w:szCs w:val="28"/>
        </w:rPr>
        <w:t>2</w:t>
      </w:r>
      <w:r w:rsidR="008153E9" w:rsidRPr="009E60FB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905C56" w:rsidRPr="009E60FB">
        <w:rPr>
          <w:rFonts w:ascii="Angsana New" w:hAnsi="Angsana New"/>
          <w:b/>
          <w:bCs/>
          <w:sz w:val="28"/>
          <w:szCs w:val="28"/>
          <w:cs/>
        </w:rPr>
        <w:t>.</w:t>
      </w:r>
      <w:r w:rsidR="00905C56" w:rsidRPr="009E60FB">
        <w:rPr>
          <w:rFonts w:ascii="Angsana New" w:hAnsi="Angsana New"/>
          <w:b/>
          <w:bCs/>
          <w:sz w:val="28"/>
          <w:szCs w:val="28"/>
        </w:rPr>
        <w:tab/>
      </w:r>
      <w:r w:rsidR="00905C56" w:rsidRPr="009E60FB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</w:p>
    <w:p w14:paraId="11ED7EC3" w14:textId="68DA0483" w:rsidR="00905C56" w:rsidRPr="009E60FB" w:rsidRDefault="00905C56" w:rsidP="00905C56">
      <w:pPr>
        <w:ind w:left="352" w:firstLine="74"/>
        <w:jc w:val="both"/>
        <w:rPr>
          <w:rFonts w:ascii="Angsana New" w:hAnsi="Angsana New"/>
          <w:sz w:val="26"/>
          <w:szCs w:val="26"/>
          <w:cs/>
        </w:rPr>
      </w:pPr>
      <w:r w:rsidRPr="009E60FB">
        <w:rPr>
          <w:rFonts w:ascii="Angsana New" w:hAnsi="Angsana New"/>
          <w:sz w:val="26"/>
          <w:szCs w:val="26"/>
          <w:cs/>
          <w:lang w:val="th-TH"/>
        </w:rPr>
        <w:t>ค่าใช้จ่ายสำคัญ ๆ สำหรับ</w:t>
      </w:r>
      <w:r w:rsidR="00A12632" w:rsidRPr="009E60FB">
        <w:rPr>
          <w:rFonts w:ascii="Angsana New" w:hAnsi="Angsana New" w:hint="cs"/>
          <w:sz w:val="26"/>
          <w:szCs w:val="26"/>
          <w:cs/>
          <w:lang w:val="th-TH"/>
        </w:rPr>
        <w:t>ปี</w:t>
      </w:r>
      <w:r w:rsidRPr="009E60FB">
        <w:rPr>
          <w:rFonts w:ascii="Angsana New" w:hAnsi="Angsana New"/>
          <w:sz w:val="26"/>
          <w:szCs w:val="26"/>
          <w:cs/>
          <w:lang w:val="th-TH"/>
        </w:rPr>
        <w:t xml:space="preserve">สิ้นสุดวันที่ </w:t>
      </w:r>
      <w:r w:rsidR="007D3604" w:rsidRPr="009E60FB">
        <w:rPr>
          <w:rFonts w:ascii="Angsana New" w:hAnsi="Angsana New" w:hint="cs"/>
          <w:sz w:val="26"/>
          <w:szCs w:val="26"/>
          <w:cs/>
          <w:lang w:val="th-TH"/>
        </w:rPr>
        <w:t>31</w:t>
      </w:r>
      <w:r w:rsidRPr="009E60FB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A12632" w:rsidRPr="009E60FB">
        <w:rPr>
          <w:rFonts w:ascii="Angsana New" w:hAnsi="Angsana New" w:hint="cs"/>
          <w:sz w:val="26"/>
          <w:szCs w:val="26"/>
          <w:cs/>
          <w:lang w:val="th-TH"/>
        </w:rPr>
        <w:t>ธันวาคม</w:t>
      </w:r>
      <w:r w:rsidRPr="009E60FB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7D3604" w:rsidRPr="009E60FB">
        <w:rPr>
          <w:rFonts w:ascii="Angsana New" w:hAnsi="Angsana New" w:hint="cs"/>
          <w:sz w:val="26"/>
          <w:szCs w:val="26"/>
          <w:cs/>
          <w:lang w:val="th-TH"/>
        </w:rPr>
        <w:t>256</w:t>
      </w:r>
      <w:r w:rsidR="00AD4D3C" w:rsidRPr="009E60FB">
        <w:rPr>
          <w:rFonts w:ascii="Angsana New" w:hAnsi="Angsana New" w:hint="cs"/>
          <w:sz w:val="26"/>
          <w:szCs w:val="26"/>
          <w:cs/>
          <w:lang w:val="th-TH"/>
        </w:rPr>
        <w:t>6</w:t>
      </w:r>
      <w:r w:rsidRPr="009E60FB">
        <w:rPr>
          <w:rFonts w:ascii="Angsana New" w:hAnsi="Angsana New"/>
          <w:sz w:val="26"/>
          <w:szCs w:val="26"/>
          <w:cs/>
          <w:lang w:val="th-TH"/>
        </w:rPr>
        <w:t xml:space="preserve"> และ 25</w:t>
      </w:r>
      <w:r w:rsidR="00216602" w:rsidRPr="009E60FB">
        <w:rPr>
          <w:rFonts w:ascii="Angsana New" w:hAnsi="Angsana New" w:hint="cs"/>
          <w:sz w:val="26"/>
          <w:szCs w:val="26"/>
          <w:cs/>
          <w:lang w:val="th-TH"/>
        </w:rPr>
        <w:t>6</w:t>
      </w:r>
      <w:r w:rsidR="00AD4D3C" w:rsidRPr="009E60FB">
        <w:rPr>
          <w:rFonts w:ascii="Angsana New" w:hAnsi="Angsana New" w:hint="cs"/>
          <w:sz w:val="26"/>
          <w:szCs w:val="26"/>
          <w:cs/>
          <w:lang w:val="th-TH"/>
        </w:rPr>
        <w:t>5</w:t>
      </w:r>
      <w:r w:rsidRPr="009E60FB">
        <w:rPr>
          <w:rFonts w:ascii="Angsana New" w:hAnsi="Angsana New"/>
          <w:sz w:val="26"/>
          <w:szCs w:val="26"/>
          <w:cs/>
          <w:lang w:val="th-TH"/>
        </w:rPr>
        <w:t xml:space="preserve">  ซึ่งจำแนกตามลักษณะได้ดังนี้</w:t>
      </w:r>
    </w:p>
    <w:tbl>
      <w:tblPr>
        <w:tblW w:w="1011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48"/>
        <w:gridCol w:w="1439"/>
        <w:gridCol w:w="239"/>
        <w:gridCol w:w="1323"/>
        <w:gridCol w:w="241"/>
        <w:gridCol w:w="1313"/>
        <w:gridCol w:w="240"/>
        <w:gridCol w:w="1271"/>
      </w:tblGrid>
      <w:tr w:rsidR="001511A5" w:rsidRPr="009E60FB" w14:paraId="1B7E684C" w14:textId="77777777" w:rsidTr="006A1A24">
        <w:trPr>
          <w:cantSplit/>
        </w:trPr>
        <w:tc>
          <w:tcPr>
            <w:tcW w:w="4048" w:type="dxa"/>
          </w:tcPr>
          <w:p w14:paraId="5F24AAE5" w14:textId="77777777" w:rsidR="00905C56" w:rsidRPr="009E60FB" w:rsidRDefault="00905C56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6066" w:type="dxa"/>
            <w:gridSpan w:val="7"/>
            <w:tcBorders>
              <w:bottom w:val="single" w:sz="4" w:space="0" w:color="auto"/>
            </w:tcBorders>
          </w:tcPr>
          <w:p w14:paraId="1CBD0BE7" w14:textId="77777777" w:rsidR="00905C56" w:rsidRPr="009E60FB" w:rsidRDefault="00905C56" w:rsidP="00A1263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1511A5" w:rsidRPr="009E60FB" w14:paraId="5E58F2DD" w14:textId="77777777" w:rsidTr="003C76F2">
        <w:trPr>
          <w:cantSplit/>
        </w:trPr>
        <w:tc>
          <w:tcPr>
            <w:tcW w:w="4048" w:type="dxa"/>
          </w:tcPr>
          <w:p w14:paraId="5B73FB1B" w14:textId="77777777" w:rsidR="00905C56" w:rsidRPr="009E60FB" w:rsidRDefault="00905C56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B75304D" w14:textId="77777777" w:rsidR="00905C56" w:rsidRPr="009E60FB" w:rsidRDefault="00905C56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CAA642" w14:textId="77777777" w:rsidR="00905C56" w:rsidRPr="009E60FB" w:rsidRDefault="00905C56" w:rsidP="00A1263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งบการเงินเฉพาะบริษัท</w:t>
            </w:r>
          </w:p>
        </w:tc>
      </w:tr>
      <w:tr w:rsidR="00AD4D3C" w:rsidRPr="009E60FB" w14:paraId="6EB0E626" w14:textId="77777777" w:rsidTr="003C76F2">
        <w:tc>
          <w:tcPr>
            <w:tcW w:w="4048" w:type="dxa"/>
          </w:tcPr>
          <w:p w14:paraId="1569EDAB" w14:textId="77777777" w:rsidR="00AD4D3C" w:rsidRPr="009E60FB" w:rsidRDefault="00AD4D3C" w:rsidP="00AD4D3C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14:paraId="1BCF6362" w14:textId="05E5A9D2" w:rsidR="00AD4D3C" w:rsidRPr="009E60FB" w:rsidRDefault="00AD4D3C" w:rsidP="00AD4D3C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  <w:lang w:val="th-TH"/>
              </w:rPr>
              <w:t>25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66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7E246B28" w14:textId="77777777" w:rsidR="00AD4D3C" w:rsidRPr="009E60FB" w:rsidRDefault="00AD4D3C" w:rsidP="00AD4D3C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562FE573" w14:textId="4679732E" w:rsidR="00AD4D3C" w:rsidRPr="009E60FB" w:rsidRDefault="00AD4D3C" w:rsidP="00AD4D3C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  <w:lang w:val="th-TH"/>
              </w:rPr>
              <w:t>25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65</w:t>
            </w:r>
          </w:p>
        </w:tc>
        <w:tc>
          <w:tcPr>
            <w:tcW w:w="241" w:type="dxa"/>
          </w:tcPr>
          <w:p w14:paraId="068259CD" w14:textId="77777777" w:rsidR="00AD4D3C" w:rsidRPr="009E60FB" w:rsidRDefault="00AD4D3C" w:rsidP="00AD4D3C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51BBCBF6" w14:textId="5046AE83" w:rsidR="00AD4D3C" w:rsidRPr="009E60FB" w:rsidRDefault="00AD4D3C" w:rsidP="00AD4D3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2566</w:t>
            </w:r>
          </w:p>
        </w:tc>
        <w:tc>
          <w:tcPr>
            <w:tcW w:w="240" w:type="dxa"/>
          </w:tcPr>
          <w:p w14:paraId="2C8C88F1" w14:textId="77777777" w:rsidR="00AD4D3C" w:rsidRPr="009E60FB" w:rsidRDefault="00AD4D3C" w:rsidP="00AD4D3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266E4099" w14:textId="3A0212D2" w:rsidR="00AD4D3C" w:rsidRPr="009E60FB" w:rsidRDefault="00AD4D3C" w:rsidP="00AD4D3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2565</w:t>
            </w:r>
          </w:p>
        </w:tc>
      </w:tr>
      <w:tr w:rsidR="00AD4D3C" w:rsidRPr="009E60FB" w14:paraId="2A83CB40" w14:textId="77777777" w:rsidTr="003C76F2">
        <w:tc>
          <w:tcPr>
            <w:tcW w:w="4048" w:type="dxa"/>
          </w:tcPr>
          <w:p w14:paraId="137A4554" w14:textId="77777777" w:rsidR="00AD4D3C" w:rsidRPr="009E60FB" w:rsidRDefault="00AD4D3C" w:rsidP="00AD4D3C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</w:t>
            </w:r>
            <w:r w:rsidRPr="009E60F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(ไม่รวมค่าตอบแทนผู้บริหาร)</w:t>
            </w:r>
          </w:p>
        </w:tc>
        <w:tc>
          <w:tcPr>
            <w:tcW w:w="1439" w:type="dxa"/>
          </w:tcPr>
          <w:p w14:paraId="54C2755D" w14:textId="4337452A" w:rsidR="00AD4D3C" w:rsidRPr="009E60FB" w:rsidRDefault="00EE5379" w:rsidP="00AD4D3C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9E60FB">
              <w:rPr>
                <w:rFonts w:ascii="Angsana New" w:hAnsi="Angsana New" w:cs="Angsana New"/>
                <w:sz w:val="26"/>
                <w:szCs w:val="26"/>
                <w:lang w:val="en-US"/>
              </w:rPr>
              <w:t>33,932,790.55</w:t>
            </w:r>
          </w:p>
        </w:tc>
        <w:tc>
          <w:tcPr>
            <w:tcW w:w="239" w:type="dxa"/>
          </w:tcPr>
          <w:p w14:paraId="431D666C" w14:textId="77777777" w:rsidR="00AD4D3C" w:rsidRPr="009E60FB" w:rsidRDefault="00AD4D3C" w:rsidP="00AD4D3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59EF1DD1" w14:textId="2C14C046" w:rsidR="00AD4D3C" w:rsidRPr="009E60FB" w:rsidRDefault="00AD4D3C" w:rsidP="00AD4D3C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9E60FB">
              <w:rPr>
                <w:rFonts w:ascii="Angsana New" w:hAnsi="Angsana New" w:cs="Angsana New"/>
                <w:sz w:val="26"/>
                <w:szCs w:val="26"/>
                <w:lang w:val="en-US"/>
              </w:rPr>
              <w:t>24,263,536.82</w:t>
            </w:r>
          </w:p>
        </w:tc>
        <w:tc>
          <w:tcPr>
            <w:tcW w:w="241" w:type="dxa"/>
          </w:tcPr>
          <w:p w14:paraId="4557B9EF" w14:textId="77777777" w:rsidR="00AD4D3C" w:rsidRPr="009E60FB" w:rsidRDefault="00AD4D3C" w:rsidP="00AD4D3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184EBF3" w14:textId="35805BBC" w:rsidR="00AD4D3C" w:rsidRPr="009E60FB" w:rsidRDefault="00EE5379" w:rsidP="00AD4D3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29,773,175.65</w:t>
            </w:r>
          </w:p>
        </w:tc>
        <w:tc>
          <w:tcPr>
            <w:tcW w:w="240" w:type="dxa"/>
          </w:tcPr>
          <w:p w14:paraId="735CB938" w14:textId="77777777" w:rsidR="00AD4D3C" w:rsidRPr="009E60FB" w:rsidRDefault="00AD4D3C" w:rsidP="00AD4D3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473A816B" w14:textId="10ABDF5E" w:rsidR="00AD4D3C" w:rsidRPr="009E60FB" w:rsidRDefault="00AD4D3C" w:rsidP="00AD4D3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22,880,721.17</w:t>
            </w:r>
          </w:p>
        </w:tc>
      </w:tr>
      <w:tr w:rsidR="00AD4D3C" w:rsidRPr="009E60FB" w14:paraId="47D201C2" w14:textId="77777777" w:rsidTr="003C76F2">
        <w:tc>
          <w:tcPr>
            <w:tcW w:w="4048" w:type="dxa"/>
          </w:tcPr>
          <w:p w14:paraId="1D1926E0" w14:textId="77777777" w:rsidR="00AD4D3C" w:rsidRPr="009E60FB" w:rsidRDefault="00AD4D3C" w:rsidP="00AD4D3C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 w:cs="Angsana New" w:hint="cs"/>
                <w:sz w:val="26"/>
                <w:szCs w:val="26"/>
                <w:cs/>
              </w:rPr>
              <w:t>ค่าตอบแทนผู้บริหาร - (ส่วนที่เป็นต้นทุนและการบริหาร)</w:t>
            </w:r>
          </w:p>
        </w:tc>
        <w:tc>
          <w:tcPr>
            <w:tcW w:w="1439" w:type="dxa"/>
          </w:tcPr>
          <w:p w14:paraId="68F523EF" w14:textId="449D4D1C" w:rsidR="00AD4D3C" w:rsidRPr="009E60FB" w:rsidRDefault="00EE5379" w:rsidP="00AD4D3C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68,342,261.28</w:t>
            </w:r>
          </w:p>
        </w:tc>
        <w:tc>
          <w:tcPr>
            <w:tcW w:w="239" w:type="dxa"/>
          </w:tcPr>
          <w:p w14:paraId="1F706962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36879B1C" w14:textId="1769C509" w:rsidR="00AD4D3C" w:rsidRPr="009E60FB" w:rsidRDefault="00AD4D3C" w:rsidP="00AD4D3C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49,124,153.00</w:t>
            </w:r>
          </w:p>
        </w:tc>
        <w:tc>
          <w:tcPr>
            <w:tcW w:w="241" w:type="dxa"/>
          </w:tcPr>
          <w:p w14:paraId="0B565818" w14:textId="77777777" w:rsidR="00AD4D3C" w:rsidRPr="009E60FB" w:rsidRDefault="00AD4D3C" w:rsidP="00AD4D3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A7E38CF" w14:textId="5C3B35E3" w:rsidR="00AD4D3C" w:rsidRPr="009E60FB" w:rsidRDefault="00EE5379" w:rsidP="00AD4D3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68,342,261.28</w:t>
            </w:r>
          </w:p>
        </w:tc>
        <w:tc>
          <w:tcPr>
            <w:tcW w:w="240" w:type="dxa"/>
          </w:tcPr>
          <w:p w14:paraId="2756177F" w14:textId="77777777" w:rsidR="00AD4D3C" w:rsidRPr="009E60FB" w:rsidRDefault="00AD4D3C" w:rsidP="00AD4D3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2CD022C1" w14:textId="4BE5C9CB" w:rsidR="00AD4D3C" w:rsidRPr="009E60FB" w:rsidRDefault="00AD4D3C" w:rsidP="00AD4D3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44,822,103.00</w:t>
            </w:r>
          </w:p>
        </w:tc>
      </w:tr>
      <w:tr w:rsidR="00AD4D3C" w:rsidRPr="009E60FB" w14:paraId="3A29EB3A" w14:textId="77777777" w:rsidTr="003C76F2">
        <w:tc>
          <w:tcPr>
            <w:tcW w:w="4048" w:type="dxa"/>
          </w:tcPr>
          <w:p w14:paraId="5E9A396E" w14:textId="77777777" w:rsidR="00AD4D3C" w:rsidRPr="009E60FB" w:rsidRDefault="00AD4D3C" w:rsidP="00AD4D3C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439" w:type="dxa"/>
          </w:tcPr>
          <w:p w14:paraId="5D9A1583" w14:textId="3469E364" w:rsidR="00AD4D3C" w:rsidRPr="009E60FB" w:rsidRDefault="00EE5379" w:rsidP="00AD4D3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9E60FB">
              <w:rPr>
                <w:rFonts w:ascii="Angsana New" w:hAnsi="Angsana New" w:cs="Angsana New"/>
                <w:sz w:val="26"/>
                <w:szCs w:val="26"/>
                <w:lang w:val="en-US"/>
              </w:rPr>
              <w:t>25,987,558.66</w:t>
            </w:r>
          </w:p>
        </w:tc>
        <w:tc>
          <w:tcPr>
            <w:tcW w:w="239" w:type="dxa"/>
          </w:tcPr>
          <w:p w14:paraId="7B3839A6" w14:textId="77777777" w:rsidR="00AD4D3C" w:rsidRPr="009E60FB" w:rsidRDefault="00AD4D3C" w:rsidP="00AD4D3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37088732" w14:textId="78E475EB" w:rsidR="00AD4D3C" w:rsidRPr="009E60FB" w:rsidRDefault="00AD4D3C" w:rsidP="00AD4D3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9E60FB">
              <w:rPr>
                <w:rFonts w:ascii="Angsana New" w:hAnsi="Angsana New" w:cs="Angsana New"/>
                <w:sz w:val="26"/>
                <w:szCs w:val="26"/>
                <w:lang w:val="en-US"/>
              </w:rPr>
              <w:t>21,033,615.31</w:t>
            </w:r>
          </w:p>
        </w:tc>
        <w:tc>
          <w:tcPr>
            <w:tcW w:w="241" w:type="dxa"/>
          </w:tcPr>
          <w:p w14:paraId="5D376699" w14:textId="77777777" w:rsidR="00AD4D3C" w:rsidRPr="009E60FB" w:rsidRDefault="00AD4D3C" w:rsidP="00AD4D3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167E8D4" w14:textId="509BE574" w:rsidR="00AD4D3C" w:rsidRPr="009E60FB" w:rsidRDefault="00EE5379" w:rsidP="00AD4D3C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7,304,460.98</w:t>
            </w:r>
          </w:p>
        </w:tc>
        <w:tc>
          <w:tcPr>
            <w:tcW w:w="240" w:type="dxa"/>
          </w:tcPr>
          <w:p w14:paraId="7A5BE068" w14:textId="77777777" w:rsidR="00AD4D3C" w:rsidRPr="009E60FB" w:rsidRDefault="00AD4D3C" w:rsidP="00AD4D3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31BCFC5B" w14:textId="1A4AE9C5" w:rsidR="00AD4D3C" w:rsidRPr="009E60FB" w:rsidRDefault="00AD4D3C" w:rsidP="00AD4D3C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6,527,522.45</w:t>
            </w:r>
          </w:p>
        </w:tc>
      </w:tr>
      <w:tr w:rsidR="00AD4D3C" w:rsidRPr="009E60FB" w14:paraId="2DF084A8" w14:textId="77777777" w:rsidTr="003C76F2">
        <w:tc>
          <w:tcPr>
            <w:tcW w:w="4048" w:type="dxa"/>
          </w:tcPr>
          <w:p w14:paraId="7531E470" w14:textId="77777777" w:rsidR="00AD4D3C" w:rsidRPr="009E60FB" w:rsidRDefault="00AD4D3C" w:rsidP="00AD4D3C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9E60FB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1439" w:type="dxa"/>
          </w:tcPr>
          <w:p w14:paraId="16158AC3" w14:textId="4F5D35B3" w:rsidR="00AD4D3C" w:rsidRPr="009E60FB" w:rsidRDefault="007C2248" w:rsidP="00AD4D3C">
            <w:pPr>
              <w:pStyle w:val="a"/>
              <w:tabs>
                <w:tab w:val="clear" w:pos="1080"/>
                <w:tab w:val="right" w:pos="1138"/>
                <w:tab w:val="left" w:pos="1842"/>
              </w:tabs>
              <w:ind w:left="-108"/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9E60FB">
              <w:rPr>
                <w:rFonts w:ascii="Angsana New" w:hAnsi="Angsana New" w:cs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39" w:type="dxa"/>
          </w:tcPr>
          <w:p w14:paraId="537907DF" w14:textId="77777777" w:rsidR="00AD4D3C" w:rsidRPr="009E60FB" w:rsidRDefault="00AD4D3C" w:rsidP="00AD4D3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652FD638" w14:textId="01FC8EE6" w:rsidR="00AD4D3C" w:rsidRPr="009E60FB" w:rsidRDefault="00AD4D3C" w:rsidP="00AD4D3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9E60FB">
              <w:rPr>
                <w:rFonts w:ascii="Angsana New" w:hAnsi="Angsana New" w:cs="Angsana New"/>
                <w:sz w:val="26"/>
                <w:szCs w:val="26"/>
                <w:lang w:val="en-US"/>
              </w:rPr>
              <w:t>138,922,060.39</w:t>
            </w:r>
          </w:p>
        </w:tc>
        <w:tc>
          <w:tcPr>
            <w:tcW w:w="241" w:type="dxa"/>
          </w:tcPr>
          <w:p w14:paraId="773A04DF" w14:textId="77777777" w:rsidR="00AD4D3C" w:rsidRPr="009E60FB" w:rsidRDefault="00AD4D3C" w:rsidP="00AD4D3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7D9D9BF" w14:textId="44AFDB4C" w:rsidR="00AD4D3C" w:rsidRPr="009E60FB" w:rsidRDefault="00EE5379" w:rsidP="00AD4D3C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40,033,043.04</w:t>
            </w:r>
          </w:p>
        </w:tc>
        <w:tc>
          <w:tcPr>
            <w:tcW w:w="240" w:type="dxa"/>
          </w:tcPr>
          <w:p w14:paraId="4B833C3E" w14:textId="77777777" w:rsidR="00AD4D3C" w:rsidRPr="009E60FB" w:rsidRDefault="00AD4D3C" w:rsidP="00AD4D3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04AAF7C9" w14:textId="099F876D" w:rsidR="00AD4D3C" w:rsidRPr="009E60FB" w:rsidRDefault="00AD4D3C" w:rsidP="00AD4D3C">
            <w:pPr>
              <w:tabs>
                <w:tab w:val="left" w:pos="3330"/>
              </w:tabs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50,087,364.43</w:t>
            </w:r>
          </w:p>
        </w:tc>
      </w:tr>
      <w:tr w:rsidR="00AD4D3C" w:rsidRPr="009E60FB" w14:paraId="5F1053BE" w14:textId="77777777" w:rsidTr="003C76F2">
        <w:tc>
          <w:tcPr>
            <w:tcW w:w="4048" w:type="dxa"/>
          </w:tcPr>
          <w:p w14:paraId="7F1DE211" w14:textId="77777777" w:rsidR="00AD4D3C" w:rsidRPr="009E60FB" w:rsidRDefault="00AD4D3C" w:rsidP="00AD4D3C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9E60FB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439" w:type="dxa"/>
          </w:tcPr>
          <w:p w14:paraId="3876997E" w14:textId="3494B314" w:rsidR="00AD4D3C" w:rsidRPr="009E60FB" w:rsidRDefault="007C2248" w:rsidP="00AD4D3C">
            <w:pPr>
              <w:pStyle w:val="a"/>
              <w:tabs>
                <w:tab w:val="clear" w:pos="1080"/>
                <w:tab w:val="right" w:pos="1138"/>
                <w:tab w:val="left" w:pos="1842"/>
              </w:tabs>
              <w:ind w:left="-106"/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9E60FB">
              <w:rPr>
                <w:rFonts w:ascii="Angsana New" w:hAnsi="Angsana New" w:cs="Angsana New"/>
                <w:sz w:val="26"/>
                <w:szCs w:val="26"/>
                <w:lang w:val="en-US"/>
              </w:rPr>
              <w:t>20,317,715.00</w:t>
            </w:r>
          </w:p>
        </w:tc>
        <w:tc>
          <w:tcPr>
            <w:tcW w:w="239" w:type="dxa"/>
          </w:tcPr>
          <w:p w14:paraId="38EB3F3B" w14:textId="77777777" w:rsidR="00AD4D3C" w:rsidRPr="009E60FB" w:rsidRDefault="00AD4D3C" w:rsidP="00AD4D3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33E586B6" w14:textId="7101E999" w:rsidR="00AD4D3C" w:rsidRPr="009E60FB" w:rsidRDefault="00AD4D3C" w:rsidP="00AD4D3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9E60FB">
              <w:rPr>
                <w:rFonts w:ascii="Angsana New" w:hAnsi="Angsana New" w:cs="Angsana New"/>
                <w:sz w:val="26"/>
                <w:szCs w:val="26"/>
                <w:lang w:val="en-US"/>
              </w:rPr>
              <w:t>1,523,564.10</w:t>
            </w:r>
          </w:p>
        </w:tc>
        <w:tc>
          <w:tcPr>
            <w:tcW w:w="241" w:type="dxa"/>
          </w:tcPr>
          <w:p w14:paraId="076DCA83" w14:textId="77777777" w:rsidR="00AD4D3C" w:rsidRPr="009E60FB" w:rsidRDefault="00AD4D3C" w:rsidP="00AD4D3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9FEC7A1" w14:textId="6BE582A2" w:rsidR="00AD4D3C" w:rsidRPr="009E60FB" w:rsidRDefault="00EE5379" w:rsidP="00AD4D3C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82,115,715.00</w:t>
            </w:r>
          </w:p>
        </w:tc>
        <w:tc>
          <w:tcPr>
            <w:tcW w:w="240" w:type="dxa"/>
          </w:tcPr>
          <w:p w14:paraId="5E3D1C44" w14:textId="77777777" w:rsidR="00AD4D3C" w:rsidRPr="009E60FB" w:rsidRDefault="00AD4D3C" w:rsidP="00AD4D3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6972400E" w14:textId="54CF0CB1" w:rsidR="00AD4D3C" w:rsidRPr="009E60FB" w:rsidRDefault="00AD4D3C" w:rsidP="00AD4D3C">
            <w:pPr>
              <w:tabs>
                <w:tab w:val="left" w:pos="3330"/>
              </w:tabs>
              <w:ind w:left="-55"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1,513,564.10</w:t>
            </w:r>
          </w:p>
        </w:tc>
      </w:tr>
      <w:tr w:rsidR="00EE5379" w:rsidRPr="009E60FB" w14:paraId="4B48D6E4" w14:textId="77777777" w:rsidTr="003C76F2">
        <w:tc>
          <w:tcPr>
            <w:tcW w:w="4048" w:type="dxa"/>
          </w:tcPr>
          <w:p w14:paraId="58985E61" w14:textId="2F59144B" w:rsidR="00EE5379" w:rsidRPr="009E60FB" w:rsidRDefault="00EE5379" w:rsidP="00AD4D3C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9E60FB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ค่าโฆษณา</w:t>
            </w:r>
          </w:p>
        </w:tc>
        <w:tc>
          <w:tcPr>
            <w:tcW w:w="1439" w:type="dxa"/>
          </w:tcPr>
          <w:p w14:paraId="68698853" w14:textId="0008454C" w:rsidR="00EE5379" w:rsidRPr="009E60FB" w:rsidRDefault="007C2248" w:rsidP="00AD4D3C">
            <w:pPr>
              <w:pStyle w:val="a"/>
              <w:tabs>
                <w:tab w:val="clear" w:pos="1080"/>
                <w:tab w:val="right" w:pos="1138"/>
                <w:tab w:val="left" w:pos="1842"/>
              </w:tabs>
              <w:ind w:left="-106"/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9E60FB">
              <w:rPr>
                <w:rFonts w:ascii="Angsana New" w:hAnsi="Angsana New" w:cs="Angsana New"/>
                <w:sz w:val="26"/>
                <w:szCs w:val="26"/>
                <w:lang w:val="en-US"/>
              </w:rPr>
              <w:t>7,851,153.48</w:t>
            </w:r>
          </w:p>
        </w:tc>
        <w:tc>
          <w:tcPr>
            <w:tcW w:w="239" w:type="dxa"/>
          </w:tcPr>
          <w:p w14:paraId="339FD73B" w14:textId="77777777" w:rsidR="00EE5379" w:rsidRPr="009E60FB" w:rsidRDefault="00EE5379" w:rsidP="00AD4D3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1610CEAC" w14:textId="3B43F206" w:rsidR="00EE5379" w:rsidRPr="009E60FB" w:rsidRDefault="007C2248" w:rsidP="00AD4D3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9E60FB">
              <w:rPr>
                <w:rFonts w:ascii="Angsana New" w:hAnsi="Angsana New" w:cs="Angsana New"/>
                <w:sz w:val="26"/>
                <w:szCs w:val="26"/>
                <w:lang w:val="en-US"/>
              </w:rPr>
              <w:t>319,793.63</w:t>
            </w:r>
          </w:p>
        </w:tc>
        <w:tc>
          <w:tcPr>
            <w:tcW w:w="241" w:type="dxa"/>
          </w:tcPr>
          <w:p w14:paraId="1DD566F7" w14:textId="77777777" w:rsidR="00EE5379" w:rsidRPr="009E60FB" w:rsidRDefault="00EE5379" w:rsidP="00AD4D3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EDBDA57" w14:textId="1FAB5D92" w:rsidR="00EE5379" w:rsidRPr="009E60FB" w:rsidRDefault="00EE5379" w:rsidP="00AD4D3C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7,824,718.79</w:t>
            </w:r>
          </w:p>
        </w:tc>
        <w:tc>
          <w:tcPr>
            <w:tcW w:w="240" w:type="dxa"/>
          </w:tcPr>
          <w:p w14:paraId="7353EF74" w14:textId="77777777" w:rsidR="00EE5379" w:rsidRPr="009E60FB" w:rsidRDefault="00EE5379" w:rsidP="00AD4D3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761629A7" w14:textId="738874B6" w:rsidR="00EE5379" w:rsidRPr="009E60FB" w:rsidRDefault="00EE5379" w:rsidP="00AD4D3C">
            <w:pPr>
              <w:tabs>
                <w:tab w:val="left" w:pos="3330"/>
              </w:tabs>
              <w:ind w:left="-55"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318,859.07</w:t>
            </w:r>
          </w:p>
        </w:tc>
      </w:tr>
      <w:tr w:rsidR="00AD4D3C" w:rsidRPr="009E60FB" w14:paraId="26892CAC" w14:textId="77777777" w:rsidTr="003C76F2">
        <w:tc>
          <w:tcPr>
            <w:tcW w:w="4048" w:type="dxa"/>
          </w:tcPr>
          <w:p w14:paraId="10698721" w14:textId="16F323C9" w:rsidR="00AD4D3C" w:rsidRPr="009E60FB" w:rsidRDefault="00AD4D3C" w:rsidP="00AD4D3C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 w:cs="Angsana New" w:hint="cs"/>
                <w:sz w:val="26"/>
                <w:szCs w:val="26"/>
                <w:cs/>
              </w:rPr>
              <w:t>ค่าส่งเสริมการตลาด</w:t>
            </w:r>
          </w:p>
        </w:tc>
        <w:tc>
          <w:tcPr>
            <w:tcW w:w="1439" w:type="dxa"/>
          </w:tcPr>
          <w:p w14:paraId="3B71AE11" w14:textId="7B9F0462" w:rsidR="00AD4D3C" w:rsidRPr="009E60FB" w:rsidRDefault="007C2248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374,937.52</w:t>
            </w:r>
          </w:p>
        </w:tc>
        <w:tc>
          <w:tcPr>
            <w:tcW w:w="239" w:type="dxa"/>
          </w:tcPr>
          <w:p w14:paraId="132F9B0B" w14:textId="77777777" w:rsidR="00AD4D3C" w:rsidRPr="009E60FB" w:rsidRDefault="00AD4D3C" w:rsidP="00AD4D3C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45BB8CF" w14:textId="42984CA2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6,329,621.00</w:t>
            </w:r>
          </w:p>
        </w:tc>
        <w:tc>
          <w:tcPr>
            <w:tcW w:w="241" w:type="dxa"/>
          </w:tcPr>
          <w:p w14:paraId="6DCD9F6F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</w:tcPr>
          <w:p w14:paraId="046A550C" w14:textId="2E937869" w:rsidR="00AD4D3C" w:rsidRPr="009E60FB" w:rsidRDefault="00EE5379" w:rsidP="00AD4D3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374,937.52</w:t>
            </w:r>
          </w:p>
        </w:tc>
        <w:tc>
          <w:tcPr>
            <w:tcW w:w="240" w:type="dxa"/>
          </w:tcPr>
          <w:p w14:paraId="7E4D5A3D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788BCECB" w14:textId="36268D19" w:rsidR="00AD4D3C" w:rsidRPr="009E60FB" w:rsidRDefault="00AD4D3C" w:rsidP="00AD4D3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6,329,621.00</w:t>
            </w:r>
          </w:p>
        </w:tc>
      </w:tr>
      <w:tr w:rsidR="00AD4D3C" w:rsidRPr="009E60FB" w14:paraId="1D3F1984" w14:textId="77777777" w:rsidTr="003C76F2">
        <w:tc>
          <w:tcPr>
            <w:tcW w:w="4048" w:type="dxa"/>
          </w:tcPr>
          <w:p w14:paraId="77837DC0" w14:textId="77777777" w:rsidR="00AD4D3C" w:rsidRPr="009E60FB" w:rsidRDefault="00AD4D3C" w:rsidP="00AD4D3C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 w:cs="Angsana New" w:hint="cs"/>
                <w:sz w:val="26"/>
                <w:szCs w:val="26"/>
                <w:cs/>
              </w:rPr>
              <w:t>ค่าข้อมูลต่างประเทศ</w:t>
            </w:r>
          </w:p>
        </w:tc>
        <w:tc>
          <w:tcPr>
            <w:tcW w:w="1439" w:type="dxa"/>
          </w:tcPr>
          <w:p w14:paraId="0A7C2298" w14:textId="28742B15" w:rsidR="00AD4D3C" w:rsidRPr="009E60FB" w:rsidRDefault="007C2248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2,793,909.66</w:t>
            </w:r>
          </w:p>
        </w:tc>
        <w:tc>
          <w:tcPr>
            <w:tcW w:w="239" w:type="dxa"/>
          </w:tcPr>
          <w:p w14:paraId="5747CDCD" w14:textId="77777777" w:rsidR="00AD4D3C" w:rsidRPr="009E60FB" w:rsidRDefault="00AD4D3C" w:rsidP="00AD4D3C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8AF0E3B" w14:textId="666A371C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1,466,814.02</w:t>
            </w:r>
          </w:p>
        </w:tc>
        <w:tc>
          <w:tcPr>
            <w:tcW w:w="241" w:type="dxa"/>
          </w:tcPr>
          <w:p w14:paraId="6EC1E8B0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</w:tcPr>
          <w:p w14:paraId="2008A080" w14:textId="702F2EF8" w:rsidR="00AD4D3C" w:rsidRPr="009E60FB" w:rsidRDefault="00EE5379" w:rsidP="00AD4D3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2,793,909.66</w:t>
            </w:r>
          </w:p>
        </w:tc>
        <w:tc>
          <w:tcPr>
            <w:tcW w:w="240" w:type="dxa"/>
          </w:tcPr>
          <w:p w14:paraId="06020C05" w14:textId="77777777" w:rsidR="00AD4D3C" w:rsidRPr="009E60FB" w:rsidRDefault="00AD4D3C" w:rsidP="00AD4D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1793D42A" w14:textId="11BDF816" w:rsidR="00AD4D3C" w:rsidRPr="009E60FB" w:rsidRDefault="00AD4D3C" w:rsidP="00AD4D3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1,424,626.11</w:t>
            </w:r>
          </w:p>
        </w:tc>
      </w:tr>
    </w:tbl>
    <w:p w14:paraId="04653397" w14:textId="77777777" w:rsidR="00381EAB" w:rsidRPr="009E60FB" w:rsidRDefault="00381EAB" w:rsidP="007C2248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overflowPunct/>
        <w:autoSpaceDE/>
        <w:autoSpaceDN/>
        <w:adjustRightInd/>
        <w:ind w:left="-103" w:right="-52"/>
        <w:textAlignment w:val="auto"/>
        <w:rPr>
          <w:rFonts w:ascii="Angsana New" w:hAnsi="Angsana New"/>
          <w:b/>
          <w:bCs/>
          <w:sz w:val="16"/>
          <w:szCs w:val="16"/>
        </w:rPr>
      </w:pPr>
    </w:p>
    <w:p w14:paraId="7B343D3E" w14:textId="6FBE9647" w:rsidR="00B72E5D" w:rsidRPr="009E60FB" w:rsidRDefault="00FA2DAB" w:rsidP="00B72E5D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9E60FB">
        <w:rPr>
          <w:rFonts w:ascii="Angsana New" w:hAnsi="Angsana New"/>
          <w:b/>
          <w:bCs/>
          <w:sz w:val="28"/>
          <w:szCs w:val="28"/>
        </w:rPr>
        <w:t>2</w:t>
      </w:r>
      <w:r w:rsidR="008153E9" w:rsidRPr="009E60FB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="00B72E5D" w:rsidRPr="009E60FB">
        <w:rPr>
          <w:rFonts w:ascii="Angsana New" w:hAnsi="Angsana New"/>
          <w:b/>
          <w:bCs/>
          <w:sz w:val="28"/>
          <w:szCs w:val="28"/>
          <w:cs/>
        </w:rPr>
        <w:t>.</w:t>
      </w:r>
      <w:r w:rsidR="00B72E5D" w:rsidRPr="009E60FB">
        <w:rPr>
          <w:rFonts w:ascii="Angsana New" w:hAnsi="Angsana New"/>
          <w:b/>
          <w:bCs/>
          <w:sz w:val="28"/>
          <w:szCs w:val="28"/>
        </w:rPr>
        <w:tab/>
      </w:r>
      <w:r w:rsidR="00B72E5D" w:rsidRPr="009E60FB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1E1E66EA" w14:textId="77777777" w:rsidR="00E8679C" w:rsidRPr="009E60FB" w:rsidRDefault="00E8679C" w:rsidP="00E8679C">
      <w:pPr>
        <w:ind w:left="425" w:right="23" w:hanging="141"/>
        <w:jc w:val="thaiDistribute"/>
        <w:rPr>
          <w:rFonts w:ascii="Angsana New" w:hAnsi="Angsana New"/>
          <w:sz w:val="28"/>
          <w:szCs w:val="28"/>
        </w:rPr>
      </w:pPr>
      <w:r w:rsidRPr="009E60FB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9E60FB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Pr="009E60FB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9E60FB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9E60FB">
        <w:rPr>
          <w:rFonts w:ascii="Angsana New" w:hAnsi="Angsana New" w:hint="cs"/>
          <w:sz w:val="26"/>
          <w:szCs w:val="26"/>
          <w:cs/>
          <w:lang w:val="th-TH"/>
        </w:rPr>
        <w:t xml:space="preserve"> และต่างประเทศ บริษัทฯ ได้จำแนกการดำเนินงานตามส่วนงาน ดังนี้</w:t>
      </w:r>
      <w:r w:rsidRPr="009E60FB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9E60FB">
        <w:rPr>
          <w:rFonts w:ascii="Angsana New" w:hAnsi="Angsana New"/>
          <w:sz w:val="28"/>
          <w:szCs w:val="28"/>
          <w:cs/>
        </w:rPr>
        <w:t>:-</w:t>
      </w:r>
    </w:p>
    <w:p w14:paraId="0F5EEE5C" w14:textId="4DED4186" w:rsidR="00B72E5D" w:rsidRPr="009E60FB" w:rsidRDefault="00A12632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  <w:r w:rsidRPr="009E60FB">
        <w:rPr>
          <w:rFonts w:ascii="Angsana New" w:hAnsi="Angsana New" w:hint="cs"/>
          <w:b/>
          <w:bCs/>
          <w:sz w:val="28"/>
          <w:szCs w:val="28"/>
          <w:cs/>
        </w:rPr>
        <w:lastRenderedPageBreak/>
        <w:t>2</w:t>
      </w:r>
      <w:r w:rsidR="008153E9" w:rsidRPr="009E60FB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="009453CC" w:rsidRPr="009E60FB">
        <w:rPr>
          <w:rFonts w:ascii="Angsana New" w:hAnsi="Angsana New"/>
          <w:b/>
          <w:bCs/>
          <w:sz w:val="28"/>
          <w:szCs w:val="28"/>
        </w:rPr>
        <w:t>.1</w:t>
      </w:r>
      <w:r w:rsidR="00B72E5D" w:rsidRPr="009E60FB">
        <w:rPr>
          <w:rFonts w:ascii="Angsana New" w:hAnsi="Angsana New" w:hint="cs"/>
          <w:b/>
          <w:bCs/>
          <w:sz w:val="28"/>
          <w:szCs w:val="28"/>
          <w:cs/>
        </w:rPr>
        <w:t xml:space="preserve">   </w:t>
      </w:r>
      <w:r w:rsidR="00B72E5D" w:rsidRPr="009E60FB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14:paraId="41BBF16C" w14:textId="77777777" w:rsidR="0025206B" w:rsidRPr="009E60FB" w:rsidRDefault="0025206B" w:rsidP="0025206B">
      <w:pPr>
        <w:tabs>
          <w:tab w:val="right" w:pos="12420"/>
        </w:tabs>
        <w:spacing w:before="120"/>
        <w:ind w:left="450" w:right="-270"/>
        <w:jc w:val="right"/>
        <w:rPr>
          <w:rFonts w:ascii="Angsana New" w:hAnsi="Angsana New"/>
          <w:sz w:val="22"/>
          <w:szCs w:val="22"/>
        </w:rPr>
      </w:pPr>
      <w:r w:rsidRPr="009E60FB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(หน่วย : </w:t>
      </w:r>
      <w:r w:rsidRPr="009E60FB">
        <w:rPr>
          <w:rFonts w:ascii="Angsana New" w:hAnsi="Angsana New" w:hint="cs"/>
          <w:sz w:val="22"/>
          <w:szCs w:val="22"/>
          <w:cs/>
        </w:rPr>
        <w:t>พัน</w:t>
      </w:r>
      <w:r w:rsidRPr="009E60FB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99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956"/>
        <w:gridCol w:w="753"/>
        <w:gridCol w:w="796"/>
        <w:gridCol w:w="756"/>
        <w:gridCol w:w="755"/>
        <w:gridCol w:w="853"/>
        <w:gridCol w:w="854"/>
        <w:gridCol w:w="754"/>
        <w:gridCol w:w="741"/>
        <w:gridCol w:w="881"/>
        <w:gridCol w:w="887"/>
        <w:gridCol w:w="6"/>
      </w:tblGrid>
      <w:tr w:rsidR="001511A5" w:rsidRPr="009E60FB" w14:paraId="693745D4" w14:textId="77777777" w:rsidTr="00BC44AB">
        <w:trPr>
          <w:cantSplit/>
          <w:trHeight w:val="250"/>
        </w:trPr>
        <w:tc>
          <w:tcPr>
            <w:tcW w:w="1956" w:type="dxa"/>
          </w:tcPr>
          <w:p w14:paraId="6229A5CE" w14:textId="77777777" w:rsidR="0025206B" w:rsidRPr="009E60FB" w:rsidRDefault="0025206B" w:rsidP="0025206B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bottom w:val="single" w:sz="4" w:space="0" w:color="auto"/>
            </w:tcBorders>
          </w:tcPr>
          <w:p w14:paraId="72CACD6A" w14:textId="77777777" w:rsidR="0025206B" w:rsidRPr="009E60FB" w:rsidRDefault="0025206B" w:rsidP="0025206B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9E60FB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1511A5" w:rsidRPr="009E60FB" w14:paraId="6E2524D6" w14:textId="77777777" w:rsidTr="00BC44AB">
        <w:trPr>
          <w:cantSplit/>
          <w:trHeight w:hRule="exact" w:val="301"/>
        </w:trPr>
        <w:tc>
          <w:tcPr>
            <w:tcW w:w="1956" w:type="dxa"/>
          </w:tcPr>
          <w:p w14:paraId="087ECCA1" w14:textId="77777777" w:rsidR="0025206B" w:rsidRPr="009E60FB" w:rsidRDefault="0025206B" w:rsidP="0025206B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037D0493" w14:textId="1DE4FF57" w:rsidR="0025206B" w:rsidRPr="009E60FB" w:rsidRDefault="0025206B" w:rsidP="0025206B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9E60FB">
              <w:rPr>
                <w:rFonts w:ascii="Angsana New" w:hAnsi="Angsana New"/>
                <w:sz w:val="20"/>
                <w:szCs w:val="20"/>
                <w:cs/>
              </w:rPr>
              <w:t>สำหรับ</w:t>
            </w:r>
            <w:r w:rsidRPr="009E60FB">
              <w:rPr>
                <w:rFonts w:ascii="Angsana New" w:hAnsi="Angsana New" w:hint="cs"/>
                <w:sz w:val="20"/>
                <w:szCs w:val="20"/>
                <w:cs/>
              </w:rPr>
              <w:t>ปี</w:t>
            </w:r>
            <w:r w:rsidRPr="009E60FB">
              <w:rPr>
                <w:rFonts w:ascii="Angsana New" w:hAnsi="Angsana New"/>
                <w:sz w:val="20"/>
                <w:szCs w:val="20"/>
                <w:cs/>
              </w:rPr>
              <w:t xml:space="preserve">สิ้นสุดวันที่ </w:t>
            </w:r>
            <w:r w:rsidRPr="009E60FB">
              <w:rPr>
                <w:rFonts w:ascii="Angsana New" w:hAnsi="Angsana New"/>
                <w:sz w:val="20"/>
                <w:szCs w:val="20"/>
              </w:rPr>
              <w:t>3</w:t>
            </w:r>
            <w:r w:rsidRPr="009E60FB">
              <w:rPr>
                <w:rFonts w:ascii="Angsana New" w:hAnsi="Angsana New" w:hint="cs"/>
                <w:sz w:val="20"/>
                <w:szCs w:val="20"/>
                <w:cs/>
              </w:rPr>
              <w:t>1</w:t>
            </w:r>
            <w:r w:rsidRPr="009E60FB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Pr="009E60FB">
              <w:rPr>
                <w:rFonts w:ascii="Angsana New" w:hAnsi="Angsana New" w:hint="cs"/>
                <w:sz w:val="20"/>
                <w:szCs w:val="20"/>
                <w:cs/>
              </w:rPr>
              <w:t xml:space="preserve">ธันวาคม </w:t>
            </w:r>
            <w:r w:rsidRPr="009E60FB">
              <w:rPr>
                <w:rFonts w:ascii="Angsana New" w:hAnsi="Angsana New"/>
                <w:sz w:val="20"/>
                <w:szCs w:val="20"/>
              </w:rPr>
              <w:t>256</w:t>
            </w:r>
            <w:r w:rsidR="002004A0" w:rsidRPr="009E60FB">
              <w:rPr>
                <w:rFonts w:ascii="Angsana New" w:hAnsi="Angsana New"/>
                <w:sz w:val="20"/>
                <w:szCs w:val="20"/>
              </w:rPr>
              <w:t>6</w:t>
            </w:r>
            <w:r w:rsidRPr="009E60FB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9E60FB">
              <w:rPr>
                <w:rFonts w:ascii="Angsana New" w:hAnsi="Angsana New"/>
                <w:sz w:val="20"/>
                <w:szCs w:val="20"/>
              </w:rPr>
              <w:t>256</w:t>
            </w:r>
            <w:r w:rsidR="002004A0" w:rsidRPr="009E60FB">
              <w:rPr>
                <w:rFonts w:ascii="Angsana New" w:hAnsi="Angsana New"/>
                <w:sz w:val="20"/>
                <w:szCs w:val="20"/>
              </w:rPr>
              <w:t>5</w:t>
            </w:r>
          </w:p>
        </w:tc>
      </w:tr>
      <w:tr w:rsidR="001511A5" w:rsidRPr="009E60FB" w14:paraId="7A093AED" w14:textId="77777777" w:rsidTr="00BC44AB">
        <w:trPr>
          <w:cantSplit/>
          <w:trHeight w:val="257"/>
        </w:trPr>
        <w:tc>
          <w:tcPr>
            <w:tcW w:w="1956" w:type="dxa"/>
          </w:tcPr>
          <w:p w14:paraId="220310BE" w14:textId="77777777" w:rsidR="0025206B" w:rsidRPr="009E60FB" w:rsidRDefault="0025206B" w:rsidP="0025206B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</w:tcBorders>
          </w:tcPr>
          <w:p w14:paraId="6AA60B2F" w14:textId="77777777" w:rsidR="0025206B" w:rsidRPr="009E60F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9E60FB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</w:tcPr>
          <w:p w14:paraId="7F07F2D2" w14:textId="77777777" w:rsidR="0025206B" w:rsidRPr="009E60F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9E60FB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14:paraId="6EFB5FF1" w14:textId="77777777" w:rsidR="0025206B" w:rsidRPr="009E60F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9E60FB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</w:tcBorders>
          </w:tcPr>
          <w:p w14:paraId="3C9C91EB" w14:textId="77777777" w:rsidR="0025206B" w:rsidRPr="009E60F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9E60FB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5D96B777" w14:textId="77777777" w:rsidR="0025206B" w:rsidRPr="009E60F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9E60FB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2004A0" w:rsidRPr="009E60FB" w14:paraId="6F7C9362" w14:textId="77777777" w:rsidTr="00BC44AB">
        <w:trPr>
          <w:gridAfter w:val="1"/>
          <w:wAfter w:w="6" w:type="dxa"/>
          <w:trHeight w:val="299"/>
        </w:trPr>
        <w:tc>
          <w:tcPr>
            <w:tcW w:w="1956" w:type="dxa"/>
          </w:tcPr>
          <w:p w14:paraId="4F26891D" w14:textId="77777777" w:rsidR="002004A0" w:rsidRPr="009E60FB" w:rsidRDefault="002004A0" w:rsidP="002004A0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3" w:type="dxa"/>
          </w:tcPr>
          <w:p w14:paraId="1466F07C" w14:textId="1115092A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9E60FB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96" w:type="dxa"/>
          </w:tcPr>
          <w:p w14:paraId="4C247B72" w14:textId="368EC964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9E60FB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756" w:type="dxa"/>
          </w:tcPr>
          <w:p w14:paraId="2EA0994F" w14:textId="6B95ED56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9E60FB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55" w:type="dxa"/>
          </w:tcPr>
          <w:p w14:paraId="62263DD2" w14:textId="7C13FCE1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9E60FB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853" w:type="dxa"/>
          </w:tcPr>
          <w:p w14:paraId="701E7E1F" w14:textId="5150BF7F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9E60FB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9E60FB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6</w:t>
            </w:r>
          </w:p>
        </w:tc>
        <w:tc>
          <w:tcPr>
            <w:tcW w:w="854" w:type="dxa"/>
          </w:tcPr>
          <w:p w14:paraId="5CD96D7C" w14:textId="7660B978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9E60FB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754" w:type="dxa"/>
          </w:tcPr>
          <w:p w14:paraId="1C4A2290" w14:textId="26DE04C5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9E60FB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41" w:type="dxa"/>
          </w:tcPr>
          <w:p w14:paraId="631CB318" w14:textId="6E78554E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9E60FB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881" w:type="dxa"/>
          </w:tcPr>
          <w:p w14:paraId="5F0F962E" w14:textId="2C16D782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9E60FB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87" w:type="dxa"/>
          </w:tcPr>
          <w:p w14:paraId="74014337" w14:textId="2F3AE717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9E60FB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</w:tr>
      <w:tr w:rsidR="002004A0" w:rsidRPr="009E60FB" w14:paraId="4EC74FBD" w14:textId="77777777" w:rsidTr="00BC44AB">
        <w:trPr>
          <w:gridAfter w:val="1"/>
          <w:wAfter w:w="6" w:type="dxa"/>
          <w:trHeight w:val="299"/>
        </w:trPr>
        <w:tc>
          <w:tcPr>
            <w:tcW w:w="1956" w:type="dxa"/>
          </w:tcPr>
          <w:p w14:paraId="192F00ED" w14:textId="77777777" w:rsidR="002004A0" w:rsidRPr="009E60FB" w:rsidRDefault="002004A0" w:rsidP="002004A0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9E60FB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753" w:type="dxa"/>
            <w:vAlign w:val="bottom"/>
          </w:tcPr>
          <w:p w14:paraId="3B435459" w14:textId="63594797" w:rsidR="002004A0" w:rsidRPr="009E60FB" w:rsidRDefault="00E169E6" w:rsidP="002004A0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506,0</w:t>
            </w:r>
            <w:r w:rsidR="007B064E" w:rsidRPr="009E60FB">
              <w:rPr>
                <w:rFonts w:ascii="Angsana New" w:hAnsi="Angsana New"/>
                <w:sz w:val="20"/>
                <w:szCs w:val="20"/>
              </w:rPr>
              <w:t>89</w:t>
            </w:r>
          </w:p>
        </w:tc>
        <w:tc>
          <w:tcPr>
            <w:tcW w:w="796" w:type="dxa"/>
            <w:vAlign w:val="bottom"/>
          </w:tcPr>
          <w:p w14:paraId="2107A26A" w14:textId="4A7DF46F" w:rsidR="002004A0" w:rsidRPr="009E60FB" w:rsidRDefault="002004A0" w:rsidP="002004A0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204,008</w:t>
            </w:r>
          </w:p>
        </w:tc>
        <w:tc>
          <w:tcPr>
            <w:tcW w:w="756" w:type="dxa"/>
            <w:vAlign w:val="bottom"/>
          </w:tcPr>
          <w:p w14:paraId="3CEE8C4F" w14:textId="45D40A00" w:rsidR="002004A0" w:rsidRPr="009E60FB" w:rsidRDefault="007B064E" w:rsidP="002004A0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23,843</w:t>
            </w:r>
          </w:p>
        </w:tc>
        <w:tc>
          <w:tcPr>
            <w:tcW w:w="755" w:type="dxa"/>
            <w:vAlign w:val="bottom"/>
          </w:tcPr>
          <w:p w14:paraId="26897756" w14:textId="1CFBD043" w:rsidR="002004A0" w:rsidRPr="009E60FB" w:rsidRDefault="002004A0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6,849</w:t>
            </w:r>
          </w:p>
        </w:tc>
        <w:tc>
          <w:tcPr>
            <w:tcW w:w="853" w:type="dxa"/>
          </w:tcPr>
          <w:p w14:paraId="02B3E068" w14:textId="1D2668C2" w:rsidR="002004A0" w:rsidRPr="009E60FB" w:rsidRDefault="00E169E6" w:rsidP="002004A0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8</w:t>
            </w:r>
          </w:p>
        </w:tc>
        <w:tc>
          <w:tcPr>
            <w:tcW w:w="854" w:type="dxa"/>
          </w:tcPr>
          <w:p w14:paraId="49B4B82B" w14:textId="6F8E1B5B" w:rsidR="002004A0" w:rsidRPr="009E60FB" w:rsidRDefault="002004A0" w:rsidP="002004A0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108,944</w:t>
            </w:r>
          </w:p>
        </w:tc>
        <w:tc>
          <w:tcPr>
            <w:tcW w:w="754" w:type="dxa"/>
            <w:vAlign w:val="bottom"/>
          </w:tcPr>
          <w:p w14:paraId="350A20EA" w14:textId="0592B4BD" w:rsidR="002004A0" w:rsidRPr="009E60FB" w:rsidRDefault="00E169E6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(162,246)</w:t>
            </w:r>
          </w:p>
        </w:tc>
        <w:tc>
          <w:tcPr>
            <w:tcW w:w="741" w:type="dxa"/>
            <w:vAlign w:val="bottom"/>
          </w:tcPr>
          <w:p w14:paraId="609D92F0" w14:textId="1939268B" w:rsidR="002004A0" w:rsidRPr="009E60FB" w:rsidRDefault="002004A0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(87,600)</w:t>
            </w:r>
          </w:p>
        </w:tc>
        <w:tc>
          <w:tcPr>
            <w:tcW w:w="881" w:type="dxa"/>
            <w:vAlign w:val="bottom"/>
          </w:tcPr>
          <w:p w14:paraId="181AEA8A" w14:textId="74FBA4C4" w:rsidR="002004A0" w:rsidRPr="009E60FB" w:rsidRDefault="00387275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367,694</w:t>
            </w:r>
          </w:p>
        </w:tc>
        <w:tc>
          <w:tcPr>
            <w:tcW w:w="887" w:type="dxa"/>
            <w:vAlign w:val="bottom"/>
          </w:tcPr>
          <w:p w14:paraId="5BA47271" w14:textId="46CA428F" w:rsidR="002004A0" w:rsidRPr="009E60FB" w:rsidRDefault="002004A0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232,201</w:t>
            </w:r>
          </w:p>
        </w:tc>
      </w:tr>
      <w:tr w:rsidR="002004A0" w:rsidRPr="009E60FB" w14:paraId="74441420" w14:textId="77777777" w:rsidTr="00BC44AB">
        <w:trPr>
          <w:gridAfter w:val="1"/>
          <w:wAfter w:w="6" w:type="dxa"/>
          <w:trHeight w:val="245"/>
        </w:trPr>
        <w:tc>
          <w:tcPr>
            <w:tcW w:w="1956" w:type="dxa"/>
          </w:tcPr>
          <w:p w14:paraId="4F4AD4B5" w14:textId="77777777" w:rsidR="002004A0" w:rsidRPr="009E60FB" w:rsidRDefault="002004A0" w:rsidP="002004A0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  <w:cs/>
              </w:rPr>
              <w:t>ต้นทุนบริการ</w:t>
            </w:r>
          </w:p>
        </w:tc>
        <w:tc>
          <w:tcPr>
            <w:tcW w:w="753" w:type="dxa"/>
          </w:tcPr>
          <w:p w14:paraId="04CF15CC" w14:textId="0972F237" w:rsidR="002004A0" w:rsidRPr="009E60FB" w:rsidRDefault="007B064E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(108,051)</w:t>
            </w:r>
          </w:p>
        </w:tc>
        <w:tc>
          <w:tcPr>
            <w:tcW w:w="796" w:type="dxa"/>
          </w:tcPr>
          <w:p w14:paraId="1783F81F" w14:textId="5D3965E8" w:rsidR="002004A0" w:rsidRPr="009E60FB" w:rsidRDefault="002004A0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(27,371)</w:t>
            </w:r>
          </w:p>
        </w:tc>
        <w:tc>
          <w:tcPr>
            <w:tcW w:w="756" w:type="dxa"/>
          </w:tcPr>
          <w:p w14:paraId="3CD27BE7" w14:textId="5BFB8CB2" w:rsidR="002004A0" w:rsidRPr="009E60FB" w:rsidRDefault="007B064E" w:rsidP="002004A0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(35,488)</w:t>
            </w:r>
          </w:p>
        </w:tc>
        <w:tc>
          <w:tcPr>
            <w:tcW w:w="755" w:type="dxa"/>
          </w:tcPr>
          <w:p w14:paraId="71E8210F" w14:textId="2CA93DC3" w:rsidR="002004A0" w:rsidRPr="009E60FB" w:rsidRDefault="002004A0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(60,420)</w:t>
            </w:r>
          </w:p>
        </w:tc>
        <w:tc>
          <w:tcPr>
            <w:tcW w:w="853" w:type="dxa"/>
          </w:tcPr>
          <w:p w14:paraId="71493BF9" w14:textId="2645D2A1" w:rsidR="002004A0" w:rsidRPr="009E60FB" w:rsidRDefault="007B064E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(19,682)</w:t>
            </w:r>
          </w:p>
        </w:tc>
        <w:tc>
          <w:tcPr>
            <w:tcW w:w="854" w:type="dxa"/>
          </w:tcPr>
          <w:p w14:paraId="218EC5A8" w14:textId="0A08ADAA" w:rsidR="002004A0" w:rsidRPr="009E60FB" w:rsidRDefault="002004A0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(11,612)</w:t>
            </w:r>
          </w:p>
        </w:tc>
        <w:tc>
          <w:tcPr>
            <w:tcW w:w="754" w:type="dxa"/>
          </w:tcPr>
          <w:p w14:paraId="7D417DCB" w14:textId="0ED0F231" w:rsidR="002004A0" w:rsidRPr="009E60FB" w:rsidRDefault="007B064E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99,414</w:t>
            </w:r>
          </w:p>
        </w:tc>
        <w:tc>
          <w:tcPr>
            <w:tcW w:w="741" w:type="dxa"/>
          </w:tcPr>
          <w:p w14:paraId="5483C4B0" w14:textId="4B708AF2" w:rsidR="002004A0" w:rsidRPr="009E60FB" w:rsidRDefault="002004A0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18,361</w:t>
            </w:r>
          </w:p>
        </w:tc>
        <w:tc>
          <w:tcPr>
            <w:tcW w:w="881" w:type="dxa"/>
          </w:tcPr>
          <w:p w14:paraId="5E1D7C29" w14:textId="11982F7D" w:rsidR="002004A0" w:rsidRPr="009E60FB" w:rsidRDefault="00387275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(63,807)</w:t>
            </w:r>
          </w:p>
        </w:tc>
        <w:tc>
          <w:tcPr>
            <w:tcW w:w="887" w:type="dxa"/>
          </w:tcPr>
          <w:p w14:paraId="2C312423" w14:textId="3357838F" w:rsidR="002004A0" w:rsidRPr="009E60FB" w:rsidRDefault="002004A0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(81,042)</w:t>
            </w:r>
          </w:p>
        </w:tc>
      </w:tr>
      <w:tr w:rsidR="002004A0" w:rsidRPr="009E60FB" w14:paraId="177EEC5B" w14:textId="77777777" w:rsidTr="00BC44AB">
        <w:trPr>
          <w:gridAfter w:val="1"/>
          <w:wAfter w:w="6" w:type="dxa"/>
          <w:trHeight w:val="355"/>
        </w:trPr>
        <w:tc>
          <w:tcPr>
            <w:tcW w:w="1956" w:type="dxa"/>
          </w:tcPr>
          <w:p w14:paraId="72C4FF6A" w14:textId="77777777" w:rsidR="002004A0" w:rsidRPr="009E60FB" w:rsidRDefault="002004A0" w:rsidP="002004A0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3" w:type="dxa"/>
            <w:vAlign w:val="bottom"/>
          </w:tcPr>
          <w:p w14:paraId="0A878603" w14:textId="2EB24343" w:rsidR="002004A0" w:rsidRPr="009E60FB" w:rsidRDefault="007B064E" w:rsidP="002004A0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398,038</w:t>
            </w:r>
          </w:p>
        </w:tc>
        <w:tc>
          <w:tcPr>
            <w:tcW w:w="796" w:type="dxa"/>
            <w:vAlign w:val="bottom"/>
          </w:tcPr>
          <w:p w14:paraId="0C2CE85A" w14:textId="7E6F7082" w:rsidR="002004A0" w:rsidRPr="009E60FB" w:rsidRDefault="002004A0" w:rsidP="002004A0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176,637</w:t>
            </w:r>
          </w:p>
        </w:tc>
        <w:tc>
          <w:tcPr>
            <w:tcW w:w="756" w:type="dxa"/>
            <w:vAlign w:val="bottom"/>
          </w:tcPr>
          <w:p w14:paraId="31DA6E35" w14:textId="57F1BDF5" w:rsidR="002004A0" w:rsidRPr="009E60FB" w:rsidRDefault="007B064E" w:rsidP="002004A0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(11,645)</w:t>
            </w:r>
          </w:p>
        </w:tc>
        <w:tc>
          <w:tcPr>
            <w:tcW w:w="755" w:type="dxa"/>
            <w:vAlign w:val="bottom"/>
          </w:tcPr>
          <w:p w14:paraId="23C2B2DC" w14:textId="3DC336DC" w:rsidR="002004A0" w:rsidRPr="009E60FB" w:rsidRDefault="002004A0" w:rsidP="002004A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(53,571)</w:t>
            </w:r>
          </w:p>
        </w:tc>
        <w:tc>
          <w:tcPr>
            <w:tcW w:w="853" w:type="dxa"/>
          </w:tcPr>
          <w:p w14:paraId="7F545FF5" w14:textId="490C9042" w:rsidR="002004A0" w:rsidRPr="009E60FB" w:rsidRDefault="007B064E" w:rsidP="002004A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(19,674)</w:t>
            </w:r>
          </w:p>
        </w:tc>
        <w:tc>
          <w:tcPr>
            <w:tcW w:w="854" w:type="dxa"/>
          </w:tcPr>
          <w:p w14:paraId="62F2497D" w14:textId="7E675AC0" w:rsidR="002004A0" w:rsidRPr="009E60FB" w:rsidRDefault="002004A0" w:rsidP="002004A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97,332</w:t>
            </w:r>
          </w:p>
        </w:tc>
        <w:tc>
          <w:tcPr>
            <w:tcW w:w="754" w:type="dxa"/>
            <w:vAlign w:val="bottom"/>
          </w:tcPr>
          <w:p w14:paraId="03FA3A9F" w14:textId="03113384" w:rsidR="002004A0" w:rsidRPr="009E60FB" w:rsidRDefault="007B064E" w:rsidP="002004A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(62,832)</w:t>
            </w:r>
          </w:p>
        </w:tc>
        <w:tc>
          <w:tcPr>
            <w:tcW w:w="741" w:type="dxa"/>
            <w:vAlign w:val="bottom"/>
          </w:tcPr>
          <w:p w14:paraId="31A7A30E" w14:textId="0CFB0762" w:rsidR="002004A0" w:rsidRPr="009E60FB" w:rsidRDefault="002004A0" w:rsidP="002004A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(69,239)</w:t>
            </w:r>
          </w:p>
        </w:tc>
        <w:tc>
          <w:tcPr>
            <w:tcW w:w="881" w:type="dxa"/>
            <w:vAlign w:val="bottom"/>
          </w:tcPr>
          <w:p w14:paraId="072719E5" w14:textId="7FEF4066" w:rsidR="002004A0" w:rsidRPr="009E60FB" w:rsidRDefault="00387275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303,887</w:t>
            </w:r>
          </w:p>
        </w:tc>
        <w:tc>
          <w:tcPr>
            <w:tcW w:w="887" w:type="dxa"/>
            <w:vAlign w:val="bottom"/>
          </w:tcPr>
          <w:p w14:paraId="02191673" w14:textId="32D57CBE" w:rsidR="002004A0" w:rsidRPr="009E60FB" w:rsidRDefault="002004A0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151,159</w:t>
            </w:r>
          </w:p>
        </w:tc>
      </w:tr>
      <w:tr w:rsidR="002004A0" w:rsidRPr="009E60FB" w14:paraId="56AC62B5" w14:textId="77777777" w:rsidTr="00BC44AB">
        <w:trPr>
          <w:gridAfter w:val="1"/>
          <w:wAfter w:w="6" w:type="dxa"/>
          <w:trHeight w:val="299"/>
        </w:trPr>
        <w:tc>
          <w:tcPr>
            <w:tcW w:w="1956" w:type="dxa"/>
          </w:tcPr>
          <w:p w14:paraId="7B3E29D6" w14:textId="77777777" w:rsidR="002004A0" w:rsidRPr="009E60FB" w:rsidRDefault="002004A0" w:rsidP="002004A0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3" w:type="dxa"/>
            <w:vAlign w:val="bottom"/>
          </w:tcPr>
          <w:p w14:paraId="1AD7F23A" w14:textId="77777777" w:rsidR="002004A0" w:rsidRPr="009E60FB" w:rsidRDefault="002004A0" w:rsidP="002004A0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69745BBB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FF00BC5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700618E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4AB4805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49F6D3F0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D2D7C26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5008F19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317EB55C" w14:textId="0164F374" w:rsidR="002004A0" w:rsidRPr="009E60FB" w:rsidRDefault="00387275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292,69</w:t>
            </w:r>
            <w:r w:rsidR="00591408" w:rsidRPr="009E60FB">
              <w:rPr>
                <w:rFonts w:ascii="Angsana New" w:hAnsi="Angsana New"/>
                <w:sz w:val="20"/>
                <w:szCs w:val="20"/>
              </w:rPr>
              <w:t>8</w:t>
            </w:r>
          </w:p>
        </w:tc>
        <w:tc>
          <w:tcPr>
            <w:tcW w:w="887" w:type="dxa"/>
            <w:vAlign w:val="bottom"/>
          </w:tcPr>
          <w:p w14:paraId="650046E3" w14:textId="218AA3DF" w:rsidR="002004A0" w:rsidRPr="009E60FB" w:rsidRDefault="002004A0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79,690</w:t>
            </w:r>
          </w:p>
        </w:tc>
      </w:tr>
      <w:tr w:rsidR="002004A0" w:rsidRPr="009E60FB" w14:paraId="7DA16289" w14:textId="77777777" w:rsidTr="00BC44AB">
        <w:trPr>
          <w:gridAfter w:val="1"/>
          <w:wAfter w:w="6" w:type="dxa"/>
          <w:trHeight w:val="299"/>
        </w:trPr>
        <w:tc>
          <w:tcPr>
            <w:tcW w:w="1956" w:type="dxa"/>
          </w:tcPr>
          <w:p w14:paraId="2E539757" w14:textId="77777777" w:rsidR="002004A0" w:rsidRPr="009E60FB" w:rsidRDefault="002004A0" w:rsidP="002004A0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3" w:type="dxa"/>
            <w:vAlign w:val="bottom"/>
          </w:tcPr>
          <w:p w14:paraId="57E1B96C" w14:textId="77777777" w:rsidR="002004A0" w:rsidRPr="009E60FB" w:rsidRDefault="002004A0" w:rsidP="002004A0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99355C1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744D87B4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D5C063D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E684A1F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1F059AE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2CAD60EC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26C0931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5A94CE7" w14:textId="02DC8FAD" w:rsidR="002004A0" w:rsidRPr="009E60FB" w:rsidRDefault="002E08F6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(137,350)</w:t>
            </w:r>
          </w:p>
        </w:tc>
        <w:tc>
          <w:tcPr>
            <w:tcW w:w="887" w:type="dxa"/>
            <w:vAlign w:val="bottom"/>
          </w:tcPr>
          <w:p w14:paraId="5AF82B48" w14:textId="213A85F0" w:rsidR="002004A0" w:rsidRPr="009E60FB" w:rsidRDefault="002004A0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(83,210)</w:t>
            </w:r>
          </w:p>
        </w:tc>
      </w:tr>
      <w:tr w:rsidR="002004A0" w:rsidRPr="009E60FB" w14:paraId="7A49F166" w14:textId="77777777" w:rsidTr="00BC44AB">
        <w:trPr>
          <w:gridAfter w:val="1"/>
          <w:wAfter w:w="6" w:type="dxa"/>
          <w:trHeight w:val="299"/>
        </w:trPr>
        <w:tc>
          <w:tcPr>
            <w:tcW w:w="2709" w:type="dxa"/>
            <w:gridSpan w:val="2"/>
          </w:tcPr>
          <w:p w14:paraId="334E2BDD" w14:textId="7D1F3E77" w:rsidR="002004A0" w:rsidRPr="009E60FB" w:rsidRDefault="002004A0" w:rsidP="002004A0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9E60FB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9E60F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96" w:type="dxa"/>
            <w:vAlign w:val="bottom"/>
          </w:tcPr>
          <w:p w14:paraId="58F58E22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F5A87D0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F19321F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4A496E4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693D9B8B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7B8500EE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88197B5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EA5CE4C" w14:textId="0619BE81" w:rsidR="002004A0" w:rsidRPr="009E60FB" w:rsidRDefault="002004A0" w:rsidP="002004A0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87" w:type="dxa"/>
            <w:vAlign w:val="bottom"/>
          </w:tcPr>
          <w:p w14:paraId="19E827C2" w14:textId="02D0D980" w:rsidR="002004A0" w:rsidRPr="009E60FB" w:rsidRDefault="002004A0" w:rsidP="002004A0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2004A0" w:rsidRPr="009E60FB" w14:paraId="231CF70A" w14:textId="77777777" w:rsidTr="00BC44AB">
        <w:trPr>
          <w:gridAfter w:val="1"/>
          <w:wAfter w:w="6" w:type="dxa"/>
          <w:trHeight w:val="299"/>
        </w:trPr>
        <w:tc>
          <w:tcPr>
            <w:tcW w:w="2709" w:type="dxa"/>
            <w:gridSpan w:val="2"/>
          </w:tcPr>
          <w:p w14:paraId="3B6260A2" w14:textId="32AC6014" w:rsidR="002004A0" w:rsidRPr="009E60FB" w:rsidRDefault="002004A0" w:rsidP="002004A0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9E60FB">
              <w:rPr>
                <w:rFonts w:ascii="Angsana New" w:hAnsi="Angsana New" w:hint="cs"/>
                <w:sz w:val="20"/>
                <w:szCs w:val="20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796" w:type="dxa"/>
            <w:vAlign w:val="bottom"/>
          </w:tcPr>
          <w:p w14:paraId="4821F4B4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9B56CAA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0169658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1D92669E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14777B2A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6BCC3D6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52B1D0D1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0AA4C73B" w14:textId="17AA3E48" w:rsidR="002004A0" w:rsidRPr="009E60FB" w:rsidRDefault="00387275" w:rsidP="002004A0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87" w:type="dxa"/>
            <w:vAlign w:val="bottom"/>
          </w:tcPr>
          <w:p w14:paraId="6E7BEC16" w14:textId="2E59A909" w:rsidR="002004A0" w:rsidRPr="009E60FB" w:rsidRDefault="002004A0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(138,922)</w:t>
            </w:r>
          </w:p>
        </w:tc>
      </w:tr>
      <w:tr w:rsidR="002004A0" w:rsidRPr="009E60FB" w14:paraId="0897A0C1" w14:textId="77777777" w:rsidTr="00BC44AB">
        <w:trPr>
          <w:gridAfter w:val="1"/>
          <w:wAfter w:w="6" w:type="dxa"/>
          <w:trHeight w:val="299"/>
        </w:trPr>
        <w:tc>
          <w:tcPr>
            <w:tcW w:w="2709" w:type="dxa"/>
            <w:gridSpan w:val="2"/>
          </w:tcPr>
          <w:p w14:paraId="0E44603B" w14:textId="1275C454" w:rsidR="002004A0" w:rsidRPr="009E60FB" w:rsidRDefault="002004A0" w:rsidP="002004A0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9E60FB">
              <w:rPr>
                <w:rFonts w:ascii="Angsana New" w:hAnsi="Angsana New" w:hint="cs"/>
                <w:sz w:val="20"/>
                <w:szCs w:val="20"/>
                <w:cs/>
              </w:rPr>
              <w:t>ขาดทุนจากสินค้าคงเหลือสินทรัพย์ดิจิทัล-สุทธิ</w:t>
            </w:r>
          </w:p>
        </w:tc>
        <w:tc>
          <w:tcPr>
            <w:tcW w:w="796" w:type="dxa"/>
            <w:vAlign w:val="bottom"/>
          </w:tcPr>
          <w:p w14:paraId="702C7DDD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75E57D98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0010293B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070A7D66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879780A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26FEF1CB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D8EB810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073803F3" w14:textId="5D3364AE" w:rsidR="002004A0" w:rsidRPr="009E60FB" w:rsidRDefault="00387275" w:rsidP="002004A0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(31,815)</w:t>
            </w:r>
          </w:p>
        </w:tc>
        <w:tc>
          <w:tcPr>
            <w:tcW w:w="887" w:type="dxa"/>
            <w:vAlign w:val="bottom"/>
          </w:tcPr>
          <w:p w14:paraId="0AFC355B" w14:textId="4AF98556" w:rsidR="002004A0" w:rsidRPr="009E60FB" w:rsidRDefault="002004A0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</w:tc>
      </w:tr>
      <w:tr w:rsidR="002004A0" w:rsidRPr="009E60FB" w14:paraId="524B5A1B" w14:textId="77777777" w:rsidTr="00BC44AB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63F095C1" w14:textId="0539A72E" w:rsidR="002004A0" w:rsidRPr="009E60FB" w:rsidRDefault="002004A0" w:rsidP="002004A0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9E60FB">
              <w:rPr>
                <w:rFonts w:ascii="Angsana New" w:hAnsi="Angsana New" w:hint="cs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756" w:type="dxa"/>
            <w:vAlign w:val="bottom"/>
          </w:tcPr>
          <w:p w14:paraId="1FADE9CD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DEF2B65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0B60BE4D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19714626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299CDFCC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2424D3C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499AC25" w14:textId="538224A7" w:rsidR="002004A0" w:rsidRPr="009E60FB" w:rsidRDefault="00387275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87" w:type="dxa"/>
            <w:vAlign w:val="bottom"/>
          </w:tcPr>
          <w:p w14:paraId="566DEDDF" w14:textId="2D292E3C" w:rsidR="002004A0" w:rsidRPr="009E60FB" w:rsidRDefault="002004A0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(506,717)</w:t>
            </w:r>
          </w:p>
        </w:tc>
      </w:tr>
      <w:tr w:rsidR="002004A0" w:rsidRPr="009E60FB" w14:paraId="7A05C30C" w14:textId="77777777" w:rsidTr="00BC44AB">
        <w:trPr>
          <w:gridAfter w:val="1"/>
          <w:wAfter w:w="6" w:type="dxa"/>
          <w:trHeight w:val="299"/>
        </w:trPr>
        <w:tc>
          <w:tcPr>
            <w:tcW w:w="1956" w:type="dxa"/>
          </w:tcPr>
          <w:p w14:paraId="10A46AB0" w14:textId="77777777" w:rsidR="002004A0" w:rsidRPr="009E60FB" w:rsidRDefault="002004A0" w:rsidP="002004A0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9E60FB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53" w:type="dxa"/>
            <w:vAlign w:val="bottom"/>
          </w:tcPr>
          <w:p w14:paraId="0E9DAC32" w14:textId="77777777" w:rsidR="002004A0" w:rsidRPr="009E60FB" w:rsidRDefault="002004A0" w:rsidP="002004A0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51E3ADDD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691DDDD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4F93450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758B06A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107493B3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352EE8D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F967DB9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B620EA1" w14:textId="32DFEC89" w:rsidR="002004A0" w:rsidRPr="009E60FB" w:rsidRDefault="00387275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(11,496)</w:t>
            </w:r>
          </w:p>
        </w:tc>
        <w:tc>
          <w:tcPr>
            <w:tcW w:w="887" w:type="dxa"/>
            <w:vAlign w:val="bottom"/>
          </w:tcPr>
          <w:p w14:paraId="0BD80A09" w14:textId="3C784BD1" w:rsidR="002004A0" w:rsidRPr="009E60FB" w:rsidRDefault="002004A0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(10,820)</w:t>
            </w:r>
          </w:p>
        </w:tc>
      </w:tr>
      <w:tr w:rsidR="00894C3A" w:rsidRPr="009E60FB" w14:paraId="7FB13295" w14:textId="77777777" w:rsidTr="00894C3A">
        <w:trPr>
          <w:gridAfter w:val="1"/>
          <w:wAfter w:w="6" w:type="dxa"/>
          <w:trHeight w:val="299"/>
        </w:trPr>
        <w:tc>
          <w:tcPr>
            <w:tcW w:w="1956" w:type="dxa"/>
            <w:vAlign w:val="center"/>
          </w:tcPr>
          <w:p w14:paraId="3AD31065" w14:textId="04028F79" w:rsidR="00894C3A" w:rsidRPr="009E60FB" w:rsidRDefault="00894C3A" w:rsidP="002004A0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9E60FB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 ของการ-</w:t>
            </w:r>
          </w:p>
        </w:tc>
        <w:tc>
          <w:tcPr>
            <w:tcW w:w="753" w:type="dxa"/>
            <w:vAlign w:val="center"/>
          </w:tcPr>
          <w:p w14:paraId="4E28B467" w14:textId="77777777" w:rsidR="00894C3A" w:rsidRPr="009E60FB" w:rsidRDefault="00894C3A" w:rsidP="002004A0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center"/>
          </w:tcPr>
          <w:p w14:paraId="0A9DB8B9" w14:textId="77777777" w:rsidR="00894C3A" w:rsidRPr="009E60FB" w:rsidRDefault="00894C3A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</w:tcPr>
          <w:p w14:paraId="5FC45ADC" w14:textId="77777777" w:rsidR="00894C3A" w:rsidRPr="009E60FB" w:rsidRDefault="00894C3A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0ADE98F8" w14:textId="77777777" w:rsidR="00894C3A" w:rsidRPr="009E60FB" w:rsidRDefault="00894C3A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  <w:vAlign w:val="center"/>
          </w:tcPr>
          <w:p w14:paraId="189F1CEA" w14:textId="77777777" w:rsidR="00894C3A" w:rsidRPr="009E60FB" w:rsidRDefault="00894C3A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14:paraId="2B25070A" w14:textId="77777777" w:rsidR="00894C3A" w:rsidRPr="009E60FB" w:rsidRDefault="00894C3A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center"/>
          </w:tcPr>
          <w:p w14:paraId="468BCFCB" w14:textId="77777777" w:rsidR="00894C3A" w:rsidRPr="009E60FB" w:rsidRDefault="00894C3A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center"/>
          </w:tcPr>
          <w:p w14:paraId="7CAF6B52" w14:textId="77777777" w:rsidR="00894C3A" w:rsidRPr="009E60FB" w:rsidRDefault="00894C3A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center"/>
          </w:tcPr>
          <w:p w14:paraId="70B51B0D" w14:textId="77777777" w:rsidR="00894C3A" w:rsidRPr="009E60FB" w:rsidRDefault="00894C3A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7" w:type="dxa"/>
            <w:vAlign w:val="center"/>
          </w:tcPr>
          <w:p w14:paraId="6EDBC213" w14:textId="77777777" w:rsidR="00894C3A" w:rsidRPr="009E60FB" w:rsidRDefault="00894C3A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894C3A" w:rsidRPr="009E60FB" w14:paraId="3CB2DF98" w14:textId="77777777" w:rsidTr="00894C3A">
        <w:trPr>
          <w:gridAfter w:val="1"/>
          <w:wAfter w:w="6" w:type="dxa"/>
          <w:trHeight w:val="299"/>
        </w:trPr>
        <w:tc>
          <w:tcPr>
            <w:tcW w:w="1956" w:type="dxa"/>
            <w:vAlign w:val="center"/>
          </w:tcPr>
          <w:p w14:paraId="3A66F25D" w14:textId="70B28D1E" w:rsidR="00894C3A" w:rsidRPr="009E60FB" w:rsidRDefault="00894C3A" w:rsidP="002004A0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9E60FB">
              <w:rPr>
                <w:rFonts w:ascii="Angsana New" w:hAnsi="Angsana New" w:hint="cs"/>
                <w:sz w:val="20"/>
                <w:szCs w:val="20"/>
                <w:cs/>
              </w:rPr>
              <w:t xml:space="preserve">   - </w:t>
            </w:r>
            <w:r w:rsidR="005D6D34" w:rsidRPr="009E60FB">
              <w:rPr>
                <w:rFonts w:ascii="Angsana New" w:hAnsi="Angsana New" w:hint="cs"/>
                <w:sz w:val="20"/>
                <w:szCs w:val="20"/>
                <w:cs/>
              </w:rPr>
              <w:t>บริษัท</w:t>
            </w:r>
            <w:r w:rsidRPr="009E60FB">
              <w:rPr>
                <w:rFonts w:ascii="Angsana New" w:hAnsi="Angsana New" w:hint="cs"/>
                <w:sz w:val="20"/>
                <w:szCs w:val="20"/>
                <w:cs/>
              </w:rPr>
              <w:t>ร่วมที่ใช้วิธีส่วนได้เสีย</w:t>
            </w:r>
          </w:p>
        </w:tc>
        <w:tc>
          <w:tcPr>
            <w:tcW w:w="753" w:type="dxa"/>
            <w:vAlign w:val="center"/>
          </w:tcPr>
          <w:p w14:paraId="1A6CBF8A" w14:textId="77777777" w:rsidR="00894C3A" w:rsidRPr="009E60FB" w:rsidRDefault="00894C3A" w:rsidP="002004A0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center"/>
          </w:tcPr>
          <w:p w14:paraId="58FCDE3C" w14:textId="77777777" w:rsidR="00894C3A" w:rsidRPr="009E60FB" w:rsidRDefault="00894C3A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</w:tcPr>
          <w:p w14:paraId="77E67A1C" w14:textId="77777777" w:rsidR="00894C3A" w:rsidRPr="009E60FB" w:rsidRDefault="00894C3A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5FE78DF7" w14:textId="77777777" w:rsidR="00894C3A" w:rsidRPr="009E60FB" w:rsidRDefault="00894C3A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  <w:vAlign w:val="center"/>
          </w:tcPr>
          <w:p w14:paraId="513E1811" w14:textId="77777777" w:rsidR="00894C3A" w:rsidRPr="009E60FB" w:rsidRDefault="00894C3A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14:paraId="562E2E20" w14:textId="77777777" w:rsidR="00894C3A" w:rsidRPr="009E60FB" w:rsidRDefault="00894C3A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center"/>
          </w:tcPr>
          <w:p w14:paraId="44AC5552" w14:textId="77777777" w:rsidR="00894C3A" w:rsidRPr="009E60FB" w:rsidRDefault="00894C3A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center"/>
          </w:tcPr>
          <w:p w14:paraId="22520082" w14:textId="77777777" w:rsidR="00894C3A" w:rsidRPr="009E60FB" w:rsidRDefault="00894C3A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center"/>
          </w:tcPr>
          <w:p w14:paraId="3EEA4D46" w14:textId="0436E7BD" w:rsidR="00894C3A" w:rsidRPr="009E60FB" w:rsidRDefault="002E08F6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(4,334)</w:t>
            </w:r>
          </w:p>
        </w:tc>
        <w:tc>
          <w:tcPr>
            <w:tcW w:w="887" w:type="dxa"/>
            <w:vAlign w:val="center"/>
          </w:tcPr>
          <w:p w14:paraId="3DA34C4C" w14:textId="7146BA7E" w:rsidR="00894C3A" w:rsidRPr="009E60FB" w:rsidRDefault="00894C3A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</w:tc>
      </w:tr>
      <w:tr w:rsidR="002004A0" w:rsidRPr="009E60FB" w14:paraId="2A64593B" w14:textId="77777777" w:rsidTr="00BC44AB">
        <w:trPr>
          <w:gridAfter w:val="1"/>
          <w:wAfter w:w="6" w:type="dxa"/>
          <w:trHeight w:val="299"/>
        </w:trPr>
        <w:tc>
          <w:tcPr>
            <w:tcW w:w="1956" w:type="dxa"/>
          </w:tcPr>
          <w:p w14:paraId="4A18A403" w14:textId="77777777" w:rsidR="002004A0" w:rsidRPr="009E60FB" w:rsidRDefault="002004A0" w:rsidP="002004A0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9E60FB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53" w:type="dxa"/>
            <w:vAlign w:val="bottom"/>
          </w:tcPr>
          <w:p w14:paraId="2E58DC49" w14:textId="77777777" w:rsidR="002004A0" w:rsidRPr="009E60FB" w:rsidRDefault="002004A0" w:rsidP="002004A0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2207A427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1A313886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D5223AD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032F8A21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1D2C537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DE4B5C9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6A1EB297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36B62B24" w14:textId="35029BEB" w:rsidR="002004A0" w:rsidRPr="009E60FB" w:rsidRDefault="002E08F6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(24,619)</w:t>
            </w:r>
          </w:p>
        </w:tc>
        <w:tc>
          <w:tcPr>
            <w:tcW w:w="887" w:type="dxa"/>
            <w:vAlign w:val="bottom"/>
          </w:tcPr>
          <w:p w14:paraId="05A1C738" w14:textId="468C5CD5" w:rsidR="002004A0" w:rsidRPr="009E60FB" w:rsidRDefault="002004A0" w:rsidP="002004A0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(12,559)</w:t>
            </w:r>
          </w:p>
        </w:tc>
      </w:tr>
      <w:tr w:rsidR="002004A0" w:rsidRPr="009E60FB" w14:paraId="3AA0A82F" w14:textId="77777777" w:rsidTr="00BC44AB">
        <w:trPr>
          <w:gridAfter w:val="1"/>
          <w:wAfter w:w="6" w:type="dxa"/>
          <w:trHeight w:val="373"/>
        </w:trPr>
        <w:tc>
          <w:tcPr>
            <w:tcW w:w="4261" w:type="dxa"/>
            <w:gridSpan w:val="4"/>
          </w:tcPr>
          <w:p w14:paraId="66BFF483" w14:textId="5150E111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</w:t>
            </w:r>
            <w:r w:rsidR="00497BE2" w:rsidRPr="009E60FB">
              <w:rPr>
                <w:rFonts w:ascii="Angsana New" w:hAnsi="Angsana New"/>
                <w:sz w:val="20"/>
                <w:szCs w:val="20"/>
              </w:rPr>
              <w:t>-</w:t>
            </w:r>
          </w:p>
          <w:p w14:paraId="6D143BC0" w14:textId="31D6BF84" w:rsidR="002004A0" w:rsidRPr="009E60FB" w:rsidRDefault="00497BE2" w:rsidP="00497BE2">
            <w:pPr>
              <w:tabs>
                <w:tab w:val="decimal" w:pos="414"/>
              </w:tabs>
              <w:ind w:right="-57"/>
              <w:contextualSpacing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 xml:space="preserve">   -</w:t>
            </w:r>
            <w:r w:rsidR="00894C3A" w:rsidRPr="009E60FB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="002004A0" w:rsidRPr="009E60FB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5" w:type="dxa"/>
            <w:vAlign w:val="bottom"/>
          </w:tcPr>
          <w:p w14:paraId="3C451FC0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2DFCAE9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1E783566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4A53AFD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51D4A079" w14:textId="77777777" w:rsidR="002004A0" w:rsidRPr="009E60FB" w:rsidRDefault="002004A0" w:rsidP="002004A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51D345F" w14:textId="2B5B10F8" w:rsidR="002004A0" w:rsidRPr="009E60FB" w:rsidRDefault="002E08F6" w:rsidP="002004A0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295</w:t>
            </w:r>
          </w:p>
        </w:tc>
        <w:tc>
          <w:tcPr>
            <w:tcW w:w="887" w:type="dxa"/>
            <w:vAlign w:val="bottom"/>
          </w:tcPr>
          <w:p w14:paraId="2C6F085D" w14:textId="51B3210D" w:rsidR="002004A0" w:rsidRPr="009E60FB" w:rsidRDefault="002004A0" w:rsidP="002004A0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93</w:t>
            </w:r>
          </w:p>
        </w:tc>
      </w:tr>
      <w:tr w:rsidR="002004A0" w:rsidRPr="009E60FB" w14:paraId="66D3DC23" w14:textId="77777777" w:rsidTr="00BC44AB">
        <w:trPr>
          <w:gridAfter w:val="1"/>
          <w:wAfter w:w="6" w:type="dxa"/>
          <w:trHeight w:val="343"/>
        </w:trPr>
        <w:tc>
          <w:tcPr>
            <w:tcW w:w="1956" w:type="dxa"/>
          </w:tcPr>
          <w:p w14:paraId="4060E918" w14:textId="77777777" w:rsidR="002004A0" w:rsidRPr="009E60FB" w:rsidRDefault="002004A0" w:rsidP="002004A0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9E60FB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3" w:type="dxa"/>
            <w:vAlign w:val="bottom"/>
          </w:tcPr>
          <w:p w14:paraId="60DB0546" w14:textId="77777777" w:rsidR="002004A0" w:rsidRPr="009E60FB" w:rsidRDefault="002004A0" w:rsidP="002004A0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D663A2D" w14:textId="77777777" w:rsidR="002004A0" w:rsidRPr="009E60FB" w:rsidRDefault="002004A0" w:rsidP="002004A0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65D2B1D4" w14:textId="77777777" w:rsidR="002004A0" w:rsidRPr="009E60FB" w:rsidRDefault="002004A0" w:rsidP="002004A0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EFCF7EB" w14:textId="77777777" w:rsidR="002004A0" w:rsidRPr="009E60FB" w:rsidRDefault="002004A0" w:rsidP="002004A0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9BFCD69" w14:textId="77777777" w:rsidR="002004A0" w:rsidRPr="009E60FB" w:rsidRDefault="002004A0" w:rsidP="002004A0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E380338" w14:textId="77777777" w:rsidR="002004A0" w:rsidRPr="009E60FB" w:rsidRDefault="002004A0" w:rsidP="002004A0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5E05F87" w14:textId="77777777" w:rsidR="002004A0" w:rsidRPr="009E60FB" w:rsidRDefault="002004A0" w:rsidP="002004A0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BBD6BE7" w14:textId="77777777" w:rsidR="002004A0" w:rsidRPr="009E60FB" w:rsidRDefault="002004A0" w:rsidP="002004A0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</w:tcPr>
          <w:p w14:paraId="7CE136AF" w14:textId="36F481B2" w:rsidR="002004A0" w:rsidRPr="009E60FB" w:rsidRDefault="002E08F6" w:rsidP="002004A0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387,266</w:t>
            </w:r>
          </w:p>
        </w:tc>
        <w:tc>
          <w:tcPr>
            <w:tcW w:w="887" w:type="dxa"/>
          </w:tcPr>
          <w:p w14:paraId="66FBD97F" w14:textId="493831B0" w:rsidR="002004A0" w:rsidRPr="009E60FB" w:rsidRDefault="002004A0" w:rsidP="002004A0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9E60FB">
              <w:rPr>
                <w:rFonts w:ascii="Angsana New" w:hAnsi="Angsana New"/>
                <w:sz w:val="20"/>
                <w:szCs w:val="20"/>
              </w:rPr>
              <w:t>(521,286)</w:t>
            </w:r>
          </w:p>
        </w:tc>
      </w:tr>
    </w:tbl>
    <w:p w14:paraId="0B970B9E" w14:textId="3A8EE816" w:rsidR="00B30562" w:rsidRPr="009E60FB" w:rsidRDefault="00B30562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D0B23DC" w14:textId="77777777" w:rsidR="007C2248" w:rsidRPr="009E60FB" w:rsidRDefault="007C2248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A87EFBD" w14:textId="1B95243F" w:rsidR="0025206B" w:rsidRPr="009E60FB" w:rsidRDefault="0025206B" w:rsidP="007C00D0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  <w:r w:rsidRPr="009E60FB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                                                             (หน่วย : </w:t>
      </w:r>
      <w:r w:rsidRPr="009E60FB">
        <w:rPr>
          <w:rFonts w:ascii="Angsana New" w:hAnsi="Angsana New" w:hint="cs"/>
          <w:sz w:val="22"/>
          <w:szCs w:val="22"/>
          <w:cs/>
        </w:rPr>
        <w:t>พัน</w:t>
      </w:r>
      <w:r w:rsidRPr="009E60FB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612" w:type="dxa"/>
        <w:tblLayout w:type="fixed"/>
        <w:tblLook w:val="0000" w:firstRow="0" w:lastRow="0" w:firstColumn="0" w:lastColumn="0" w:noHBand="0" w:noVBand="0"/>
      </w:tblPr>
      <w:tblGrid>
        <w:gridCol w:w="2340"/>
        <w:gridCol w:w="869"/>
        <w:gridCol w:w="869"/>
        <w:gridCol w:w="962"/>
        <w:gridCol w:w="963"/>
        <w:gridCol w:w="868"/>
        <w:gridCol w:w="870"/>
        <w:gridCol w:w="874"/>
        <w:gridCol w:w="997"/>
      </w:tblGrid>
      <w:tr w:rsidR="001511A5" w:rsidRPr="009E60FB" w14:paraId="213EE872" w14:textId="77777777" w:rsidTr="00BC44AB">
        <w:trPr>
          <w:cantSplit/>
          <w:trHeight w:val="322"/>
        </w:trPr>
        <w:tc>
          <w:tcPr>
            <w:tcW w:w="2340" w:type="dxa"/>
          </w:tcPr>
          <w:p w14:paraId="0C04EAE6" w14:textId="77777777" w:rsidR="0025206B" w:rsidRPr="009E60F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33B426BD" w14:textId="77777777" w:rsidR="0025206B" w:rsidRPr="009E60FB" w:rsidRDefault="0025206B" w:rsidP="0025206B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511A5" w:rsidRPr="009E60FB" w14:paraId="0CC49F3D" w14:textId="77777777" w:rsidTr="00BC44AB">
        <w:trPr>
          <w:cantSplit/>
          <w:trHeight w:hRule="exact" w:val="295"/>
        </w:trPr>
        <w:tc>
          <w:tcPr>
            <w:tcW w:w="2340" w:type="dxa"/>
          </w:tcPr>
          <w:p w14:paraId="05681158" w14:textId="77777777" w:rsidR="0025206B" w:rsidRPr="009E60F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046E0BBA" w14:textId="478768E2" w:rsidR="0025206B" w:rsidRPr="009E60FB" w:rsidRDefault="0025206B" w:rsidP="0025206B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สำหรับ</w:t>
            </w:r>
            <w:r w:rsidR="00976259" w:rsidRPr="009E60FB">
              <w:rPr>
                <w:rFonts w:ascii="Angsana New" w:hAnsi="Angsana New" w:hint="cs"/>
                <w:sz w:val="22"/>
                <w:szCs w:val="22"/>
                <w:cs/>
              </w:rPr>
              <w:t>ปี</w:t>
            </w:r>
            <w:r w:rsidRPr="009E60FB">
              <w:rPr>
                <w:rFonts w:ascii="Angsana New" w:hAnsi="Angsana New"/>
                <w:sz w:val="22"/>
                <w:szCs w:val="22"/>
                <w:cs/>
              </w:rPr>
              <w:t xml:space="preserve">สิ้นสุดวันที่ </w:t>
            </w:r>
            <w:r w:rsidRPr="009E60FB">
              <w:rPr>
                <w:rFonts w:ascii="Angsana New" w:hAnsi="Angsana New"/>
                <w:sz w:val="22"/>
                <w:szCs w:val="22"/>
              </w:rPr>
              <w:t>3</w:t>
            </w:r>
            <w:r w:rsidR="00976259" w:rsidRPr="009E60FB">
              <w:rPr>
                <w:rFonts w:ascii="Angsana New" w:hAnsi="Angsana New" w:hint="cs"/>
                <w:sz w:val="22"/>
                <w:szCs w:val="22"/>
                <w:cs/>
              </w:rPr>
              <w:t xml:space="preserve">1 ธันวาคม </w:t>
            </w:r>
            <w:r w:rsidRPr="009E60FB">
              <w:rPr>
                <w:rFonts w:ascii="Angsana New" w:hAnsi="Angsana New"/>
                <w:sz w:val="22"/>
                <w:szCs w:val="22"/>
              </w:rPr>
              <w:t>256</w:t>
            </w:r>
            <w:r w:rsidR="002004A0" w:rsidRPr="009E60FB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Pr="009E60FB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9E60FB">
              <w:rPr>
                <w:rFonts w:ascii="Angsana New" w:hAnsi="Angsana New"/>
                <w:sz w:val="22"/>
                <w:szCs w:val="22"/>
              </w:rPr>
              <w:t>256</w:t>
            </w:r>
            <w:r w:rsidR="002004A0" w:rsidRPr="009E60FB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</w:tr>
      <w:tr w:rsidR="001511A5" w:rsidRPr="009E60FB" w14:paraId="21C1E0B3" w14:textId="77777777" w:rsidTr="00BC44AB">
        <w:trPr>
          <w:cantSplit/>
          <w:trHeight w:val="310"/>
        </w:trPr>
        <w:tc>
          <w:tcPr>
            <w:tcW w:w="2340" w:type="dxa"/>
          </w:tcPr>
          <w:p w14:paraId="6E1D9144" w14:textId="77777777" w:rsidR="0025206B" w:rsidRPr="009E60F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7F5AE10D" w14:textId="77777777" w:rsidR="0025206B" w:rsidRPr="009E60FB" w:rsidRDefault="0025206B" w:rsidP="0025206B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</w:tcPr>
          <w:p w14:paraId="5C789998" w14:textId="77777777" w:rsidR="0025206B" w:rsidRPr="009E60F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19A94F63" w14:textId="77777777" w:rsidR="0025206B" w:rsidRPr="009E60F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</w:tcPr>
          <w:p w14:paraId="0F57436A" w14:textId="77777777" w:rsidR="0025206B" w:rsidRPr="009E60F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2004A0" w:rsidRPr="009E60FB" w14:paraId="05DBAD31" w14:textId="77777777" w:rsidTr="00BC44AB">
        <w:trPr>
          <w:trHeight w:val="281"/>
        </w:trPr>
        <w:tc>
          <w:tcPr>
            <w:tcW w:w="2340" w:type="dxa"/>
          </w:tcPr>
          <w:p w14:paraId="25D5E66E" w14:textId="77777777" w:rsidR="002004A0" w:rsidRPr="009E60FB" w:rsidRDefault="002004A0" w:rsidP="002004A0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69" w:type="dxa"/>
          </w:tcPr>
          <w:p w14:paraId="19F5D4AB" w14:textId="09AFBA1D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9E60FB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6</w:t>
            </w:r>
          </w:p>
        </w:tc>
        <w:tc>
          <w:tcPr>
            <w:tcW w:w="869" w:type="dxa"/>
          </w:tcPr>
          <w:p w14:paraId="06EC5B46" w14:textId="577A52ED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962" w:type="dxa"/>
          </w:tcPr>
          <w:p w14:paraId="347633EB" w14:textId="147174DA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9E60FB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6</w:t>
            </w:r>
          </w:p>
        </w:tc>
        <w:tc>
          <w:tcPr>
            <w:tcW w:w="963" w:type="dxa"/>
          </w:tcPr>
          <w:p w14:paraId="35B28DA5" w14:textId="47B0B519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68" w:type="dxa"/>
          </w:tcPr>
          <w:p w14:paraId="1DF0D387" w14:textId="146A39D9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9E60FB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6</w:t>
            </w:r>
          </w:p>
        </w:tc>
        <w:tc>
          <w:tcPr>
            <w:tcW w:w="870" w:type="dxa"/>
          </w:tcPr>
          <w:p w14:paraId="3AEF9AB0" w14:textId="1A6AE06A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74" w:type="dxa"/>
          </w:tcPr>
          <w:p w14:paraId="150E3811" w14:textId="2A210F15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9E60FB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6</w:t>
            </w:r>
          </w:p>
        </w:tc>
        <w:tc>
          <w:tcPr>
            <w:tcW w:w="997" w:type="dxa"/>
          </w:tcPr>
          <w:p w14:paraId="5D89ADC1" w14:textId="1BAA8E56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</w:tr>
      <w:tr w:rsidR="002004A0" w:rsidRPr="009E60FB" w14:paraId="68FB6AFC" w14:textId="77777777" w:rsidTr="00BC44AB">
        <w:trPr>
          <w:trHeight w:val="291"/>
        </w:trPr>
        <w:tc>
          <w:tcPr>
            <w:tcW w:w="2340" w:type="dxa"/>
            <w:vAlign w:val="bottom"/>
          </w:tcPr>
          <w:p w14:paraId="578FEFBD" w14:textId="77777777" w:rsidR="002004A0" w:rsidRPr="009E60FB" w:rsidRDefault="002004A0" w:rsidP="002004A0">
            <w:pPr>
              <w:ind w:right="-129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869" w:type="dxa"/>
            <w:vAlign w:val="bottom"/>
          </w:tcPr>
          <w:p w14:paraId="47ED15AE" w14:textId="09AA25DD" w:rsidR="002004A0" w:rsidRPr="009E60FB" w:rsidRDefault="00E81C26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401,87</w:t>
            </w:r>
            <w:r w:rsidR="00A55962" w:rsidRPr="009E60FB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869" w:type="dxa"/>
            <w:vAlign w:val="bottom"/>
          </w:tcPr>
          <w:p w14:paraId="6D657CE4" w14:textId="546CFC23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136,128</w:t>
            </w:r>
          </w:p>
        </w:tc>
        <w:tc>
          <w:tcPr>
            <w:tcW w:w="962" w:type="dxa"/>
            <w:vAlign w:val="bottom"/>
          </w:tcPr>
          <w:p w14:paraId="69751802" w14:textId="62E7CFEF" w:rsidR="002004A0" w:rsidRPr="009E60FB" w:rsidRDefault="00E81C26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8,219</w:t>
            </w:r>
          </w:p>
        </w:tc>
        <w:tc>
          <w:tcPr>
            <w:tcW w:w="963" w:type="dxa"/>
            <w:vAlign w:val="bottom"/>
          </w:tcPr>
          <w:p w14:paraId="4C26F532" w14:textId="31CA5D09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5,766</w:t>
            </w:r>
          </w:p>
        </w:tc>
        <w:tc>
          <w:tcPr>
            <w:tcW w:w="868" w:type="dxa"/>
            <w:vAlign w:val="bottom"/>
          </w:tcPr>
          <w:p w14:paraId="0D994B4B" w14:textId="7220F3D7" w:rsidR="002004A0" w:rsidRPr="009E60FB" w:rsidRDefault="00E81C26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8</w:t>
            </w:r>
          </w:p>
        </w:tc>
        <w:tc>
          <w:tcPr>
            <w:tcW w:w="870" w:type="dxa"/>
            <w:vAlign w:val="bottom"/>
          </w:tcPr>
          <w:p w14:paraId="4CEA44B4" w14:textId="789D8EF9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3,192</w:t>
            </w:r>
          </w:p>
        </w:tc>
        <w:tc>
          <w:tcPr>
            <w:tcW w:w="874" w:type="dxa"/>
            <w:vAlign w:val="bottom"/>
          </w:tcPr>
          <w:p w14:paraId="525A79AB" w14:textId="048DF2E1" w:rsidR="002004A0" w:rsidRPr="009E60FB" w:rsidRDefault="00104DF2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410,104</w:t>
            </w:r>
          </w:p>
        </w:tc>
        <w:tc>
          <w:tcPr>
            <w:tcW w:w="997" w:type="dxa"/>
            <w:vAlign w:val="bottom"/>
          </w:tcPr>
          <w:p w14:paraId="73FA6B83" w14:textId="58D89996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145,086</w:t>
            </w:r>
          </w:p>
        </w:tc>
      </w:tr>
      <w:tr w:rsidR="002004A0" w:rsidRPr="009E60FB" w14:paraId="2D35A250" w14:textId="77777777" w:rsidTr="00BC44AB">
        <w:trPr>
          <w:trHeight w:val="242"/>
        </w:trPr>
        <w:tc>
          <w:tcPr>
            <w:tcW w:w="2340" w:type="dxa"/>
            <w:vAlign w:val="bottom"/>
          </w:tcPr>
          <w:p w14:paraId="1044430E" w14:textId="77777777" w:rsidR="002004A0" w:rsidRPr="009E60FB" w:rsidRDefault="002004A0" w:rsidP="002004A0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869" w:type="dxa"/>
            <w:vAlign w:val="bottom"/>
          </w:tcPr>
          <w:p w14:paraId="25CD2D14" w14:textId="4BD09D11" w:rsidR="002004A0" w:rsidRPr="009E60FB" w:rsidRDefault="00A55962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(106,635)</w:t>
            </w:r>
          </w:p>
        </w:tc>
        <w:tc>
          <w:tcPr>
            <w:tcW w:w="869" w:type="dxa"/>
            <w:vAlign w:val="bottom"/>
          </w:tcPr>
          <w:p w14:paraId="4B472C8F" w14:textId="6319764F" w:rsidR="002004A0" w:rsidRPr="009E60FB" w:rsidRDefault="002004A0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(26,137)</w:t>
            </w:r>
          </w:p>
        </w:tc>
        <w:tc>
          <w:tcPr>
            <w:tcW w:w="962" w:type="dxa"/>
            <w:vAlign w:val="bottom"/>
          </w:tcPr>
          <w:p w14:paraId="0485510E" w14:textId="7FAF35A3" w:rsidR="002004A0" w:rsidRPr="009E60FB" w:rsidRDefault="00A55962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(15,064)</w:t>
            </w:r>
          </w:p>
        </w:tc>
        <w:tc>
          <w:tcPr>
            <w:tcW w:w="963" w:type="dxa"/>
            <w:vAlign w:val="bottom"/>
          </w:tcPr>
          <w:p w14:paraId="0983372B" w14:textId="6B9138C4" w:rsidR="002004A0" w:rsidRPr="009E60FB" w:rsidRDefault="002004A0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(14,844)</w:t>
            </w:r>
          </w:p>
        </w:tc>
        <w:tc>
          <w:tcPr>
            <w:tcW w:w="868" w:type="dxa"/>
            <w:vAlign w:val="bottom"/>
          </w:tcPr>
          <w:p w14:paraId="09E81F20" w14:textId="372BEA79" w:rsidR="002004A0" w:rsidRPr="009E60FB" w:rsidRDefault="00A55962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(19,682)</w:t>
            </w:r>
          </w:p>
        </w:tc>
        <w:tc>
          <w:tcPr>
            <w:tcW w:w="870" w:type="dxa"/>
            <w:vAlign w:val="bottom"/>
          </w:tcPr>
          <w:p w14:paraId="28FED270" w14:textId="6BAF74F3" w:rsidR="002004A0" w:rsidRPr="009E60FB" w:rsidRDefault="002004A0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(11,607)</w:t>
            </w:r>
          </w:p>
        </w:tc>
        <w:tc>
          <w:tcPr>
            <w:tcW w:w="874" w:type="dxa"/>
            <w:vAlign w:val="bottom"/>
          </w:tcPr>
          <w:p w14:paraId="52DBD4EC" w14:textId="1FEC3B5C" w:rsidR="002004A0" w:rsidRPr="009E60FB" w:rsidRDefault="00104DF2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(141,381)</w:t>
            </w:r>
          </w:p>
        </w:tc>
        <w:tc>
          <w:tcPr>
            <w:tcW w:w="997" w:type="dxa"/>
            <w:vAlign w:val="bottom"/>
          </w:tcPr>
          <w:p w14:paraId="56845174" w14:textId="0B32081A" w:rsidR="002004A0" w:rsidRPr="009E60FB" w:rsidRDefault="002004A0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(52,588)</w:t>
            </w:r>
          </w:p>
        </w:tc>
      </w:tr>
      <w:tr w:rsidR="002004A0" w:rsidRPr="009E60FB" w14:paraId="7EDAC09B" w14:textId="77777777" w:rsidTr="00BC44AB">
        <w:trPr>
          <w:trHeight w:val="305"/>
        </w:trPr>
        <w:tc>
          <w:tcPr>
            <w:tcW w:w="2340" w:type="dxa"/>
            <w:vAlign w:val="bottom"/>
          </w:tcPr>
          <w:p w14:paraId="7DA0A25D" w14:textId="77777777" w:rsidR="002004A0" w:rsidRPr="009E60FB" w:rsidRDefault="002004A0" w:rsidP="002004A0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869" w:type="dxa"/>
            <w:vAlign w:val="bottom"/>
          </w:tcPr>
          <w:p w14:paraId="1681B8AF" w14:textId="56AB15E6" w:rsidR="002004A0" w:rsidRPr="009E60FB" w:rsidRDefault="00A55962" w:rsidP="002004A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295,242</w:t>
            </w:r>
          </w:p>
        </w:tc>
        <w:tc>
          <w:tcPr>
            <w:tcW w:w="869" w:type="dxa"/>
            <w:vAlign w:val="bottom"/>
          </w:tcPr>
          <w:p w14:paraId="0996BE76" w14:textId="4540742E" w:rsidR="002004A0" w:rsidRPr="009E60FB" w:rsidRDefault="002004A0" w:rsidP="002004A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109,991</w:t>
            </w:r>
          </w:p>
        </w:tc>
        <w:tc>
          <w:tcPr>
            <w:tcW w:w="962" w:type="dxa"/>
            <w:vAlign w:val="bottom"/>
          </w:tcPr>
          <w:p w14:paraId="771560C6" w14:textId="14C9A26C" w:rsidR="002004A0" w:rsidRPr="009E60FB" w:rsidRDefault="00A55962" w:rsidP="002004A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(6,845)</w:t>
            </w:r>
          </w:p>
        </w:tc>
        <w:tc>
          <w:tcPr>
            <w:tcW w:w="963" w:type="dxa"/>
            <w:vAlign w:val="bottom"/>
          </w:tcPr>
          <w:p w14:paraId="0A2E76B5" w14:textId="33856A28" w:rsidR="002004A0" w:rsidRPr="009E60FB" w:rsidRDefault="002004A0" w:rsidP="002004A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(9,078)</w:t>
            </w:r>
          </w:p>
        </w:tc>
        <w:tc>
          <w:tcPr>
            <w:tcW w:w="868" w:type="dxa"/>
            <w:vAlign w:val="bottom"/>
          </w:tcPr>
          <w:p w14:paraId="338CAB16" w14:textId="6A7AE095" w:rsidR="002004A0" w:rsidRPr="009E60FB" w:rsidRDefault="00A55962" w:rsidP="002004A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(19,674)</w:t>
            </w:r>
          </w:p>
        </w:tc>
        <w:tc>
          <w:tcPr>
            <w:tcW w:w="870" w:type="dxa"/>
            <w:vAlign w:val="bottom"/>
          </w:tcPr>
          <w:p w14:paraId="368C40B6" w14:textId="7154CBF3" w:rsidR="002004A0" w:rsidRPr="009E60FB" w:rsidRDefault="002004A0" w:rsidP="002004A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(8,415)</w:t>
            </w:r>
          </w:p>
        </w:tc>
        <w:tc>
          <w:tcPr>
            <w:tcW w:w="874" w:type="dxa"/>
            <w:vAlign w:val="bottom"/>
          </w:tcPr>
          <w:p w14:paraId="3D9B582A" w14:textId="5DD92DD5" w:rsidR="002004A0" w:rsidRPr="009E60FB" w:rsidRDefault="00104DF2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268,723</w:t>
            </w:r>
          </w:p>
        </w:tc>
        <w:tc>
          <w:tcPr>
            <w:tcW w:w="997" w:type="dxa"/>
            <w:vAlign w:val="bottom"/>
          </w:tcPr>
          <w:p w14:paraId="0B921921" w14:textId="185C7664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92,498</w:t>
            </w:r>
          </w:p>
        </w:tc>
      </w:tr>
      <w:tr w:rsidR="002004A0" w:rsidRPr="009E60FB" w14:paraId="59733D26" w14:textId="77777777" w:rsidTr="00BC44AB">
        <w:trPr>
          <w:trHeight w:val="336"/>
        </w:trPr>
        <w:tc>
          <w:tcPr>
            <w:tcW w:w="2340" w:type="dxa"/>
            <w:vAlign w:val="bottom"/>
          </w:tcPr>
          <w:p w14:paraId="291BEE4D" w14:textId="77777777" w:rsidR="002004A0" w:rsidRPr="009E60FB" w:rsidRDefault="002004A0" w:rsidP="002004A0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869" w:type="dxa"/>
            <w:vAlign w:val="bottom"/>
          </w:tcPr>
          <w:p w14:paraId="2F91BA58" w14:textId="77777777" w:rsidR="002004A0" w:rsidRPr="009E60FB" w:rsidRDefault="002004A0" w:rsidP="002004A0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04A6888E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03D1671D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63" w:type="dxa"/>
          </w:tcPr>
          <w:p w14:paraId="136D6781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67287A88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6F195DD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4D0F0CB0" w14:textId="5BF8D6EC" w:rsidR="002004A0" w:rsidRPr="009E60FB" w:rsidRDefault="00104DF2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3,34</w:t>
            </w:r>
            <w:r w:rsidR="00422F3D" w:rsidRPr="009E60FB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97" w:type="dxa"/>
            <w:vAlign w:val="bottom"/>
          </w:tcPr>
          <w:p w14:paraId="556687C4" w14:textId="02743544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82,532</w:t>
            </w:r>
          </w:p>
        </w:tc>
      </w:tr>
      <w:tr w:rsidR="002004A0" w:rsidRPr="009E60FB" w14:paraId="2394A7C9" w14:textId="77777777" w:rsidTr="00BC44AB">
        <w:trPr>
          <w:trHeight w:val="312"/>
        </w:trPr>
        <w:tc>
          <w:tcPr>
            <w:tcW w:w="2340" w:type="dxa"/>
            <w:vAlign w:val="bottom"/>
          </w:tcPr>
          <w:p w14:paraId="34FDB791" w14:textId="77777777" w:rsidR="002004A0" w:rsidRPr="009E60FB" w:rsidRDefault="002004A0" w:rsidP="002004A0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869" w:type="dxa"/>
            <w:vAlign w:val="bottom"/>
          </w:tcPr>
          <w:p w14:paraId="04780A93" w14:textId="77777777" w:rsidR="002004A0" w:rsidRPr="009E60FB" w:rsidRDefault="002004A0" w:rsidP="002004A0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0C3A552A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34E1E2BB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58C3FBCB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19F8F1B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1420263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2C6241F2" w14:textId="09046567" w:rsidR="002004A0" w:rsidRPr="009E60FB" w:rsidRDefault="00104DF2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(90,260)</w:t>
            </w:r>
          </w:p>
        </w:tc>
        <w:tc>
          <w:tcPr>
            <w:tcW w:w="997" w:type="dxa"/>
            <w:vAlign w:val="bottom"/>
          </w:tcPr>
          <w:p w14:paraId="50889A4F" w14:textId="193F828C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(63,857)</w:t>
            </w:r>
          </w:p>
        </w:tc>
      </w:tr>
      <w:tr w:rsidR="002004A0" w:rsidRPr="009E60FB" w14:paraId="218CD68A" w14:textId="77777777" w:rsidTr="00BC44AB">
        <w:trPr>
          <w:trHeight w:val="312"/>
        </w:trPr>
        <w:tc>
          <w:tcPr>
            <w:tcW w:w="2340" w:type="dxa"/>
          </w:tcPr>
          <w:p w14:paraId="18F590C1" w14:textId="77777777" w:rsidR="002004A0" w:rsidRPr="009E60FB" w:rsidRDefault="002004A0" w:rsidP="002004A0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9E60FB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69" w:type="dxa"/>
            <w:vAlign w:val="bottom"/>
          </w:tcPr>
          <w:p w14:paraId="1FBF0193" w14:textId="77777777" w:rsidR="002004A0" w:rsidRPr="009E60FB" w:rsidRDefault="002004A0" w:rsidP="002004A0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7DAC267C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04D6B31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4516124A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AC87267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6D9CB3B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1C569357" w14:textId="77777777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7" w:type="dxa"/>
            <w:vAlign w:val="bottom"/>
          </w:tcPr>
          <w:p w14:paraId="405F42A7" w14:textId="77777777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004A0" w:rsidRPr="009E60FB" w14:paraId="6060E2D4" w14:textId="77777777" w:rsidTr="00BC44AB">
        <w:trPr>
          <w:trHeight w:val="312"/>
        </w:trPr>
        <w:tc>
          <w:tcPr>
            <w:tcW w:w="2340" w:type="dxa"/>
          </w:tcPr>
          <w:p w14:paraId="330F25C1" w14:textId="77777777" w:rsidR="002004A0" w:rsidRPr="009E60FB" w:rsidRDefault="002004A0" w:rsidP="002004A0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869" w:type="dxa"/>
            <w:vAlign w:val="bottom"/>
          </w:tcPr>
          <w:p w14:paraId="67282ABD" w14:textId="77777777" w:rsidR="002004A0" w:rsidRPr="009E60FB" w:rsidRDefault="002004A0" w:rsidP="002004A0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0AFC7565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12306A47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6669DD50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065C36C2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AAD6B26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09F44CE7" w14:textId="2C964A0F" w:rsidR="002004A0" w:rsidRPr="009E60FB" w:rsidRDefault="00104DF2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(40,033)</w:t>
            </w:r>
          </w:p>
        </w:tc>
        <w:tc>
          <w:tcPr>
            <w:tcW w:w="997" w:type="dxa"/>
            <w:vAlign w:val="bottom"/>
          </w:tcPr>
          <w:p w14:paraId="7C36E0F4" w14:textId="2AD89337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(50,087)</w:t>
            </w:r>
          </w:p>
        </w:tc>
      </w:tr>
      <w:tr w:rsidR="002004A0" w:rsidRPr="009E60FB" w14:paraId="474853F1" w14:textId="77777777" w:rsidTr="00BC44AB">
        <w:trPr>
          <w:trHeight w:val="312"/>
        </w:trPr>
        <w:tc>
          <w:tcPr>
            <w:tcW w:w="2340" w:type="dxa"/>
          </w:tcPr>
          <w:p w14:paraId="2B575213" w14:textId="173F5821" w:rsidR="002004A0" w:rsidRPr="009E60FB" w:rsidRDefault="002004A0" w:rsidP="002004A0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 w:hint="cs"/>
                <w:sz w:val="22"/>
                <w:szCs w:val="22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869" w:type="dxa"/>
            <w:vAlign w:val="bottom"/>
          </w:tcPr>
          <w:p w14:paraId="4FF46763" w14:textId="77777777" w:rsidR="002004A0" w:rsidRPr="009E60FB" w:rsidRDefault="002004A0" w:rsidP="002004A0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6E2F1B8D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2040E137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740CD185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2ACED3A7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5B9A7CB7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50AF6A85" w14:textId="58C16F4E" w:rsidR="002004A0" w:rsidRPr="009E60FB" w:rsidRDefault="00104DF2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7" w:type="dxa"/>
            <w:vAlign w:val="bottom"/>
          </w:tcPr>
          <w:p w14:paraId="74965BB0" w14:textId="486D747D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(111)</w:t>
            </w:r>
          </w:p>
        </w:tc>
      </w:tr>
      <w:tr w:rsidR="002004A0" w:rsidRPr="009E60FB" w14:paraId="254DE51F" w14:textId="77777777" w:rsidTr="00BC44AB">
        <w:trPr>
          <w:trHeight w:val="281"/>
        </w:trPr>
        <w:tc>
          <w:tcPr>
            <w:tcW w:w="2340" w:type="dxa"/>
            <w:vAlign w:val="bottom"/>
          </w:tcPr>
          <w:p w14:paraId="3B5FD14C" w14:textId="77777777" w:rsidR="002004A0" w:rsidRPr="009E60FB" w:rsidRDefault="002004A0" w:rsidP="002004A0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869" w:type="dxa"/>
            <w:vAlign w:val="bottom"/>
          </w:tcPr>
          <w:p w14:paraId="65ED1DB5" w14:textId="77777777" w:rsidR="002004A0" w:rsidRPr="009E60FB" w:rsidRDefault="002004A0" w:rsidP="002004A0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5499A56F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256C76C2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4D14A560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2C1936DB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5E5A475F" w14:textId="77777777" w:rsidR="002004A0" w:rsidRPr="009E60FB" w:rsidRDefault="002004A0" w:rsidP="002004A0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48710338" w14:textId="7D4EF2B1" w:rsidR="002004A0" w:rsidRPr="009E60FB" w:rsidRDefault="00104DF2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(12,293)</w:t>
            </w:r>
          </w:p>
        </w:tc>
        <w:tc>
          <w:tcPr>
            <w:tcW w:w="997" w:type="dxa"/>
            <w:vAlign w:val="bottom"/>
          </w:tcPr>
          <w:p w14:paraId="329550EA" w14:textId="5CCECE9A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(11,629)</w:t>
            </w:r>
          </w:p>
        </w:tc>
      </w:tr>
      <w:tr w:rsidR="00894C3A" w:rsidRPr="009E60FB" w14:paraId="28498BF7" w14:textId="77777777" w:rsidTr="00DB7A46">
        <w:trPr>
          <w:trHeight w:val="281"/>
        </w:trPr>
        <w:tc>
          <w:tcPr>
            <w:tcW w:w="2340" w:type="dxa"/>
            <w:vAlign w:val="center"/>
          </w:tcPr>
          <w:p w14:paraId="2681B0B5" w14:textId="1D81DD1D" w:rsidR="00894C3A" w:rsidRPr="009E60FB" w:rsidRDefault="00894C3A" w:rsidP="00894C3A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 w:hint="cs"/>
                <w:sz w:val="22"/>
                <w:szCs w:val="22"/>
                <w:cs/>
              </w:rPr>
              <w:t>ส่วนแบ่ง(ขาดทุน) ของการ-</w:t>
            </w:r>
          </w:p>
        </w:tc>
        <w:tc>
          <w:tcPr>
            <w:tcW w:w="869" w:type="dxa"/>
            <w:vAlign w:val="bottom"/>
          </w:tcPr>
          <w:p w14:paraId="5864D762" w14:textId="77777777" w:rsidR="00894C3A" w:rsidRPr="009E60FB" w:rsidRDefault="00894C3A" w:rsidP="00894C3A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2FA7BD51" w14:textId="77777777" w:rsidR="00894C3A" w:rsidRPr="009E60FB" w:rsidRDefault="00894C3A" w:rsidP="00894C3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116A9C9" w14:textId="77777777" w:rsidR="00894C3A" w:rsidRPr="009E60FB" w:rsidRDefault="00894C3A" w:rsidP="00894C3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6D7C6A4B" w14:textId="77777777" w:rsidR="00894C3A" w:rsidRPr="009E60FB" w:rsidRDefault="00894C3A" w:rsidP="00894C3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5906BD20" w14:textId="77777777" w:rsidR="00894C3A" w:rsidRPr="009E60FB" w:rsidRDefault="00894C3A" w:rsidP="00894C3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2925475" w14:textId="77777777" w:rsidR="00894C3A" w:rsidRPr="009E60FB" w:rsidRDefault="00894C3A" w:rsidP="00894C3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72BEF28E" w14:textId="77777777" w:rsidR="00894C3A" w:rsidRPr="009E60FB" w:rsidRDefault="00894C3A" w:rsidP="00894C3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7" w:type="dxa"/>
            <w:vAlign w:val="bottom"/>
          </w:tcPr>
          <w:p w14:paraId="226C1AB6" w14:textId="77777777" w:rsidR="00894C3A" w:rsidRPr="009E60FB" w:rsidRDefault="00894C3A" w:rsidP="00894C3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94C3A" w:rsidRPr="009E60FB" w14:paraId="04544E00" w14:textId="77777777" w:rsidTr="00DB7A46">
        <w:trPr>
          <w:trHeight w:val="281"/>
        </w:trPr>
        <w:tc>
          <w:tcPr>
            <w:tcW w:w="2340" w:type="dxa"/>
            <w:vAlign w:val="center"/>
          </w:tcPr>
          <w:p w14:paraId="276C592B" w14:textId="75315814" w:rsidR="00894C3A" w:rsidRPr="009E60FB" w:rsidRDefault="00894C3A" w:rsidP="00894C3A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 w:hint="cs"/>
                <w:sz w:val="22"/>
                <w:szCs w:val="22"/>
                <w:cs/>
              </w:rPr>
              <w:t xml:space="preserve">   - </w:t>
            </w:r>
            <w:r w:rsidR="005D6D34" w:rsidRPr="009E60FB">
              <w:rPr>
                <w:rFonts w:ascii="Angsana New" w:hAnsi="Angsana New" w:hint="cs"/>
                <w:sz w:val="22"/>
                <w:szCs w:val="22"/>
                <w:cs/>
              </w:rPr>
              <w:t>บริษัท</w:t>
            </w:r>
            <w:r w:rsidRPr="009E60FB">
              <w:rPr>
                <w:rFonts w:ascii="Angsana New" w:hAnsi="Angsana New" w:hint="cs"/>
                <w:sz w:val="22"/>
                <w:szCs w:val="22"/>
                <w:cs/>
              </w:rPr>
              <w:t>ร่วมที่ใช้วิธีส่วนได้เสีย</w:t>
            </w:r>
          </w:p>
        </w:tc>
        <w:tc>
          <w:tcPr>
            <w:tcW w:w="869" w:type="dxa"/>
            <w:vAlign w:val="bottom"/>
          </w:tcPr>
          <w:p w14:paraId="02A58FC1" w14:textId="77777777" w:rsidR="00894C3A" w:rsidRPr="009E60FB" w:rsidRDefault="00894C3A" w:rsidP="00894C3A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24889D61" w14:textId="77777777" w:rsidR="00894C3A" w:rsidRPr="009E60FB" w:rsidRDefault="00894C3A" w:rsidP="00894C3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280A69E9" w14:textId="77777777" w:rsidR="00894C3A" w:rsidRPr="009E60FB" w:rsidRDefault="00894C3A" w:rsidP="00894C3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328DC7B1" w14:textId="77777777" w:rsidR="00894C3A" w:rsidRPr="009E60FB" w:rsidRDefault="00894C3A" w:rsidP="00894C3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0432A60C" w14:textId="77777777" w:rsidR="00894C3A" w:rsidRPr="009E60FB" w:rsidRDefault="00894C3A" w:rsidP="00894C3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2618DE8C" w14:textId="77777777" w:rsidR="00894C3A" w:rsidRPr="009E60FB" w:rsidRDefault="00894C3A" w:rsidP="00894C3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231E5F94" w14:textId="4FEDEAD8" w:rsidR="00894C3A" w:rsidRPr="009E60FB" w:rsidRDefault="00894C3A" w:rsidP="00894C3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</w:t>
            </w:r>
            <w:r w:rsidR="00591408" w:rsidRPr="009E60FB">
              <w:rPr>
                <w:rFonts w:ascii="Angsana New" w:hAnsi="Angsana New"/>
                <w:sz w:val="22"/>
                <w:szCs w:val="22"/>
              </w:rPr>
              <w:t>4,334</w:t>
            </w:r>
            <w:r w:rsidRPr="009E60F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97" w:type="dxa"/>
            <w:vAlign w:val="bottom"/>
          </w:tcPr>
          <w:p w14:paraId="5F456583" w14:textId="0714CE4D" w:rsidR="00894C3A" w:rsidRPr="009E60FB" w:rsidRDefault="00894C3A" w:rsidP="00894C3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94C3A" w:rsidRPr="009E60FB" w14:paraId="32F528D8" w14:textId="77777777" w:rsidTr="00BC44AB">
        <w:trPr>
          <w:trHeight w:val="281"/>
        </w:trPr>
        <w:tc>
          <w:tcPr>
            <w:tcW w:w="2340" w:type="dxa"/>
            <w:vAlign w:val="bottom"/>
          </w:tcPr>
          <w:p w14:paraId="385B8E02" w14:textId="77777777" w:rsidR="00894C3A" w:rsidRPr="009E60FB" w:rsidRDefault="00894C3A" w:rsidP="00894C3A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869" w:type="dxa"/>
            <w:vAlign w:val="bottom"/>
          </w:tcPr>
          <w:p w14:paraId="2B63C1F6" w14:textId="77777777" w:rsidR="00894C3A" w:rsidRPr="009E60FB" w:rsidRDefault="00894C3A" w:rsidP="00894C3A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2D14CF0A" w14:textId="77777777" w:rsidR="00894C3A" w:rsidRPr="009E60FB" w:rsidRDefault="00894C3A" w:rsidP="00894C3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12576FDA" w14:textId="77777777" w:rsidR="00894C3A" w:rsidRPr="009E60FB" w:rsidRDefault="00894C3A" w:rsidP="00894C3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3F6AC108" w14:textId="77777777" w:rsidR="00894C3A" w:rsidRPr="009E60FB" w:rsidRDefault="00894C3A" w:rsidP="00894C3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D7C2AA4" w14:textId="77777777" w:rsidR="00894C3A" w:rsidRPr="009E60FB" w:rsidRDefault="00894C3A" w:rsidP="00894C3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F7CD482" w14:textId="77777777" w:rsidR="00894C3A" w:rsidRPr="009E60FB" w:rsidRDefault="00894C3A" w:rsidP="00894C3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12F14DAE" w14:textId="5A287F56" w:rsidR="00894C3A" w:rsidRPr="009E60FB" w:rsidRDefault="00894C3A" w:rsidP="00894C3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(30,124)</w:t>
            </w:r>
          </w:p>
        </w:tc>
        <w:tc>
          <w:tcPr>
            <w:tcW w:w="997" w:type="dxa"/>
            <w:vAlign w:val="bottom"/>
          </w:tcPr>
          <w:p w14:paraId="4E3DC681" w14:textId="0FB86FB2" w:rsidR="00894C3A" w:rsidRPr="009E60FB" w:rsidRDefault="00894C3A" w:rsidP="00894C3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(15,837)</w:t>
            </w:r>
          </w:p>
        </w:tc>
      </w:tr>
      <w:tr w:rsidR="00894C3A" w:rsidRPr="009E60FB" w14:paraId="10FF83BB" w14:textId="77777777" w:rsidTr="00BC44AB">
        <w:trPr>
          <w:trHeight w:hRule="exact" w:val="430"/>
        </w:trPr>
        <w:tc>
          <w:tcPr>
            <w:tcW w:w="2340" w:type="dxa"/>
            <w:vAlign w:val="bottom"/>
          </w:tcPr>
          <w:p w14:paraId="022CA21E" w14:textId="77777777" w:rsidR="00894C3A" w:rsidRPr="009E60FB" w:rsidRDefault="00894C3A" w:rsidP="00894C3A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869" w:type="dxa"/>
            <w:vAlign w:val="bottom"/>
          </w:tcPr>
          <w:p w14:paraId="0553FC7E" w14:textId="77777777" w:rsidR="00894C3A" w:rsidRPr="009E60FB" w:rsidRDefault="00894C3A" w:rsidP="00894C3A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020A2BF8" w14:textId="77777777" w:rsidR="00894C3A" w:rsidRPr="009E60FB" w:rsidRDefault="00894C3A" w:rsidP="00894C3A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B458A6C" w14:textId="77777777" w:rsidR="00894C3A" w:rsidRPr="009E60FB" w:rsidRDefault="00894C3A" w:rsidP="00894C3A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15DC2ACF" w14:textId="77777777" w:rsidR="00894C3A" w:rsidRPr="009E60FB" w:rsidRDefault="00894C3A" w:rsidP="00894C3A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3A62F50E" w14:textId="77777777" w:rsidR="00894C3A" w:rsidRPr="009E60FB" w:rsidRDefault="00894C3A" w:rsidP="00894C3A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015FFA39" w14:textId="77777777" w:rsidR="00894C3A" w:rsidRPr="009E60FB" w:rsidRDefault="00894C3A" w:rsidP="00894C3A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5A0F11E8" w14:textId="566FB10E" w:rsidR="00894C3A" w:rsidRPr="009E60FB" w:rsidRDefault="00591408" w:rsidP="00894C3A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95,020</w:t>
            </w:r>
          </w:p>
        </w:tc>
        <w:tc>
          <w:tcPr>
            <w:tcW w:w="997" w:type="dxa"/>
            <w:vAlign w:val="bottom"/>
          </w:tcPr>
          <w:p w14:paraId="0F2EC9C7" w14:textId="261CBE53" w:rsidR="00894C3A" w:rsidRPr="009E60FB" w:rsidRDefault="00894C3A" w:rsidP="00894C3A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33,509</w:t>
            </w:r>
          </w:p>
        </w:tc>
      </w:tr>
    </w:tbl>
    <w:p w14:paraId="3D6F9CD9" w14:textId="76498047" w:rsidR="0025206B" w:rsidRPr="009E60FB" w:rsidRDefault="0025206B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375868A" w14:textId="77777777" w:rsidR="0025206B" w:rsidRPr="009E60FB" w:rsidRDefault="0025206B" w:rsidP="007C00D0">
      <w:pPr>
        <w:tabs>
          <w:tab w:val="right" w:pos="12420"/>
        </w:tabs>
        <w:spacing w:before="120"/>
        <w:ind w:left="450" w:right="-90"/>
        <w:jc w:val="right"/>
        <w:rPr>
          <w:rFonts w:ascii="Angsana New" w:hAnsi="Angsana New"/>
        </w:rPr>
      </w:pPr>
      <w:r w:rsidRPr="009E60FB">
        <w:rPr>
          <w:rFonts w:ascii="Angsana New" w:hAnsi="Angsana New"/>
          <w:cs/>
        </w:rPr>
        <w:lastRenderedPageBreak/>
        <w:t xml:space="preserve">                                         (หน่วย : พันบาท)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826"/>
        <w:gridCol w:w="796"/>
        <w:gridCol w:w="146"/>
        <w:gridCol w:w="738"/>
        <w:gridCol w:w="887"/>
        <w:gridCol w:w="146"/>
      </w:tblGrid>
      <w:tr w:rsidR="001511A5" w:rsidRPr="009E60FB" w14:paraId="14C6EE7E" w14:textId="77777777" w:rsidTr="00787DDF">
        <w:trPr>
          <w:cantSplit/>
          <w:trHeight w:val="219"/>
        </w:trPr>
        <w:tc>
          <w:tcPr>
            <w:tcW w:w="2804" w:type="dxa"/>
          </w:tcPr>
          <w:p w14:paraId="2EB756CB" w14:textId="77777777" w:rsidR="0025206B" w:rsidRPr="009E60F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4A896A7C" w14:textId="77777777" w:rsidR="0025206B" w:rsidRPr="009E60F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1511A5" w:rsidRPr="009E60FB" w14:paraId="6FD0418B" w14:textId="77777777" w:rsidTr="00BC44AB">
        <w:trPr>
          <w:cantSplit/>
          <w:trHeight w:hRule="exact" w:val="351"/>
        </w:trPr>
        <w:tc>
          <w:tcPr>
            <w:tcW w:w="2804" w:type="dxa"/>
          </w:tcPr>
          <w:p w14:paraId="2EB80A47" w14:textId="77777777" w:rsidR="0025206B" w:rsidRPr="009E60F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656F099A" w14:textId="7F9CF721" w:rsidR="0025206B" w:rsidRPr="009E60F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สำหรับ</w:t>
            </w:r>
            <w:r w:rsidR="008D40C4" w:rsidRPr="009E60FB">
              <w:rPr>
                <w:rFonts w:ascii="Angsana New" w:hAnsi="Angsana New" w:hint="cs"/>
                <w:sz w:val="22"/>
                <w:szCs w:val="22"/>
                <w:cs/>
              </w:rPr>
              <w:t>ปี</w:t>
            </w:r>
            <w:r w:rsidRPr="009E60FB">
              <w:rPr>
                <w:rFonts w:ascii="Angsana New" w:hAnsi="Angsana New"/>
                <w:sz w:val="22"/>
                <w:szCs w:val="22"/>
                <w:cs/>
              </w:rPr>
              <w:t xml:space="preserve">สิ้นสุดวันที่ </w:t>
            </w:r>
            <w:r w:rsidRPr="009E60FB">
              <w:rPr>
                <w:rFonts w:ascii="Angsana New" w:hAnsi="Angsana New"/>
                <w:sz w:val="22"/>
                <w:szCs w:val="22"/>
              </w:rPr>
              <w:t>3</w:t>
            </w:r>
            <w:r w:rsidR="008D40C4" w:rsidRPr="009E60FB">
              <w:rPr>
                <w:rFonts w:ascii="Angsana New" w:hAnsi="Angsana New" w:hint="cs"/>
                <w:sz w:val="22"/>
                <w:szCs w:val="22"/>
                <w:cs/>
              </w:rPr>
              <w:t>1 ธันวาคม</w:t>
            </w:r>
            <w:r w:rsidRPr="009E60FB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9E60FB">
              <w:rPr>
                <w:rFonts w:ascii="Angsana New" w:hAnsi="Angsana New"/>
                <w:sz w:val="22"/>
                <w:szCs w:val="22"/>
              </w:rPr>
              <w:t>256</w:t>
            </w:r>
            <w:r w:rsidR="002004A0" w:rsidRPr="009E60FB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Pr="009E60FB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9E60FB">
              <w:rPr>
                <w:rFonts w:ascii="Angsana New" w:hAnsi="Angsana New"/>
                <w:sz w:val="22"/>
                <w:szCs w:val="22"/>
              </w:rPr>
              <w:t>256</w:t>
            </w:r>
            <w:r w:rsidR="002004A0" w:rsidRPr="009E60FB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</w:tr>
      <w:tr w:rsidR="001511A5" w:rsidRPr="009E60FB" w14:paraId="0FE37BF9" w14:textId="77777777" w:rsidTr="00B33DAA">
        <w:trPr>
          <w:cantSplit/>
          <w:trHeight w:val="264"/>
        </w:trPr>
        <w:tc>
          <w:tcPr>
            <w:tcW w:w="2804" w:type="dxa"/>
          </w:tcPr>
          <w:p w14:paraId="236F6137" w14:textId="77777777" w:rsidR="0025206B" w:rsidRPr="009E60FB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02F14E3B" w14:textId="77777777" w:rsidR="0025206B" w:rsidRPr="009E60F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35" w:type="dxa"/>
            <w:gridSpan w:val="2"/>
          </w:tcPr>
          <w:p w14:paraId="7E52D957" w14:textId="77777777" w:rsidR="0025206B" w:rsidRPr="009E60FB" w:rsidRDefault="0025206B" w:rsidP="0025206B">
            <w:pPr>
              <w:ind w:left="-69" w:right="-11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68" w:type="dxa"/>
            <w:gridSpan w:val="3"/>
          </w:tcPr>
          <w:p w14:paraId="4B68C961" w14:textId="77777777" w:rsidR="0025206B" w:rsidRPr="009E60F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771" w:type="dxa"/>
            <w:gridSpan w:val="3"/>
          </w:tcPr>
          <w:p w14:paraId="0E0278DD" w14:textId="77777777" w:rsidR="0025206B" w:rsidRPr="009E60FB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2004A0" w:rsidRPr="009E60FB" w14:paraId="24D34150" w14:textId="77777777" w:rsidTr="004E4B6C">
        <w:trPr>
          <w:gridAfter w:val="1"/>
          <w:wAfter w:w="146" w:type="dxa"/>
          <w:trHeight w:val="175"/>
        </w:trPr>
        <w:tc>
          <w:tcPr>
            <w:tcW w:w="2804" w:type="dxa"/>
          </w:tcPr>
          <w:p w14:paraId="2517B016" w14:textId="77777777" w:rsidR="002004A0" w:rsidRPr="009E60FB" w:rsidRDefault="002004A0" w:rsidP="002004A0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24" w:type="dxa"/>
          </w:tcPr>
          <w:p w14:paraId="18CB116A" w14:textId="19B2AA53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9E60FB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6</w:t>
            </w:r>
          </w:p>
        </w:tc>
        <w:tc>
          <w:tcPr>
            <w:tcW w:w="843" w:type="dxa"/>
          </w:tcPr>
          <w:p w14:paraId="4167C5AE" w14:textId="190C2C69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14:paraId="45178A90" w14:textId="1902E602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9E60FB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6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14:paraId="332B94CC" w14:textId="2EBB6F54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26" w:type="dxa"/>
          </w:tcPr>
          <w:p w14:paraId="29F831D3" w14:textId="3FE79B49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9E60FB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6</w:t>
            </w:r>
          </w:p>
        </w:tc>
        <w:tc>
          <w:tcPr>
            <w:tcW w:w="796" w:type="dxa"/>
          </w:tcPr>
          <w:p w14:paraId="319C2BB8" w14:textId="672348B4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84" w:type="dxa"/>
            <w:gridSpan w:val="2"/>
          </w:tcPr>
          <w:p w14:paraId="4F45F0EF" w14:textId="4803071D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9E60FB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6</w:t>
            </w:r>
          </w:p>
        </w:tc>
        <w:tc>
          <w:tcPr>
            <w:tcW w:w="887" w:type="dxa"/>
          </w:tcPr>
          <w:p w14:paraId="4938D86A" w14:textId="4D28672D" w:rsidR="002004A0" w:rsidRPr="009E60FB" w:rsidRDefault="002004A0" w:rsidP="00200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E60FB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</w:tr>
      <w:tr w:rsidR="002004A0" w:rsidRPr="009E60FB" w14:paraId="1E94248F" w14:textId="77777777" w:rsidTr="00B33DAA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577D55A1" w14:textId="77777777" w:rsidR="002004A0" w:rsidRPr="009E60FB" w:rsidRDefault="002004A0" w:rsidP="002004A0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24" w:type="dxa"/>
            <w:vAlign w:val="bottom"/>
          </w:tcPr>
          <w:p w14:paraId="7E4AEAD5" w14:textId="780CF0A7" w:rsidR="002004A0" w:rsidRPr="009E60FB" w:rsidRDefault="009E574B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343,843</w:t>
            </w:r>
          </w:p>
        </w:tc>
        <w:tc>
          <w:tcPr>
            <w:tcW w:w="843" w:type="dxa"/>
            <w:vAlign w:val="bottom"/>
          </w:tcPr>
          <w:p w14:paraId="1B1FFC6B" w14:textId="277F2121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116,408</w:t>
            </w:r>
          </w:p>
        </w:tc>
        <w:tc>
          <w:tcPr>
            <w:tcW w:w="837" w:type="dxa"/>
            <w:vAlign w:val="bottom"/>
          </w:tcPr>
          <w:p w14:paraId="35236545" w14:textId="5503E556" w:rsidR="002004A0" w:rsidRPr="009E60FB" w:rsidRDefault="009E574B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23,843</w:t>
            </w:r>
          </w:p>
        </w:tc>
        <w:tc>
          <w:tcPr>
            <w:tcW w:w="798" w:type="dxa"/>
            <w:vAlign w:val="bottom"/>
          </w:tcPr>
          <w:p w14:paraId="29F0DE16" w14:textId="1CD32EB5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6,849</w:t>
            </w:r>
          </w:p>
        </w:tc>
        <w:tc>
          <w:tcPr>
            <w:tcW w:w="826" w:type="dxa"/>
          </w:tcPr>
          <w:p w14:paraId="1884B98D" w14:textId="118203D0" w:rsidR="002004A0" w:rsidRPr="009E60FB" w:rsidRDefault="009E574B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8</w:t>
            </w:r>
          </w:p>
        </w:tc>
        <w:tc>
          <w:tcPr>
            <w:tcW w:w="796" w:type="dxa"/>
          </w:tcPr>
          <w:p w14:paraId="36CF1B9B" w14:textId="22AC38BD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108,944</w:t>
            </w:r>
          </w:p>
        </w:tc>
        <w:tc>
          <w:tcPr>
            <w:tcW w:w="884" w:type="dxa"/>
            <w:gridSpan w:val="2"/>
            <w:vAlign w:val="bottom"/>
          </w:tcPr>
          <w:p w14:paraId="4262EACA" w14:textId="61C4FD43" w:rsidR="002004A0" w:rsidRPr="009E60FB" w:rsidRDefault="009E574B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367,694</w:t>
            </w:r>
          </w:p>
        </w:tc>
        <w:tc>
          <w:tcPr>
            <w:tcW w:w="887" w:type="dxa"/>
            <w:vAlign w:val="bottom"/>
          </w:tcPr>
          <w:p w14:paraId="67D62D48" w14:textId="1D4685F0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232,201</w:t>
            </w:r>
          </w:p>
        </w:tc>
      </w:tr>
      <w:tr w:rsidR="002004A0" w:rsidRPr="009E60FB" w14:paraId="3ACBAFAB" w14:textId="77777777" w:rsidTr="00B33DAA">
        <w:trPr>
          <w:gridAfter w:val="1"/>
          <w:wAfter w:w="146" w:type="dxa"/>
          <w:trHeight w:val="138"/>
        </w:trPr>
        <w:tc>
          <w:tcPr>
            <w:tcW w:w="2804" w:type="dxa"/>
            <w:vAlign w:val="bottom"/>
          </w:tcPr>
          <w:p w14:paraId="344B5007" w14:textId="77777777" w:rsidR="002004A0" w:rsidRPr="009E60FB" w:rsidRDefault="002004A0" w:rsidP="002004A0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24" w:type="dxa"/>
          </w:tcPr>
          <w:p w14:paraId="4849DA5C" w14:textId="2AF9E348" w:rsidR="002004A0" w:rsidRPr="009E60FB" w:rsidRDefault="009E574B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(30,468)</w:t>
            </w:r>
          </w:p>
        </w:tc>
        <w:tc>
          <w:tcPr>
            <w:tcW w:w="843" w:type="dxa"/>
          </w:tcPr>
          <w:p w14:paraId="544ACFA4" w14:textId="0EF3D839" w:rsidR="002004A0" w:rsidRPr="009E60FB" w:rsidRDefault="002004A0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(41,785)</w:t>
            </w:r>
          </w:p>
        </w:tc>
        <w:tc>
          <w:tcPr>
            <w:tcW w:w="837" w:type="dxa"/>
          </w:tcPr>
          <w:p w14:paraId="550CA6B6" w14:textId="2F3B675D" w:rsidR="002004A0" w:rsidRPr="009E60FB" w:rsidRDefault="009E574B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(15,457)</w:t>
            </w:r>
          </w:p>
        </w:tc>
        <w:tc>
          <w:tcPr>
            <w:tcW w:w="798" w:type="dxa"/>
          </w:tcPr>
          <w:p w14:paraId="61646FAE" w14:textId="4147EFB7" w:rsidR="002004A0" w:rsidRPr="009E60FB" w:rsidRDefault="002004A0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(28,550)</w:t>
            </w:r>
          </w:p>
        </w:tc>
        <w:tc>
          <w:tcPr>
            <w:tcW w:w="826" w:type="dxa"/>
          </w:tcPr>
          <w:p w14:paraId="651D3EB3" w14:textId="114A9C10" w:rsidR="002004A0" w:rsidRPr="009E60FB" w:rsidRDefault="009E574B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(17,882)</w:t>
            </w:r>
          </w:p>
        </w:tc>
        <w:tc>
          <w:tcPr>
            <w:tcW w:w="796" w:type="dxa"/>
          </w:tcPr>
          <w:p w14:paraId="2DFB46B9" w14:textId="37646B44" w:rsidR="002004A0" w:rsidRPr="009E60FB" w:rsidRDefault="002004A0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(10,707)</w:t>
            </w:r>
          </w:p>
        </w:tc>
        <w:tc>
          <w:tcPr>
            <w:tcW w:w="884" w:type="dxa"/>
            <w:gridSpan w:val="2"/>
          </w:tcPr>
          <w:p w14:paraId="1BD4FE0D" w14:textId="28CDA63B" w:rsidR="002004A0" w:rsidRPr="009E60FB" w:rsidRDefault="009E574B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(63,807)</w:t>
            </w:r>
          </w:p>
        </w:tc>
        <w:tc>
          <w:tcPr>
            <w:tcW w:w="887" w:type="dxa"/>
          </w:tcPr>
          <w:p w14:paraId="55230034" w14:textId="7DF2AB2A" w:rsidR="002004A0" w:rsidRPr="009E60FB" w:rsidRDefault="002004A0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(81,042)</w:t>
            </w:r>
          </w:p>
        </w:tc>
      </w:tr>
      <w:tr w:rsidR="002004A0" w:rsidRPr="009E60FB" w14:paraId="14F8D6F7" w14:textId="77777777" w:rsidTr="000B3BC5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331F18BA" w14:textId="77777777" w:rsidR="002004A0" w:rsidRPr="009E60FB" w:rsidRDefault="002004A0" w:rsidP="002004A0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24" w:type="dxa"/>
            <w:vAlign w:val="bottom"/>
          </w:tcPr>
          <w:p w14:paraId="4B0456BC" w14:textId="573C4222" w:rsidR="002004A0" w:rsidRPr="009E60FB" w:rsidRDefault="009E574B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313,375</w:t>
            </w:r>
          </w:p>
        </w:tc>
        <w:tc>
          <w:tcPr>
            <w:tcW w:w="843" w:type="dxa"/>
            <w:vAlign w:val="bottom"/>
          </w:tcPr>
          <w:p w14:paraId="008048DC" w14:textId="076A1E0A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74,623</w:t>
            </w:r>
          </w:p>
        </w:tc>
        <w:tc>
          <w:tcPr>
            <w:tcW w:w="837" w:type="dxa"/>
            <w:vAlign w:val="bottom"/>
          </w:tcPr>
          <w:p w14:paraId="5477DC3D" w14:textId="69E2D9F2" w:rsidR="002004A0" w:rsidRPr="009E60FB" w:rsidRDefault="009E574B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8,386</w:t>
            </w:r>
          </w:p>
        </w:tc>
        <w:tc>
          <w:tcPr>
            <w:tcW w:w="798" w:type="dxa"/>
            <w:vAlign w:val="bottom"/>
          </w:tcPr>
          <w:p w14:paraId="1548F278" w14:textId="1F968147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(21,701)</w:t>
            </w:r>
          </w:p>
        </w:tc>
        <w:tc>
          <w:tcPr>
            <w:tcW w:w="826" w:type="dxa"/>
          </w:tcPr>
          <w:p w14:paraId="2A8AB086" w14:textId="1BCA0E1B" w:rsidR="002004A0" w:rsidRPr="009E60FB" w:rsidRDefault="009E574B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(17,874)</w:t>
            </w:r>
          </w:p>
        </w:tc>
        <w:tc>
          <w:tcPr>
            <w:tcW w:w="796" w:type="dxa"/>
          </w:tcPr>
          <w:p w14:paraId="25A2D0BC" w14:textId="52635BB9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98,237</w:t>
            </w:r>
          </w:p>
        </w:tc>
        <w:tc>
          <w:tcPr>
            <w:tcW w:w="884" w:type="dxa"/>
            <w:gridSpan w:val="2"/>
            <w:vAlign w:val="bottom"/>
          </w:tcPr>
          <w:p w14:paraId="722E7DC8" w14:textId="72985E83" w:rsidR="002004A0" w:rsidRPr="009E60FB" w:rsidRDefault="009E574B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303,887</w:t>
            </w:r>
          </w:p>
        </w:tc>
        <w:tc>
          <w:tcPr>
            <w:tcW w:w="887" w:type="dxa"/>
            <w:vAlign w:val="bottom"/>
          </w:tcPr>
          <w:p w14:paraId="7C9C586A" w14:textId="70D5EDEB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151,159</w:t>
            </w:r>
          </w:p>
        </w:tc>
      </w:tr>
      <w:tr w:rsidR="002004A0" w:rsidRPr="009E60FB" w14:paraId="20342BA8" w14:textId="77777777" w:rsidTr="000B3BC5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295B9055" w14:textId="77777777" w:rsidR="002004A0" w:rsidRPr="009E60FB" w:rsidRDefault="002004A0" w:rsidP="002004A0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24" w:type="dxa"/>
            <w:vAlign w:val="bottom"/>
          </w:tcPr>
          <w:p w14:paraId="38BCD51C" w14:textId="05384D70" w:rsidR="002004A0" w:rsidRPr="009E60FB" w:rsidRDefault="00CD0C5F" w:rsidP="002004A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3,40</w:t>
            </w:r>
            <w:r w:rsidR="00062C44" w:rsidRPr="009E60FB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843" w:type="dxa"/>
            <w:vAlign w:val="bottom"/>
          </w:tcPr>
          <w:p w14:paraId="3F4870E8" w14:textId="18120F89" w:rsidR="002004A0" w:rsidRPr="009E60FB" w:rsidRDefault="002004A0" w:rsidP="002004A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20,633</w:t>
            </w:r>
          </w:p>
        </w:tc>
        <w:tc>
          <w:tcPr>
            <w:tcW w:w="837" w:type="dxa"/>
            <w:vAlign w:val="bottom"/>
          </w:tcPr>
          <w:p w14:paraId="59205709" w14:textId="5533AEA5" w:rsidR="002004A0" w:rsidRPr="009E60FB" w:rsidRDefault="00CD0C5F" w:rsidP="002004A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48B7DD8B" w14:textId="129F0FD8" w:rsidR="002004A0" w:rsidRPr="009E60FB" w:rsidRDefault="002004A0" w:rsidP="002004A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50BAFF34" w14:textId="78E06FF3" w:rsidR="002004A0" w:rsidRPr="009E60FB" w:rsidRDefault="00CD0C5F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289,297</w:t>
            </w:r>
          </w:p>
        </w:tc>
        <w:tc>
          <w:tcPr>
            <w:tcW w:w="796" w:type="dxa"/>
          </w:tcPr>
          <w:p w14:paraId="30DD4256" w14:textId="6C4E495C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59,057</w:t>
            </w:r>
          </w:p>
        </w:tc>
        <w:tc>
          <w:tcPr>
            <w:tcW w:w="884" w:type="dxa"/>
            <w:gridSpan w:val="2"/>
            <w:vAlign w:val="bottom"/>
          </w:tcPr>
          <w:p w14:paraId="3346ABEB" w14:textId="702F4109" w:rsidR="002004A0" w:rsidRPr="009E60FB" w:rsidRDefault="009E574B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292,69</w:t>
            </w:r>
            <w:r w:rsidR="00062C44" w:rsidRPr="009E60FB">
              <w:rPr>
                <w:rFonts w:ascii="Angsana New" w:hAnsi="Angsana New"/>
                <w:sz w:val="22"/>
                <w:szCs w:val="22"/>
              </w:rPr>
              <w:t>8</w:t>
            </w:r>
          </w:p>
        </w:tc>
        <w:tc>
          <w:tcPr>
            <w:tcW w:w="887" w:type="dxa"/>
            <w:vAlign w:val="bottom"/>
          </w:tcPr>
          <w:p w14:paraId="393E2592" w14:textId="7EA70A62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79,690</w:t>
            </w:r>
          </w:p>
        </w:tc>
      </w:tr>
      <w:tr w:rsidR="002004A0" w:rsidRPr="009E60FB" w14:paraId="01C29243" w14:textId="77777777" w:rsidTr="000B3BC5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0C7B88CD" w14:textId="77777777" w:rsidR="002004A0" w:rsidRPr="009E60FB" w:rsidRDefault="002004A0" w:rsidP="002004A0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24" w:type="dxa"/>
            <w:vAlign w:val="bottom"/>
          </w:tcPr>
          <w:p w14:paraId="7A3BDFDC" w14:textId="3A530503" w:rsidR="002004A0" w:rsidRPr="009E60FB" w:rsidRDefault="00CD0C5F" w:rsidP="002004A0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</w:t>
            </w:r>
            <w:r w:rsidR="00422F3D" w:rsidRPr="009E60FB">
              <w:rPr>
                <w:rFonts w:ascii="Angsana New" w:hAnsi="Angsana New"/>
                <w:sz w:val="22"/>
                <w:szCs w:val="22"/>
              </w:rPr>
              <w:t>86,751</w:t>
            </w:r>
            <w:r w:rsidRPr="009E60F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43" w:type="dxa"/>
            <w:vAlign w:val="bottom"/>
          </w:tcPr>
          <w:p w14:paraId="6607EE62" w14:textId="52A127BF" w:rsidR="002004A0" w:rsidRPr="009E60FB" w:rsidRDefault="002004A0" w:rsidP="002004A0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(68,540)</w:t>
            </w:r>
          </w:p>
        </w:tc>
        <w:tc>
          <w:tcPr>
            <w:tcW w:w="837" w:type="dxa"/>
            <w:vAlign w:val="bottom"/>
          </w:tcPr>
          <w:p w14:paraId="5951225B" w14:textId="192C496E" w:rsidR="002004A0" w:rsidRPr="009E60FB" w:rsidRDefault="00CD0C5F" w:rsidP="002004A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(1,307)</w:t>
            </w:r>
          </w:p>
        </w:tc>
        <w:tc>
          <w:tcPr>
            <w:tcW w:w="798" w:type="dxa"/>
            <w:vAlign w:val="bottom"/>
          </w:tcPr>
          <w:p w14:paraId="189FE776" w14:textId="6C5363D2" w:rsidR="002004A0" w:rsidRPr="009E60FB" w:rsidRDefault="002004A0" w:rsidP="002004A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(2,780)</w:t>
            </w:r>
          </w:p>
        </w:tc>
        <w:tc>
          <w:tcPr>
            <w:tcW w:w="826" w:type="dxa"/>
          </w:tcPr>
          <w:p w14:paraId="497F4AA5" w14:textId="6A23D76A" w:rsidR="002004A0" w:rsidRPr="009E60FB" w:rsidRDefault="002E08F6" w:rsidP="002004A0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(49,292)</w:t>
            </w:r>
          </w:p>
        </w:tc>
        <w:tc>
          <w:tcPr>
            <w:tcW w:w="796" w:type="dxa"/>
          </w:tcPr>
          <w:p w14:paraId="335F7F4C" w14:textId="3685CABD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(11,890)</w:t>
            </w:r>
          </w:p>
        </w:tc>
        <w:tc>
          <w:tcPr>
            <w:tcW w:w="884" w:type="dxa"/>
            <w:gridSpan w:val="2"/>
            <w:vAlign w:val="bottom"/>
          </w:tcPr>
          <w:p w14:paraId="71A35AE7" w14:textId="07B55F85" w:rsidR="002004A0" w:rsidRPr="009E60FB" w:rsidRDefault="002E08F6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(137,350)</w:t>
            </w:r>
          </w:p>
        </w:tc>
        <w:tc>
          <w:tcPr>
            <w:tcW w:w="887" w:type="dxa"/>
            <w:vAlign w:val="bottom"/>
          </w:tcPr>
          <w:p w14:paraId="22E33705" w14:textId="4B91A894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(83,210)</w:t>
            </w:r>
          </w:p>
        </w:tc>
      </w:tr>
      <w:tr w:rsidR="002004A0" w:rsidRPr="009E60FB" w14:paraId="3649E57D" w14:textId="77777777" w:rsidTr="00BE2AC5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6B88E045" w14:textId="736427FF" w:rsidR="002004A0" w:rsidRPr="009E60FB" w:rsidRDefault="002004A0" w:rsidP="002004A0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9E60FB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4" w:type="dxa"/>
            <w:vAlign w:val="bottom"/>
          </w:tcPr>
          <w:p w14:paraId="7D10A5BB" w14:textId="77777777" w:rsidR="002004A0" w:rsidRPr="009E60FB" w:rsidRDefault="002004A0" w:rsidP="002004A0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02B30214" w14:textId="77777777" w:rsidR="002004A0" w:rsidRPr="009E60FB" w:rsidRDefault="002004A0" w:rsidP="002004A0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28637895" w14:textId="77777777" w:rsidR="002004A0" w:rsidRPr="009E60FB" w:rsidRDefault="002004A0" w:rsidP="002004A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0B15B245" w14:textId="77777777" w:rsidR="002004A0" w:rsidRPr="009E60FB" w:rsidRDefault="002004A0" w:rsidP="002004A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5A64A5C8" w14:textId="77777777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6" w:type="dxa"/>
          </w:tcPr>
          <w:p w14:paraId="6238C3A5" w14:textId="77777777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36B6708D" w14:textId="77777777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1008A260" w14:textId="77777777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004A0" w:rsidRPr="009E60FB" w14:paraId="73DB862C" w14:textId="77777777" w:rsidTr="00BE2AC5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3E1EDFDC" w14:textId="645F4B5C" w:rsidR="002004A0" w:rsidRPr="009E60FB" w:rsidRDefault="002004A0" w:rsidP="002004A0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924" w:type="dxa"/>
            <w:vAlign w:val="bottom"/>
          </w:tcPr>
          <w:p w14:paraId="417ED5BC" w14:textId="2983FE39" w:rsidR="002004A0" w:rsidRPr="009E60FB" w:rsidRDefault="00CD0C5F" w:rsidP="002004A0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39DA6CD5" w14:textId="14919531" w:rsidR="002004A0" w:rsidRPr="009E60FB" w:rsidRDefault="002004A0" w:rsidP="002004A0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0B8DF190" w14:textId="60039459" w:rsidR="002004A0" w:rsidRPr="009E60FB" w:rsidRDefault="00CD0C5F" w:rsidP="002004A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5F78CE0B" w14:textId="0C7F1F5B" w:rsidR="002004A0" w:rsidRPr="009E60FB" w:rsidRDefault="002004A0" w:rsidP="002004A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(138,922)</w:t>
            </w:r>
          </w:p>
        </w:tc>
        <w:tc>
          <w:tcPr>
            <w:tcW w:w="826" w:type="dxa"/>
          </w:tcPr>
          <w:p w14:paraId="388566B2" w14:textId="045EFD3E" w:rsidR="002004A0" w:rsidRPr="009E60FB" w:rsidRDefault="00CD0C5F" w:rsidP="002004A0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70C18750" w14:textId="61742E8A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4B71014C" w14:textId="38167243" w:rsidR="002004A0" w:rsidRPr="009E60FB" w:rsidRDefault="009E574B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7" w:type="dxa"/>
            <w:vAlign w:val="bottom"/>
          </w:tcPr>
          <w:p w14:paraId="494B968D" w14:textId="5F63A974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(138,922)</w:t>
            </w:r>
          </w:p>
        </w:tc>
      </w:tr>
      <w:tr w:rsidR="002004A0" w:rsidRPr="009E60FB" w14:paraId="45306AB5" w14:textId="77777777" w:rsidTr="00BE2AC5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2C9D8C09" w14:textId="5F0079AC" w:rsidR="002004A0" w:rsidRPr="009E60FB" w:rsidRDefault="002004A0" w:rsidP="002004A0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 w:hint="cs"/>
                <w:sz w:val="20"/>
                <w:szCs w:val="20"/>
                <w:cs/>
              </w:rPr>
              <w:t>ขาดทุนจากสินค้าคงเหลือสินทรัพย์ดิจิทัล-สุทธิ</w:t>
            </w:r>
          </w:p>
        </w:tc>
        <w:tc>
          <w:tcPr>
            <w:tcW w:w="924" w:type="dxa"/>
            <w:vAlign w:val="bottom"/>
          </w:tcPr>
          <w:p w14:paraId="3311EFDD" w14:textId="47BC97AA" w:rsidR="002004A0" w:rsidRPr="009E60FB" w:rsidRDefault="00CD0C5F" w:rsidP="002004A0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522BCCC6" w14:textId="3B55832B" w:rsidR="002004A0" w:rsidRPr="009E60FB" w:rsidRDefault="002004A0" w:rsidP="002004A0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37" w:type="dxa"/>
            <w:vAlign w:val="bottom"/>
          </w:tcPr>
          <w:p w14:paraId="755B9973" w14:textId="4B25DE02" w:rsidR="002004A0" w:rsidRPr="009E60FB" w:rsidRDefault="00CD0C5F" w:rsidP="002004A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561AC298" w14:textId="25FB1C06" w:rsidR="002004A0" w:rsidRPr="009E60FB" w:rsidRDefault="002004A0" w:rsidP="002004A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26" w:type="dxa"/>
          </w:tcPr>
          <w:p w14:paraId="5BA817C2" w14:textId="6BCA2777" w:rsidR="002004A0" w:rsidRPr="009E60FB" w:rsidRDefault="00CD0C5F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(31,815)</w:t>
            </w:r>
          </w:p>
        </w:tc>
        <w:tc>
          <w:tcPr>
            <w:tcW w:w="796" w:type="dxa"/>
          </w:tcPr>
          <w:p w14:paraId="5AA465CF" w14:textId="10558011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6FE2AB76" w14:textId="6117731F" w:rsidR="002004A0" w:rsidRPr="009E60FB" w:rsidRDefault="009E574B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(31,815)</w:t>
            </w:r>
          </w:p>
        </w:tc>
        <w:tc>
          <w:tcPr>
            <w:tcW w:w="887" w:type="dxa"/>
            <w:vAlign w:val="bottom"/>
          </w:tcPr>
          <w:p w14:paraId="65D8B1F8" w14:textId="05EB4135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2004A0" w:rsidRPr="009E60FB" w14:paraId="41AEFAF0" w14:textId="77777777" w:rsidTr="000B3BC5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2071C6D8" w14:textId="77777777" w:rsidR="002004A0" w:rsidRPr="009E60FB" w:rsidRDefault="002004A0" w:rsidP="002004A0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 w:hint="cs"/>
                <w:sz w:val="22"/>
                <w:szCs w:val="22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924" w:type="dxa"/>
            <w:vAlign w:val="bottom"/>
          </w:tcPr>
          <w:p w14:paraId="47E61048" w14:textId="29132F20" w:rsidR="002004A0" w:rsidRPr="009E60FB" w:rsidRDefault="00CD0C5F" w:rsidP="002004A0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600B7365" w14:textId="406BB994" w:rsidR="002004A0" w:rsidRPr="009E60FB" w:rsidRDefault="002004A0" w:rsidP="002004A0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3256D058" w14:textId="7EA3FFD6" w:rsidR="002004A0" w:rsidRPr="009E60FB" w:rsidRDefault="00CD0C5F" w:rsidP="002004A0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478393F7" w14:textId="0F2B5DFD" w:rsidR="002004A0" w:rsidRPr="009E60FB" w:rsidRDefault="002004A0" w:rsidP="002004A0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1DD035F6" w14:textId="4558E708" w:rsidR="002004A0" w:rsidRPr="009E60FB" w:rsidRDefault="00CD0C5F" w:rsidP="002004A0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57B2DFEE" w14:textId="26EA4CFD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(506,717)</w:t>
            </w:r>
          </w:p>
        </w:tc>
        <w:tc>
          <w:tcPr>
            <w:tcW w:w="884" w:type="dxa"/>
            <w:gridSpan w:val="2"/>
            <w:vAlign w:val="bottom"/>
          </w:tcPr>
          <w:p w14:paraId="044584D5" w14:textId="5BA84833" w:rsidR="002004A0" w:rsidRPr="009E60FB" w:rsidRDefault="009E574B" w:rsidP="002004A0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7" w:type="dxa"/>
            <w:vAlign w:val="bottom"/>
          </w:tcPr>
          <w:p w14:paraId="7A058AE9" w14:textId="56181014" w:rsidR="002004A0" w:rsidRPr="009E60FB" w:rsidRDefault="002004A0" w:rsidP="002004A0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(506,717)</w:t>
            </w:r>
          </w:p>
        </w:tc>
      </w:tr>
      <w:tr w:rsidR="002004A0" w:rsidRPr="009E60FB" w14:paraId="375D2D36" w14:textId="77777777" w:rsidTr="00B33DAA">
        <w:trPr>
          <w:gridAfter w:val="1"/>
          <w:wAfter w:w="146" w:type="dxa"/>
          <w:trHeight w:val="156"/>
        </w:trPr>
        <w:tc>
          <w:tcPr>
            <w:tcW w:w="2804" w:type="dxa"/>
            <w:vAlign w:val="bottom"/>
          </w:tcPr>
          <w:p w14:paraId="153A0269" w14:textId="77777777" w:rsidR="002004A0" w:rsidRPr="009E60FB" w:rsidRDefault="002004A0" w:rsidP="002004A0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24" w:type="dxa"/>
            <w:vAlign w:val="bottom"/>
          </w:tcPr>
          <w:p w14:paraId="6D7B4245" w14:textId="3AF31155" w:rsidR="002004A0" w:rsidRPr="009E60FB" w:rsidRDefault="00CD0C5F" w:rsidP="002004A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(11,496)</w:t>
            </w:r>
          </w:p>
        </w:tc>
        <w:tc>
          <w:tcPr>
            <w:tcW w:w="843" w:type="dxa"/>
            <w:vAlign w:val="bottom"/>
          </w:tcPr>
          <w:p w14:paraId="2CAA3FE3" w14:textId="4BBDA73E" w:rsidR="002004A0" w:rsidRPr="009E60FB" w:rsidRDefault="002004A0" w:rsidP="002004A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(10,820)</w:t>
            </w:r>
          </w:p>
        </w:tc>
        <w:tc>
          <w:tcPr>
            <w:tcW w:w="837" w:type="dxa"/>
            <w:vAlign w:val="bottom"/>
          </w:tcPr>
          <w:p w14:paraId="1A61B3D2" w14:textId="19ECC106" w:rsidR="002004A0" w:rsidRPr="009E60FB" w:rsidRDefault="00CD0C5F" w:rsidP="002004A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313C364A" w14:textId="511143A9" w:rsidR="002004A0" w:rsidRPr="009E60FB" w:rsidRDefault="002004A0" w:rsidP="002004A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6DFB74CB" w14:textId="2AB5C02C" w:rsidR="002004A0" w:rsidRPr="009E60FB" w:rsidRDefault="00CD0C5F" w:rsidP="002004A0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62BC8DA0" w14:textId="3C3D385F" w:rsidR="002004A0" w:rsidRPr="009E60FB" w:rsidRDefault="002004A0" w:rsidP="002004A0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769212F5" w14:textId="4089FD22" w:rsidR="002004A0" w:rsidRPr="009E60FB" w:rsidRDefault="009E574B" w:rsidP="002004A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(11,496)</w:t>
            </w:r>
          </w:p>
        </w:tc>
        <w:tc>
          <w:tcPr>
            <w:tcW w:w="887" w:type="dxa"/>
            <w:vAlign w:val="bottom"/>
          </w:tcPr>
          <w:p w14:paraId="5CEE270E" w14:textId="180D935A" w:rsidR="002004A0" w:rsidRPr="009E60FB" w:rsidRDefault="002004A0" w:rsidP="002004A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(10,820)</w:t>
            </w:r>
          </w:p>
        </w:tc>
      </w:tr>
      <w:tr w:rsidR="00062C44" w:rsidRPr="009E60FB" w14:paraId="4ECFCEA9" w14:textId="77777777" w:rsidTr="00E7642D">
        <w:trPr>
          <w:gridAfter w:val="1"/>
          <w:wAfter w:w="146" w:type="dxa"/>
          <w:trHeight w:val="250"/>
        </w:trPr>
        <w:tc>
          <w:tcPr>
            <w:tcW w:w="2804" w:type="dxa"/>
            <w:vAlign w:val="center"/>
          </w:tcPr>
          <w:p w14:paraId="5A168181" w14:textId="58E2C170" w:rsidR="00062C44" w:rsidRPr="009E60FB" w:rsidRDefault="00062C44" w:rsidP="00062C44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 w:hint="cs"/>
                <w:sz w:val="22"/>
                <w:szCs w:val="22"/>
                <w:cs/>
              </w:rPr>
              <w:t>ส่วนแบ่ง(ขาดทุน) ของการ-</w:t>
            </w:r>
          </w:p>
        </w:tc>
        <w:tc>
          <w:tcPr>
            <w:tcW w:w="924" w:type="dxa"/>
            <w:vAlign w:val="bottom"/>
          </w:tcPr>
          <w:p w14:paraId="2C73184B" w14:textId="77777777" w:rsidR="00062C44" w:rsidRPr="009E60FB" w:rsidRDefault="00062C44" w:rsidP="00062C44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5677B456" w14:textId="77777777" w:rsidR="00062C44" w:rsidRPr="009E60FB" w:rsidRDefault="00062C44" w:rsidP="00062C44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494E1ED5" w14:textId="77777777" w:rsidR="00062C44" w:rsidRPr="009E60FB" w:rsidRDefault="00062C44" w:rsidP="00062C44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5501B82E" w14:textId="77777777" w:rsidR="00062C44" w:rsidRPr="009E60FB" w:rsidRDefault="00062C44" w:rsidP="00062C44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3E039EA5" w14:textId="77777777" w:rsidR="00062C44" w:rsidRPr="009E60FB" w:rsidRDefault="00062C44" w:rsidP="00062C44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2BE9E2EE" w14:textId="77777777" w:rsidR="00062C44" w:rsidRPr="009E60FB" w:rsidRDefault="00062C44" w:rsidP="00062C44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46B386C6" w14:textId="77777777" w:rsidR="00062C44" w:rsidRPr="009E60FB" w:rsidRDefault="00062C44" w:rsidP="00062C44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70462A40" w14:textId="77777777" w:rsidR="00062C44" w:rsidRPr="009E60FB" w:rsidRDefault="00062C44" w:rsidP="00062C44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62C44" w:rsidRPr="009E60FB" w14:paraId="08F37CB5" w14:textId="77777777" w:rsidTr="00E7642D">
        <w:trPr>
          <w:gridAfter w:val="1"/>
          <w:wAfter w:w="146" w:type="dxa"/>
          <w:trHeight w:val="250"/>
        </w:trPr>
        <w:tc>
          <w:tcPr>
            <w:tcW w:w="2804" w:type="dxa"/>
            <w:vAlign w:val="center"/>
          </w:tcPr>
          <w:p w14:paraId="5DB17258" w14:textId="61671231" w:rsidR="00062C44" w:rsidRPr="009E60FB" w:rsidRDefault="00062C44" w:rsidP="00062C44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 w:hint="cs"/>
                <w:sz w:val="22"/>
                <w:szCs w:val="22"/>
                <w:cs/>
              </w:rPr>
              <w:t xml:space="preserve">   - </w:t>
            </w:r>
            <w:r w:rsidR="005D6D34" w:rsidRPr="009E60FB">
              <w:rPr>
                <w:rFonts w:ascii="Angsana New" w:hAnsi="Angsana New" w:hint="cs"/>
                <w:sz w:val="22"/>
                <w:szCs w:val="22"/>
                <w:cs/>
              </w:rPr>
              <w:t>บริษัท</w:t>
            </w:r>
            <w:r w:rsidRPr="009E60FB">
              <w:rPr>
                <w:rFonts w:ascii="Angsana New" w:hAnsi="Angsana New" w:hint="cs"/>
                <w:sz w:val="22"/>
                <w:szCs w:val="22"/>
                <w:cs/>
              </w:rPr>
              <w:t>ร่วมที่ใช้วิธีส่วนได้เสีย</w:t>
            </w:r>
          </w:p>
        </w:tc>
        <w:tc>
          <w:tcPr>
            <w:tcW w:w="924" w:type="dxa"/>
            <w:vAlign w:val="bottom"/>
          </w:tcPr>
          <w:p w14:paraId="7B7C7B26" w14:textId="3F5A79B0" w:rsidR="00062C44" w:rsidRPr="009E60FB" w:rsidRDefault="00062C44" w:rsidP="00062C44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</w:t>
            </w:r>
            <w:r w:rsidR="00422F3D" w:rsidRPr="009E60FB">
              <w:rPr>
                <w:rFonts w:ascii="Angsana New" w:hAnsi="Angsana New"/>
                <w:sz w:val="22"/>
                <w:szCs w:val="22"/>
              </w:rPr>
              <w:t>4,334</w:t>
            </w:r>
            <w:r w:rsidRPr="009E60F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43" w:type="dxa"/>
            <w:vAlign w:val="bottom"/>
          </w:tcPr>
          <w:p w14:paraId="718D5132" w14:textId="261D5D0F" w:rsidR="00062C44" w:rsidRPr="009E60FB" w:rsidRDefault="00062C44" w:rsidP="00062C44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5570D6AF" w14:textId="4F87DCD1" w:rsidR="00062C44" w:rsidRPr="009E60FB" w:rsidRDefault="00062C44" w:rsidP="00062C44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64E8EA96" w14:textId="2A2F2BFF" w:rsidR="00062C44" w:rsidRPr="009E60FB" w:rsidRDefault="00062C44" w:rsidP="00062C44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567C75BA" w14:textId="6EB7A8F4" w:rsidR="00062C44" w:rsidRPr="009E60FB" w:rsidRDefault="00062C44" w:rsidP="00062C44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7FBD365C" w14:textId="16D9983F" w:rsidR="00062C44" w:rsidRPr="009E60FB" w:rsidRDefault="00062C44" w:rsidP="00062C44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18DB66CD" w14:textId="2DB798C1" w:rsidR="00062C44" w:rsidRPr="009E60FB" w:rsidRDefault="00062C44" w:rsidP="00062C44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</w:t>
            </w:r>
            <w:r w:rsidR="00422F3D" w:rsidRPr="009E60FB">
              <w:rPr>
                <w:rFonts w:ascii="Angsana New" w:hAnsi="Angsana New"/>
                <w:sz w:val="22"/>
                <w:szCs w:val="22"/>
              </w:rPr>
              <w:t>4,334</w:t>
            </w:r>
            <w:r w:rsidRPr="009E60F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7" w:type="dxa"/>
            <w:vAlign w:val="bottom"/>
          </w:tcPr>
          <w:p w14:paraId="34039838" w14:textId="391AA2CF" w:rsidR="00062C44" w:rsidRPr="009E60FB" w:rsidRDefault="00062C44" w:rsidP="00062C44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062C44" w:rsidRPr="009E60FB" w14:paraId="6F212408" w14:textId="77777777" w:rsidTr="000B3BC5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0C9C4464" w14:textId="77777777" w:rsidR="00062C44" w:rsidRPr="009E60FB" w:rsidRDefault="00062C44" w:rsidP="00062C44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924" w:type="dxa"/>
            <w:vAlign w:val="bottom"/>
          </w:tcPr>
          <w:p w14:paraId="61F866A6" w14:textId="0AEE6469" w:rsidR="00062C44" w:rsidRPr="009E60FB" w:rsidRDefault="00062C44" w:rsidP="00062C44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(39,284)</w:t>
            </w:r>
          </w:p>
        </w:tc>
        <w:tc>
          <w:tcPr>
            <w:tcW w:w="843" w:type="dxa"/>
            <w:vAlign w:val="bottom"/>
          </w:tcPr>
          <w:p w14:paraId="1186E299" w14:textId="4EC28AB3" w:rsidR="00062C44" w:rsidRPr="009E60FB" w:rsidRDefault="00062C44" w:rsidP="00062C44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13,346</w:t>
            </w:r>
          </w:p>
        </w:tc>
        <w:tc>
          <w:tcPr>
            <w:tcW w:w="837" w:type="dxa"/>
            <w:vAlign w:val="bottom"/>
          </w:tcPr>
          <w:p w14:paraId="7EAFB775" w14:textId="7CE5D115" w:rsidR="00062C44" w:rsidRPr="009E60FB" w:rsidRDefault="00062C44" w:rsidP="00062C4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13,274</w:t>
            </w:r>
          </w:p>
        </w:tc>
        <w:tc>
          <w:tcPr>
            <w:tcW w:w="798" w:type="dxa"/>
            <w:vAlign w:val="bottom"/>
          </w:tcPr>
          <w:p w14:paraId="361E0654" w14:textId="04FA1FB9" w:rsidR="00062C44" w:rsidRPr="009E60FB" w:rsidRDefault="00062C44" w:rsidP="00062C4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(25,905)</w:t>
            </w:r>
          </w:p>
        </w:tc>
        <w:tc>
          <w:tcPr>
            <w:tcW w:w="826" w:type="dxa"/>
          </w:tcPr>
          <w:p w14:paraId="38E5A40D" w14:textId="61F73C97" w:rsidR="00062C44" w:rsidRPr="009E60FB" w:rsidRDefault="00BF26BE" w:rsidP="00062C4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1,391</w:t>
            </w:r>
          </w:p>
        </w:tc>
        <w:tc>
          <w:tcPr>
            <w:tcW w:w="796" w:type="dxa"/>
          </w:tcPr>
          <w:p w14:paraId="5CD350E6" w14:textId="3C6B093A" w:rsidR="00062C44" w:rsidRPr="009E60FB" w:rsidRDefault="00062C44" w:rsidP="00062C4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1D38104" w14:textId="616B4AAD" w:rsidR="00062C44" w:rsidRPr="009E60FB" w:rsidRDefault="002E08F6" w:rsidP="00062C4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(24,619)</w:t>
            </w:r>
          </w:p>
        </w:tc>
        <w:tc>
          <w:tcPr>
            <w:tcW w:w="887" w:type="dxa"/>
            <w:vAlign w:val="bottom"/>
          </w:tcPr>
          <w:p w14:paraId="1A093ACA" w14:textId="6E5328B8" w:rsidR="00062C44" w:rsidRPr="009E60FB" w:rsidRDefault="00062C44" w:rsidP="00062C4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(12,559)</w:t>
            </w:r>
          </w:p>
        </w:tc>
      </w:tr>
      <w:tr w:rsidR="00062C44" w:rsidRPr="009E60FB" w14:paraId="05CB0484" w14:textId="77777777" w:rsidTr="000B3BC5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65704023" w14:textId="77777777" w:rsidR="00062C44" w:rsidRPr="009E60FB" w:rsidRDefault="00062C44" w:rsidP="00062C44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24" w:type="dxa"/>
            <w:vAlign w:val="bottom"/>
          </w:tcPr>
          <w:p w14:paraId="1E597B06" w14:textId="77777777" w:rsidR="00062C44" w:rsidRPr="009E60FB" w:rsidRDefault="00062C44" w:rsidP="00062C4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69D155C4" w14:textId="77777777" w:rsidR="00062C44" w:rsidRPr="009E60FB" w:rsidRDefault="00062C44" w:rsidP="00062C4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1ED43013" w14:textId="77777777" w:rsidR="00062C44" w:rsidRPr="009E60FB" w:rsidRDefault="00062C44" w:rsidP="00062C4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4D4503A5" w14:textId="77777777" w:rsidR="00062C44" w:rsidRPr="009E60FB" w:rsidRDefault="00062C44" w:rsidP="00062C4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6BA9BA5D" w14:textId="77777777" w:rsidR="00062C44" w:rsidRPr="009E60FB" w:rsidRDefault="00062C44" w:rsidP="00062C4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695F716D" w14:textId="77777777" w:rsidR="00062C44" w:rsidRPr="009E60FB" w:rsidRDefault="00062C44" w:rsidP="00062C4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0D8F5551" w14:textId="77777777" w:rsidR="00062C44" w:rsidRPr="009E60FB" w:rsidRDefault="00062C44" w:rsidP="00062C4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4EC8BB6C" w14:textId="77777777" w:rsidR="00062C44" w:rsidRPr="009E60FB" w:rsidRDefault="00062C44" w:rsidP="00062C4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62C44" w:rsidRPr="009E60FB" w14:paraId="0E7D9E6F" w14:textId="77777777" w:rsidTr="000B3BC5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5878ED1B" w14:textId="04CB1389" w:rsidR="00062C44" w:rsidRPr="009E60FB" w:rsidRDefault="00062C44" w:rsidP="00062C44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  <w:r w:rsidRPr="009E60FB">
              <w:rPr>
                <w:rFonts w:ascii="Angsana New" w:hAnsi="Angsana New"/>
                <w:sz w:val="22"/>
                <w:szCs w:val="22"/>
                <w:cs/>
              </w:rPr>
              <w:t>ส่วนได้เสียที่ไม่มีอำนาจควบคุม</w:t>
            </w:r>
          </w:p>
        </w:tc>
        <w:tc>
          <w:tcPr>
            <w:tcW w:w="924" w:type="dxa"/>
            <w:vAlign w:val="bottom"/>
          </w:tcPr>
          <w:p w14:paraId="322D04A5" w14:textId="1B2D1ABE" w:rsidR="00062C44" w:rsidRPr="009E60FB" w:rsidRDefault="00062C44" w:rsidP="00062C4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29</w:t>
            </w:r>
            <w:r w:rsidR="00422F3D" w:rsidRPr="009E60FB">
              <w:rPr>
                <w:rFonts w:ascii="Angsana New" w:hAnsi="Angsana New"/>
                <w:sz w:val="22"/>
                <w:szCs w:val="22"/>
              </w:rPr>
              <w:t>5</w:t>
            </w:r>
          </w:p>
        </w:tc>
        <w:tc>
          <w:tcPr>
            <w:tcW w:w="843" w:type="dxa"/>
            <w:vAlign w:val="bottom"/>
          </w:tcPr>
          <w:p w14:paraId="0417EDA2" w14:textId="4B6C0D8A" w:rsidR="00062C44" w:rsidRPr="009E60FB" w:rsidRDefault="00062C44" w:rsidP="00062C4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93</w:t>
            </w:r>
          </w:p>
        </w:tc>
        <w:tc>
          <w:tcPr>
            <w:tcW w:w="837" w:type="dxa"/>
            <w:vAlign w:val="bottom"/>
          </w:tcPr>
          <w:p w14:paraId="25042277" w14:textId="16A79AA9" w:rsidR="00062C44" w:rsidRPr="009E60FB" w:rsidRDefault="00062C44" w:rsidP="00062C4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2AAAF511" w14:textId="2A68C6A7" w:rsidR="00062C44" w:rsidRPr="009E60FB" w:rsidRDefault="00062C44" w:rsidP="00062C4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7B884BBD" w14:textId="36E4FE99" w:rsidR="00062C44" w:rsidRPr="009E60FB" w:rsidRDefault="00062C44" w:rsidP="00062C4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36CE8533" w14:textId="4EE66992" w:rsidR="00062C44" w:rsidRPr="009E60FB" w:rsidRDefault="00062C44" w:rsidP="00062C4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2BD8D2F7" w14:textId="6AA5A9FC" w:rsidR="00062C44" w:rsidRPr="009E60FB" w:rsidRDefault="00BF26BE" w:rsidP="00062C4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295</w:t>
            </w:r>
          </w:p>
        </w:tc>
        <w:tc>
          <w:tcPr>
            <w:tcW w:w="887" w:type="dxa"/>
            <w:vAlign w:val="bottom"/>
          </w:tcPr>
          <w:p w14:paraId="3822149D" w14:textId="59343B55" w:rsidR="00062C44" w:rsidRPr="009E60FB" w:rsidRDefault="00062C44" w:rsidP="00062C4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93</w:t>
            </w:r>
          </w:p>
        </w:tc>
      </w:tr>
      <w:tr w:rsidR="00062C44" w:rsidRPr="009E60FB" w14:paraId="47F977F7" w14:textId="77777777" w:rsidTr="00787DDF">
        <w:trPr>
          <w:gridAfter w:val="1"/>
          <w:wAfter w:w="146" w:type="dxa"/>
          <w:trHeight w:val="264"/>
        </w:trPr>
        <w:tc>
          <w:tcPr>
            <w:tcW w:w="2804" w:type="dxa"/>
            <w:vAlign w:val="bottom"/>
          </w:tcPr>
          <w:p w14:paraId="0433C22C" w14:textId="77777777" w:rsidR="00062C44" w:rsidRPr="009E60FB" w:rsidRDefault="00062C44" w:rsidP="00062C44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24" w:type="dxa"/>
            <w:vAlign w:val="bottom"/>
          </w:tcPr>
          <w:p w14:paraId="50ACCE27" w14:textId="3ACA7870" w:rsidR="00062C44" w:rsidRPr="009E60FB" w:rsidRDefault="00422F3D" w:rsidP="00062C4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175,206</w:t>
            </w:r>
          </w:p>
        </w:tc>
        <w:tc>
          <w:tcPr>
            <w:tcW w:w="843" w:type="dxa"/>
            <w:vAlign w:val="bottom"/>
          </w:tcPr>
          <w:p w14:paraId="106D828A" w14:textId="23464632" w:rsidR="00062C44" w:rsidRPr="009E60FB" w:rsidRDefault="00062C44" w:rsidP="00062C4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29,335</w:t>
            </w:r>
          </w:p>
        </w:tc>
        <w:tc>
          <w:tcPr>
            <w:tcW w:w="837" w:type="dxa"/>
            <w:vAlign w:val="bottom"/>
          </w:tcPr>
          <w:p w14:paraId="5435AFD7" w14:textId="0EDB796F" w:rsidR="00062C44" w:rsidRPr="009E60FB" w:rsidRDefault="00062C44" w:rsidP="00062C4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20,353</w:t>
            </w:r>
          </w:p>
        </w:tc>
        <w:tc>
          <w:tcPr>
            <w:tcW w:w="798" w:type="dxa"/>
            <w:vAlign w:val="bottom"/>
          </w:tcPr>
          <w:p w14:paraId="2AA79E6D" w14:textId="776904D6" w:rsidR="00062C44" w:rsidRPr="009E60FB" w:rsidRDefault="00062C44" w:rsidP="00062C4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(189,308)</w:t>
            </w:r>
          </w:p>
        </w:tc>
        <w:tc>
          <w:tcPr>
            <w:tcW w:w="826" w:type="dxa"/>
          </w:tcPr>
          <w:p w14:paraId="7B7594D5" w14:textId="04BF542B" w:rsidR="00062C44" w:rsidRPr="009E60FB" w:rsidRDefault="00BF26BE" w:rsidP="00062C44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191,707</w:t>
            </w:r>
          </w:p>
        </w:tc>
        <w:tc>
          <w:tcPr>
            <w:tcW w:w="796" w:type="dxa"/>
          </w:tcPr>
          <w:p w14:paraId="68DBBC64" w14:textId="02AA99DD" w:rsidR="00062C44" w:rsidRPr="009E60FB" w:rsidRDefault="00062C44" w:rsidP="00062C44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(361,313)</w:t>
            </w:r>
          </w:p>
        </w:tc>
        <w:tc>
          <w:tcPr>
            <w:tcW w:w="884" w:type="dxa"/>
            <w:gridSpan w:val="2"/>
            <w:vAlign w:val="bottom"/>
          </w:tcPr>
          <w:p w14:paraId="50D742D6" w14:textId="2B33B5F4" w:rsidR="00062C44" w:rsidRPr="009E60FB" w:rsidRDefault="00BF26BE" w:rsidP="00062C44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387,266</w:t>
            </w:r>
          </w:p>
        </w:tc>
        <w:tc>
          <w:tcPr>
            <w:tcW w:w="887" w:type="dxa"/>
            <w:vAlign w:val="bottom"/>
          </w:tcPr>
          <w:p w14:paraId="6D2BE4E8" w14:textId="5E35166B" w:rsidR="00062C44" w:rsidRPr="009E60FB" w:rsidRDefault="00062C44" w:rsidP="00062C44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E60FB">
              <w:rPr>
                <w:rFonts w:ascii="Angsana New" w:hAnsi="Angsana New"/>
                <w:sz w:val="22"/>
                <w:szCs w:val="22"/>
              </w:rPr>
              <w:t>(521,286)</w:t>
            </w:r>
          </w:p>
        </w:tc>
      </w:tr>
    </w:tbl>
    <w:p w14:paraId="01231070" w14:textId="5CDC421E" w:rsidR="0025206B" w:rsidRPr="009E60FB" w:rsidRDefault="0025206B" w:rsidP="00B72E5D">
      <w:pPr>
        <w:ind w:left="448" w:right="607"/>
        <w:jc w:val="thaiDistribute"/>
        <w:rPr>
          <w:rFonts w:ascii="Angsana New" w:hAnsi="Angsana New"/>
          <w:b/>
          <w:bCs/>
          <w:sz w:val="10"/>
          <w:szCs w:val="10"/>
        </w:rPr>
      </w:pPr>
    </w:p>
    <w:p w14:paraId="27AACF6D" w14:textId="59217146" w:rsidR="00A56300" w:rsidRPr="009E60FB" w:rsidRDefault="00A56300" w:rsidP="00A56300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</w:rPr>
      </w:pPr>
      <w:r w:rsidRPr="009E60FB">
        <w:rPr>
          <w:rFonts w:ascii="Angsana New" w:hAnsi="Angsana New" w:hint="cs"/>
          <w:cs/>
        </w:rPr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5EE45E50" w14:textId="3C1BB6CF" w:rsidR="00A56300" w:rsidRPr="009E60FB" w:rsidRDefault="00A56300" w:rsidP="009958EF">
      <w:pPr>
        <w:tabs>
          <w:tab w:val="right" w:pos="12420"/>
        </w:tabs>
        <w:ind w:left="446"/>
        <w:jc w:val="center"/>
        <w:rPr>
          <w:rFonts w:ascii="Angsana New" w:hAnsi="Angsana New"/>
        </w:rPr>
      </w:pPr>
      <w:r w:rsidRPr="009E60FB">
        <w:rPr>
          <w:rFonts w:ascii="Angsana New" w:hAnsi="Angsana New"/>
          <w:cs/>
        </w:rPr>
        <w:t xml:space="preserve">                                                                                                                                                                      </w:t>
      </w:r>
      <w:r w:rsidR="009958EF" w:rsidRPr="009E60FB">
        <w:rPr>
          <w:rFonts w:ascii="Angsana New" w:hAnsi="Angsana New"/>
        </w:rPr>
        <w:t xml:space="preserve">                              </w:t>
      </w:r>
      <w:r w:rsidRPr="009E60FB">
        <w:rPr>
          <w:rFonts w:ascii="Angsana New" w:hAnsi="Angsana New"/>
          <w:cs/>
        </w:rPr>
        <w:t xml:space="preserve"> (หน่วย : </w:t>
      </w:r>
      <w:r w:rsidRPr="009E60FB">
        <w:rPr>
          <w:rFonts w:ascii="Angsana New" w:hAnsi="Angsana New" w:hint="cs"/>
          <w:cs/>
        </w:rPr>
        <w:t>พัน</w:t>
      </w:r>
      <w:r w:rsidRPr="009E60FB">
        <w:rPr>
          <w:rFonts w:ascii="Angsana New" w:hAnsi="Angsana New"/>
          <w:cs/>
        </w:rPr>
        <w:t>บาท)</w:t>
      </w:r>
    </w:p>
    <w:tbl>
      <w:tblPr>
        <w:tblW w:w="8947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92"/>
        <w:gridCol w:w="1208"/>
        <w:gridCol w:w="1210"/>
        <w:gridCol w:w="1208"/>
        <w:gridCol w:w="1210"/>
        <w:gridCol w:w="1208"/>
        <w:gridCol w:w="1211"/>
      </w:tblGrid>
      <w:tr w:rsidR="001511A5" w:rsidRPr="009E60FB" w14:paraId="4A756CC9" w14:textId="77777777" w:rsidTr="00B33DAA">
        <w:trPr>
          <w:cantSplit/>
          <w:trHeight w:val="264"/>
        </w:trPr>
        <w:tc>
          <w:tcPr>
            <w:tcW w:w="1692" w:type="dxa"/>
          </w:tcPr>
          <w:p w14:paraId="7A031B78" w14:textId="77777777" w:rsidR="00A56300" w:rsidRPr="009E60FB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255" w:type="dxa"/>
            <w:gridSpan w:val="6"/>
            <w:vAlign w:val="bottom"/>
          </w:tcPr>
          <w:p w14:paraId="6441C6D3" w14:textId="77777777" w:rsidR="00A56300" w:rsidRPr="009E60FB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1511A5" w:rsidRPr="009E60FB" w14:paraId="796EFD17" w14:textId="77777777" w:rsidTr="00B33DAA">
        <w:trPr>
          <w:cantSplit/>
          <w:trHeight w:hRule="exact" w:val="303"/>
        </w:trPr>
        <w:tc>
          <w:tcPr>
            <w:tcW w:w="1692" w:type="dxa"/>
          </w:tcPr>
          <w:p w14:paraId="15DB3696" w14:textId="77777777" w:rsidR="00A56300" w:rsidRPr="009E60FB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255" w:type="dxa"/>
            <w:gridSpan w:val="6"/>
            <w:tcBorders>
              <w:bottom w:val="single" w:sz="4" w:space="0" w:color="auto"/>
            </w:tcBorders>
            <w:vAlign w:val="bottom"/>
          </w:tcPr>
          <w:p w14:paraId="15C9CA9F" w14:textId="4831CF3C" w:rsidR="00A56300" w:rsidRPr="009E60FB" w:rsidRDefault="00A56300" w:rsidP="00637FD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9E60FB">
              <w:rPr>
                <w:rFonts w:ascii="Angsana New" w:hAnsi="Angsana New"/>
                <w:cs/>
              </w:rPr>
              <w:t>สำหรับ</w:t>
            </w:r>
            <w:r w:rsidRPr="009E60FB">
              <w:rPr>
                <w:rFonts w:ascii="Angsana New" w:hAnsi="Angsana New" w:hint="cs"/>
                <w:cs/>
              </w:rPr>
              <w:t>ปี</w:t>
            </w:r>
            <w:r w:rsidRPr="009E60FB">
              <w:rPr>
                <w:rFonts w:ascii="Angsana New" w:hAnsi="Angsana New"/>
                <w:cs/>
              </w:rPr>
              <w:t xml:space="preserve">สิ้นสุดวันที่ </w:t>
            </w:r>
            <w:r w:rsidRPr="009E60FB">
              <w:rPr>
                <w:rFonts w:ascii="Angsana New" w:hAnsi="Angsana New"/>
              </w:rPr>
              <w:t xml:space="preserve">31 </w:t>
            </w:r>
            <w:r w:rsidRPr="009E60FB">
              <w:rPr>
                <w:rFonts w:ascii="Angsana New" w:hAnsi="Angsana New" w:hint="cs"/>
                <w:cs/>
              </w:rPr>
              <w:t xml:space="preserve">ธันวาคม </w:t>
            </w:r>
            <w:r w:rsidRPr="009E60FB">
              <w:rPr>
                <w:rFonts w:ascii="Angsana New" w:hAnsi="Angsana New"/>
              </w:rPr>
              <w:t>25</w:t>
            </w:r>
            <w:r w:rsidR="00637FDA" w:rsidRPr="009E60FB">
              <w:rPr>
                <w:rFonts w:ascii="Angsana New" w:hAnsi="Angsana New"/>
              </w:rPr>
              <w:t>6</w:t>
            </w:r>
            <w:r w:rsidR="00F90580" w:rsidRPr="009E60FB">
              <w:rPr>
                <w:rFonts w:ascii="Angsana New" w:hAnsi="Angsana New"/>
              </w:rPr>
              <w:t>6</w:t>
            </w:r>
            <w:r w:rsidRPr="009E60FB">
              <w:rPr>
                <w:rFonts w:ascii="Angsana New" w:hAnsi="Angsana New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cs/>
              </w:rPr>
              <w:t xml:space="preserve">และ </w:t>
            </w:r>
            <w:r w:rsidRPr="009E60FB">
              <w:rPr>
                <w:rFonts w:ascii="Angsana New" w:hAnsi="Angsana New"/>
              </w:rPr>
              <w:t>25</w:t>
            </w:r>
            <w:r w:rsidR="00637FDA" w:rsidRPr="009E60FB">
              <w:rPr>
                <w:rFonts w:ascii="Angsana New" w:hAnsi="Angsana New"/>
              </w:rPr>
              <w:t>6</w:t>
            </w:r>
            <w:r w:rsidR="00F90580" w:rsidRPr="009E60FB">
              <w:rPr>
                <w:rFonts w:ascii="Angsana New" w:hAnsi="Angsana New"/>
              </w:rPr>
              <w:t>5</w:t>
            </w:r>
          </w:p>
        </w:tc>
      </w:tr>
      <w:tr w:rsidR="001511A5" w:rsidRPr="009E60FB" w14:paraId="35F600A1" w14:textId="77777777" w:rsidTr="00B33DAA">
        <w:trPr>
          <w:cantSplit/>
          <w:trHeight w:val="227"/>
        </w:trPr>
        <w:tc>
          <w:tcPr>
            <w:tcW w:w="1692" w:type="dxa"/>
          </w:tcPr>
          <w:p w14:paraId="31F05890" w14:textId="77777777" w:rsidR="00A56300" w:rsidRPr="009E60FB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2418" w:type="dxa"/>
            <w:gridSpan w:val="2"/>
          </w:tcPr>
          <w:p w14:paraId="6C8253DE" w14:textId="77777777" w:rsidR="00A56300" w:rsidRPr="009E60FB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 w:hint="cs"/>
                <w:cs/>
              </w:rPr>
              <w:t>สินทรัพย์รวม</w:t>
            </w:r>
          </w:p>
        </w:tc>
        <w:tc>
          <w:tcPr>
            <w:tcW w:w="2418" w:type="dxa"/>
            <w:gridSpan w:val="2"/>
          </w:tcPr>
          <w:p w14:paraId="5ED85765" w14:textId="77777777" w:rsidR="00A56300" w:rsidRPr="009E60FB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 w:hint="cs"/>
                <w:cs/>
              </w:rPr>
              <w:t>รายได้จากการขาย</w:t>
            </w:r>
          </w:p>
        </w:tc>
        <w:tc>
          <w:tcPr>
            <w:tcW w:w="2419" w:type="dxa"/>
            <w:gridSpan w:val="2"/>
          </w:tcPr>
          <w:p w14:paraId="2C9D9F53" w14:textId="312B68C2" w:rsidR="00A56300" w:rsidRPr="009E60FB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 w:hint="cs"/>
                <w:cs/>
              </w:rPr>
              <w:t>กำไรสำหรับ</w:t>
            </w:r>
            <w:r w:rsidR="00D54196">
              <w:rPr>
                <w:rFonts w:ascii="Angsana New" w:hAnsi="Angsana New" w:hint="cs"/>
                <w:cs/>
              </w:rPr>
              <w:t>ปี</w:t>
            </w:r>
            <w:r w:rsidRPr="009E60FB">
              <w:rPr>
                <w:rFonts w:ascii="Angsana New" w:hAnsi="Angsana New" w:hint="cs"/>
                <w:cs/>
              </w:rPr>
              <w:t xml:space="preserve"> (1)</w:t>
            </w:r>
          </w:p>
        </w:tc>
      </w:tr>
      <w:tr w:rsidR="001511A5" w:rsidRPr="009E60FB" w14:paraId="11CDFAE6" w14:textId="77777777" w:rsidTr="00B33DAA">
        <w:trPr>
          <w:trHeight w:val="147"/>
        </w:trPr>
        <w:tc>
          <w:tcPr>
            <w:tcW w:w="1692" w:type="dxa"/>
          </w:tcPr>
          <w:p w14:paraId="3982F349" w14:textId="77777777" w:rsidR="00FE5D51" w:rsidRPr="009E60FB" w:rsidRDefault="00FE5D51" w:rsidP="00FE5D51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208" w:type="dxa"/>
          </w:tcPr>
          <w:p w14:paraId="6FBC0657" w14:textId="076EE506" w:rsidR="00FE5D51" w:rsidRPr="009E60FB" w:rsidRDefault="00FE5D51" w:rsidP="00FE5D51">
            <w:pPr>
              <w:tabs>
                <w:tab w:val="left" w:pos="976"/>
              </w:tabs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/>
              </w:rPr>
              <w:t xml:space="preserve">31 </w:t>
            </w:r>
            <w:r w:rsidRPr="009E60FB">
              <w:rPr>
                <w:rFonts w:ascii="Angsana New" w:hAnsi="Angsana New" w:hint="cs"/>
                <w:cs/>
              </w:rPr>
              <w:t>ธันวาคม</w:t>
            </w:r>
            <w:r w:rsidR="00B33DAA" w:rsidRPr="009E60FB">
              <w:rPr>
                <w:rFonts w:ascii="Angsana New" w:hAnsi="Angsana New"/>
              </w:rPr>
              <w:t xml:space="preserve"> </w:t>
            </w:r>
          </w:p>
        </w:tc>
        <w:tc>
          <w:tcPr>
            <w:tcW w:w="1210" w:type="dxa"/>
          </w:tcPr>
          <w:p w14:paraId="1B4C3B1B" w14:textId="45CA8F68" w:rsidR="00FE5D51" w:rsidRPr="009E60FB" w:rsidRDefault="00FE5D51" w:rsidP="00FE5D51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/>
              </w:rPr>
              <w:t xml:space="preserve">31 </w:t>
            </w:r>
            <w:r w:rsidRPr="009E60FB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08" w:type="dxa"/>
          </w:tcPr>
          <w:p w14:paraId="56844C41" w14:textId="77777777" w:rsidR="00FE5D51" w:rsidRPr="009E60FB" w:rsidRDefault="00FE5D51" w:rsidP="00FE5D51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/>
              </w:rPr>
              <w:t xml:space="preserve">31 </w:t>
            </w:r>
            <w:r w:rsidRPr="009E60FB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10" w:type="dxa"/>
          </w:tcPr>
          <w:p w14:paraId="2C6E4476" w14:textId="620B6F29" w:rsidR="00FE5D51" w:rsidRPr="009E60FB" w:rsidRDefault="00FE5D51" w:rsidP="00FE5D51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/>
              </w:rPr>
              <w:t xml:space="preserve">31 </w:t>
            </w:r>
            <w:r w:rsidRPr="009E60FB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08" w:type="dxa"/>
          </w:tcPr>
          <w:p w14:paraId="1D453D75" w14:textId="77777777" w:rsidR="00FE5D51" w:rsidRPr="009E60FB" w:rsidRDefault="00FE5D51" w:rsidP="00FE5D51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/>
              </w:rPr>
              <w:t xml:space="preserve">31 </w:t>
            </w:r>
            <w:r w:rsidRPr="009E60FB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11" w:type="dxa"/>
          </w:tcPr>
          <w:p w14:paraId="04537C23" w14:textId="518822A7" w:rsidR="00FE5D51" w:rsidRPr="009E60FB" w:rsidRDefault="00FE5D51" w:rsidP="00FE5D51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/>
              </w:rPr>
              <w:t xml:space="preserve">31 </w:t>
            </w:r>
            <w:r w:rsidRPr="009E60FB">
              <w:rPr>
                <w:rFonts w:ascii="Angsana New" w:hAnsi="Angsana New" w:hint="cs"/>
                <w:cs/>
              </w:rPr>
              <w:t>ธันวาคม</w:t>
            </w:r>
          </w:p>
        </w:tc>
      </w:tr>
      <w:tr w:rsidR="002004A0" w:rsidRPr="009E60FB" w14:paraId="0D227A24" w14:textId="77777777" w:rsidTr="00B33DAA">
        <w:trPr>
          <w:trHeight w:val="273"/>
        </w:trPr>
        <w:tc>
          <w:tcPr>
            <w:tcW w:w="1692" w:type="dxa"/>
            <w:vAlign w:val="bottom"/>
          </w:tcPr>
          <w:p w14:paraId="261EF52A" w14:textId="77777777" w:rsidR="002004A0" w:rsidRPr="009E60FB" w:rsidRDefault="002004A0" w:rsidP="002004A0">
            <w:pPr>
              <w:ind w:right="-129"/>
              <w:rPr>
                <w:rFonts w:ascii="Angsana New" w:hAnsi="Angsana New"/>
                <w:cs/>
              </w:rPr>
            </w:pPr>
          </w:p>
        </w:tc>
        <w:tc>
          <w:tcPr>
            <w:tcW w:w="1208" w:type="dxa"/>
            <w:vAlign w:val="bottom"/>
          </w:tcPr>
          <w:p w14:paraId="0CB01B29" w14:textId="044C6C33" w:rsidR="002004A0" w:rsidRPr="009E60FB" w:rsidRDefault="002004A0" w:rsidP="002004A0">
            <w:pPr>
              <w:pBdr>
                <w:bottom w:val="single" w:sz="4" w:space="1" w:color="auto"/>
              </w:pBdr>
              <w:tabs>
                <w:tab w:val="left" w:pos="976"/>
              </w:tabs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256</w:t>
            </w:r>
            <w:r w:rsidRPr="009E60FB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210" w:type="dxa"/>
            <w:vAlign w:val="bottom"/>
          </w:tcPr>
          <w:p w14:paraId="5B0EB1A2" w14:textId="4E5E2B96" w:rsidR="002004A0" w:rsidRPr="009E60FB" w:rsidRDefault="002004A0" w:rsidP="002004A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2565</w:t>
            </w:r>
          </w:p>
        </w:tc>
        <w:tc>
          <w:tcPr>
            <w:tcW w:w="1208" w:type="dxa"/>
            <w:vAlign w:val="bottom"/>
          </w:tcPr>
          <w:p w14:paraId="5DC18777" w14:textId="63C9595C" w:rsidR="002004A0" w:rsidRPr="009E60FB" w:rsidRDefault="002004A0" w:rsidP="002004A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256</w:t>
            </w:r>
            <w:r w:rsidRPr="009E60FB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210" w:type="dxa"/>
            <w:vAlign w:val="bottom"/>
          </w:tcPr>
          <w:p w14:paraId="6476C47C" w14:textId="34206BB7" w:rsidR="002004A0" w:rsidRPr="009E60FB" w:rsidRDefault="002004A0" w:rsidP="002004A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2565</w:t>
            </w:r>
          </w:p>
        </w:tc>
        <w:tc>
          <w:tcPr>
            <w:tcW w:w="1208" w:type="dxa"/>
            <w:vAlign w:val="bottom"/>
          </w:tcPr>
          <w:p w14:paraId="3B5CA43C" w14:textId="53C11A76" w:rsidR="002004A0" w:rsidRPr="009E60FB" w:rsidRDefault="002004A0" w:rsidP="002004A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256</w:t>
            </w:r>
            <w:r w:rsidRPr="009E60FB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211" w:type="dxa"/>
            <w:vAlign w:val="bottom"/>
          </w:tcPr>
          <w:p w14:paraId="6C156DCE" w14:textId="6E5B7FFA" w:rsidR="002004A0" w:rsidRPr="009E60FB" w:rsidRDefault="002004A0" w:rsidP="002004A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2565</w:t>
            </w:r>
          </w:p>
        </w:tc>
      </w:tr>
      <w:tr w:rsidR="002004A0" w:rsidRPr="009E60FB" w14:paraId="2BC671AE" w14:textId="77777777" w:rsidTr="00B33DAA">
        <w:trPr>
          <w:trHeight w:val="183"/>
        </w:trPr>
        <w:tc>
          <w:tcPr>
            <w:tcW w:w="1692" w:type="dxa"/>
            <w:vAlign w:val="bottom"/>
          </w:tcPr>
          <w:p w14:paraId="7EB465C1" w14:textId="77777777" w:rsidR="002004A0" w:rsidRPr="009E60FB" w:rsidRDefault="002004A0" w:rsidP="002004A0">
            <w:pPr>
              <w:ind w:right="-129"/>
              <w:rPr>
                <w:rFonts w:ascii="Angsana New" w:hAnsi="Angsana New"/>
              </w:rPr>
            </w:pPr>
            <w:r w:rsidRPr="009E60FB">
              <w:rPr>
                <w:rFonts w:ascii="Angsana New" w:hAnsi="Angsana New" w:hint="cs"/>
                <w:cs/>
              </w:rPr>
              <w:t>ต่างประเทศ</w:t>
            </w:r>
          </w:p>
        </w:tc>
        <w:tc>
          <w:tcPr>
            <w:tcW w:w="1208" w:type="dxa"/>
            <w:vAlign w:val="bottom"/>
          </w:tcPr>
          <w:p w14:paraId="69B0A388" w14:textId="6F9EC4A2" w:rsidR="002004A0" w:rsidRPr="009E60FB" w:rsidRDefault="00C11CEB" w:rsidP="002004A0">
            <w:pPr>
              <w:ind w:hanging="1329"/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1,748,207</w:t>
            </w:r>
          </w:p>
        </w:tc>
        <w:tc>
          <w:tcPr>
            <w:tcW w:w="1210" w:type="dxa"/>
            <w:vAlign w:val="bottom"/>
          </w:tcPr>
          <w:p w14:paraId="387E9384" w14:textId="592F88E0" w:rsidR="002004A0" w:rsidRPr="009E60FB" w:rsidRDefault="002004A0" w:rsidP="002004A0">
            <w:pPr>
              <w:ind w:hanging="1329"/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1,867,057</w:t>
            </w:r>
          </w:p>
        </w:tc>
        <w:tc>
          <w:tcPr>
            <w:tcW w:w="1208" w:type="dxa"/>
            <w:vAlign w:val="bottom"/>
          </w:tcPr>
          <w:p w14:paraId="6AEDF323" w14:textId="07D45F95" w:rsidR="002004A0" w:rsidRPr="009E60FB" w:rsidRDefault="00C11CEB" w:rsidP="002004A0">
            <w:pPr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83,033</w:t>
            </w:r>
          </w:p>
        </w:tc>
        <w:tc>
          <w:tcPr>
            <w:tcW w:w="1210" w:type="dxa"/>
            <w:vAlign w:val="bottom"/>
          </w:tcPr>
          <w:p w14:paraId="45956ACB" w14:textId="2335BC1D" w:rsidR="002004A0" w:rsidRPr="009E60FB" w:rsidRDefault="002004A0" w:rsidP="002004A0">
            <w:pPr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65,030</w:t>
            </w:r>
          </w:p>
        </w:tc>
        <w:tc>
          <w:tcPr>
            <w:tcW w:w="1208" w:type="dxa"/>
            <w:vAlign w:val="bottom"/>
          </w:tcPr>
          <w:p w14:paraId="102EC8F0" w14:textId="17311CE7" w:rsidR="002004A0" w:rsidRPr="009E60FB" w:rsidRDefault="00C11CEB" w:rsidP="002004A0">
            <w:pPr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351,202</w:t>
            </w:r>
          </w:p>
        </w:tc>
        <w:tc>
          <w:tcPr>
            <w:tcW w:w="1211" w:type="dxa"/>
            <w:vAlign w:val="bottom"/>
          </w:tcPr>
          <w:p w14:paraId="6DDF54D5" w14:textId="69BB7722" w:rsidR="002004A0" w:rsidRPr="009E60FB" w:rsidRDefault="002004A0" w:rsidP="002004A0">
            <w:pPr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(437,920)</w:t>
            </w:r>
          </w:p>
        </w:tc>
      </w:tr>
      <w:tr w:rsidR="002004A0" w:rsidRPr="009E60FB" w14:paraId="49BC25C7" w14:textId="77777777" w:rsidTr="00787DDF">
        <w:trPr>
          <w:trHeight w:val="219"/>
        </w:trPr>
        <w:tc>
          <w:tcPr>
            <w:tcW w:w="1692" w:type="dxa"/>
            <w:vAlign w:val="bottom"/>
          </w:tcPr>
          <w:p w14:paraId="7703F540" w14:textId="77777777" w:rsidR="002004A0" w:rsidRPr="009E60FB" w:rsidRDefault="002004A0" w:rsidP="002004A0">
            <w:pPr>
              <w:ind w:right="-36"/>
              <w:rPr>
                <w:rFonts w:ascii="Angsana New" w:hAnsi="Angsana New"/>
              </w:rPr>
            </w:pPr>
            <w:r w:rsidRPr="009E60FB">
              <w:rPr>
                <w:rFonts w:ascii="Angsana New" w:hAnsi="Angsana New" w:hint="cs"/>
                <w:cs/>
              </w:rPr>
              <w:t>ในประเทศ</w:t>
            </w:r>
          </w:p>
        </w:tc>
        <w:tc>
          <w:tcPr>
            <w:tcW w:w="1208" w:type="dxa"/>
            <w:vAlign w:val="bottom"/>
          </w:tcPr>
          <w:p w14:paraId="6DE49EAB" w14:textId="686EC627" w:rsidR="002004A0" w:rsidRPr="009E60FB" w:rsidRDefault="00BF26BE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1,800,234</w:t>
            </w:r>
          </w:p>
        </w:tc>
        <w:tc>
          <w:tcPr>
            <w:tcW w:w="1210" w:type="dxa"/>
            <w:vAlign w:val="bottom"/>
          </w:tcPr>
          <w:p w14:paraId="76A8013A" w14:textId="77341821" w:rsidR="002004A0" w:rsidRPr="009E60FB" w:rsidRDefault="002004A0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1,250,212</w:t>
            </w:r>
          </w:p>
        </w:tc>
        <w:tc>
          <w:tcPr>
            <w:tcW w:w="1208" w:type="dxa"/>
            <w:vAlign w:val="bottom"/>
          </w:tcPr>
          <w:p w14:paraId="2643F8B2" w14:textId="21F64803" w:rsidR="002004A0" w:rsidRPr="009E60FB" w:rsidRDefault="00C11CEB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220,287</w:t>
            </w:r>
          </w:p>
        </w:tc>
        <w:tc>
          <w:tcPr>
            <w:tcW w:w="1210" w:type="dxa"/>
            <w:vAlign w:val="bottom"/>
          </w:tcPr>
          <w:p w14:paraId="18A88A6D" w14:textId="0CEF1DAC" w:rsidR="002004A0" w:rsidRPr="009E60FB" w:rsidRDefault="002004A0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10,453</w:t>
            </w:r>
          </w:p>
        </w:tc>
        <w:tc>
          <w:tcPr>
            <w:tcW w:w="1208" w:type="dxa"/>
            <w:vAlign w:val="bottom"/>
          </w:tcPr>
          <w:p w14:paraId="14D32F33" w14:textId="41C3D0F9" w:rsidR="002004A0" w:rsidRPr="009E60FB" w:rsidRDefault="00BF26BE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36,064</w:t>
            </w:r>
          </w:p>
        </w:tc>
        <w:tc>
          <w:tcPr>
            <w:tcW w:w="1211" w:type="dxa"/>
            <w:vAlign w:val="bottom"/>
          </w:tcPr>
          <w:p w14:paraId="04C66277" w14:textId="53676ABB" w:rsidR="002004A0" w:rsidRPr="009E60FB" w:rsidRDefault="002004A0" w:rsidP="002004A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(83,366)</w:t>
            </w:r>
          </w:p>
        </w:tc>
      </w:tr>
      <w:tr w:rsidR="002004A0" w:rsidRPr="009E60FB" w14:paraId="6D78DDB5" w14:textId="77777777" w:rsidTr="00787DDF">
        <w:trPr>
          <w:trHeight w:val="309"/>
        </w:trPr>
        <w:tc>
          <w:tcPr>
            <w:tcW w:w="1692" w:type="dxa"/>
            <w:vAlign w:val="bottom"/>
          </w:tcPr>
          <w:p w14:paraId="5202261F" w14:textId="77777777" w:rsidR="002004A0" w:rsidRPr="009E60FB" w:rsidRDefault="002004A0" w:rsidP="002004A0">
            <w:pPr>
              <w:ind w:right="-36"/>
              <w:rPr>
                <w:rFonts w:ascii="Angsana New" w:hAnsi="Angsana New"/>
              </w:rPr>
            </w:pPr>
            <w:r w:rsidRPr="009E60FB">
              <w:rPr>
                <w:rFonts w:ascii="Angsana New" w:hAnsi="Angsana New" w:hint="cs"/>
                <w:cs/>
              </w:rPr>
              <w:t>รวม</w:t>
            </w:r>
          </w:p>
        </w:tc>
        <w:tc>
          <w:tcPr>
            <w:tcW w:w="1208" w:type="dxa"/>
            <w:vAlign w:val="bottom"/>
          </w:tcPr>
          <w:p w14:paraId="377D6381" w14:textId="35F7D58F" w:rsidR="002004A0" w:rsidRPr="009E60FB" w:rsidRDefault="00BF26BE" w:rsidP="002004A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3,548,441</w:t>
            </w:r>
          </w:p>
        </w:tc>
        <w:tc>
          <w:tcPr>
            <w:tcW w:w="1210" w:type="dxa"/>
            <w:vAlign w:val="bottom"/>
          </w:tcPr>
          <w:p w14:paraId="605F2972" w14:textId="0E0D439B" w:rsidR="002004A0" w:rsidRPr="009E60FB" w:rsidRDefault="002004A0" w:rsidP="002004A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3,117,269</w:t>
            </w:r>
          </w:p>
        </w:tc>
        <w:tc>
          <w:tcPr>
            <w:tcW w:w="1208" w:type="dxa"/>
            <w:vAlign w:val="bottom"/>
          </w:tcPr>
          <w:p w14:paraId="3DC5F599" w14:textId="179443C1" w:rsidR="002004A0" w:rsidRPr="009E60FB" w:rsidRDefault="00C11CEB" w:rsidP="002004A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303,320</w:t>
            </w:r>
          </w:p>
        </w:tc>
        <w:tc>
          <w:tcPr>
            <w:tcW w:w="1210" w:type="dxa"/>
            <w:vAlign w:val="bottom"/>
          </w:tcPr>
          <w:p w14:paraId="6E6BB9BC" w14:textId="7FCA1A3C" w:rsidR="002004A0" w:rsidRPr="009E60FB" w:rsidRDefault="002004A0" w:rsidP="002004A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75,483</w:t>
            </w:r>
          </w:p>
        </w:tc>
        <w:tc>
          <w:tcPr>
            <w:tcW w:w="1208" w:type="dxa"/>
            <w:vAlign w:val="bottom"/>
          </w:tcPr>
          <w:p w14:paraId="35C14241" w14:textId="0F135F6A" w:rsidR="002004A0" w:rsidRPr="009E60FB" w:rsidRDefault="00BF26BE" w:rsidP="002004A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387,266</w:t>
            </w:r>
          </w:p>
        </w:tc>
        <w:tc>
          <w:tcPr>
            <w:tcW w:w="1211" w:type="dxa"/>
            <w:vAlign w:val="bottom"/>
          </w:tcPr>
          <w:p w14:paraId="52179340" w14:textId="79886CF2" w:rsidR="002004A0" w:rsidRPr="009E60FB" w:rsidRDefault="002004A0" w:rsidP="002004A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(521,286)</w:t>
            </w:r>
          </w:p>
        </w:tc>
      </w:tr>
    </w:tbl>
    <w:p w14:paraId="50DE5254" w14:textId="77777777" w:rsidR="00A56300" w:rsidRPr="009E60FB" w:rsidRDefault="00512012" w:rsidP="009958EF">
      <w:pPr>
        <w:tabs>
          <w:tab w:val="right" w:pos="12420"/>
        </w:tabs>
        <w:spacing w:before="120"/>
        <w:ind w:left="839" w:right="-45" w:hanging="209"/>
        <w:jc w:val="both"/>
        <w:rPr>
          <w:rFonts w:ascii="Angsana New" w:hAnsi="Angsana New"/>
          <w:sz w:val="22"/>
          <w:szCs w:val="22"/>
        </w:rPr>
      </w:pPr>
      <w:r w:rsidRPr="009E60FB">
        <w:rPr>
          <w:rFonts w:ascii="Angsana New" w:hAnsi="Angsana New" w:hint="cs"/>
          <w:sz w:val="22"/>
          <w:szCs w:val="22"/>
          <w:cs/>
        </w:rPr>
        <w:t>(1) หมายถึง กำไรสำหรับปี</w:t>
      </w:r>
      <w:r w:rsidR="00A56300" w:rsidRPr="009E60FB">
        <w:rPr>
          <w:rFonts w:ascii="Angsana New" w:hAnsi="Angsana New" w:hint="cs"/>
          <w:sz w:val="22"/>
          <w:szCs w:val="22"/>
          <w:cs/>
        </w:rPr>
        <w:t>ส่วนที่เป็นของผู้ถือหุ้นบริษัทใหญ่</w:t>
      </w:r>
    </w:p>
    <w:p w14:paraId="7C0937CE" w14:textId="2EC1D53C" w:rsidR="00862D25" w:rsidRPr="009E60FB" w:rsidRDefault="009453CC">
      <w:pPr>
        <w:tabs>
          <w:tab w:val="right" w:pos="12420"/>
        </w:tabs>
        <w:spacing w:before="120" w:after="120"/>
        <w:ind w:left="840" w:right="-43" w:hanging="480"/>
        <w:jc w:val="both"/>
        <w:rPr>
          <w:rFonts w:ascii="Angsana New" w:hAnsi="Angsana New"/>
          <w:b/>
          <w:bCs/>
        </w:rPr>
      </w:pPr>
      <w:r w:rsidRPr="009E60FB">
        <w:rPr>
          <w:rFonts w:ascii="Angsana New" w:hAnsi="Angsana New"/>
          <w:b/>
          <w:bCs/>
        </w:rPr>
        <w:t>2</w:t>
      </w:r>
      <w:r w:rsidR="008153E9" w:rsidRPr="009E60FB">
        <w:rPr>
          <w:rFonts w:ascii="Angsana New" w:hAnsi="Angsana New" w:hint="cs"/>
          <w:b/>
          <w:bCs/>
          <w:cs/>
        </w:rPr>
        <w:t>8</w:t>
      </w:r>
      <w:r w:rsidRPr="009E60FB">
        <w:rPr>
          <w:rFonts w:ascii="Angsana New" w:hAnsi="Angsana New"/>
          <w:b/>
          <w:bCs/>
        </w:rPr>
        <w:t>.2</w:t>
      </w:r>
      <w:r w:rsidR="00862D25" w:rsidRPr="009E60FB">
        <w:rPr>
          <w:rFonts w:ascii="Angsana New" w:hAnsi="Angsana New" w:hint="cs"/>
          <w:b/>
          <w:bCs/>
          <w:cs/>
        </w:rPr>
        <w:tab/>
      </w:r>
      <w:r w:rsidR="00862D25" w:rsidRPr="009E60FB">
        <w:rPr>
          <w:rFonts w:ascii="Angsana New" w:hAnsi="Angsana New"/>
          <w:b/>
          <w:bCs/>
          <w:cs/>
        </w:rPr>
        <w:t>สินทรัพย์แยกตามส่วนงาน</w:t>
      </w:r>
    </w:p>
    <w:p w14:paraId="4538163C" w14:textId="77777777" w:rsidR="005F2AE1" w:rsidRPr="009E60FB" w:rsidRDefault="005F2AE1" w:rsidP="005F2AE1">
      <w:pPr>
        <w:tabs>
          <w:tab w:val="right" w:pos="12420"/>
        </w:tabs>
        <w:ind w:right="-180"/>
        <w:jc w:val="right"/>
        <w:rPr>
          <w:rFonts w:ascii="Angsana New" w:hAnsi="Angsana New"/>
        </w:rPr>
      </w:pPr>
      <w:r w:rsidRPr="009E60FB">
        <w:rPr>
          <w:rFonts w:ascii="Angsana New" w:hAnsi="Angsana New"/>
          <w:cs/>
        </w:rPr>
        <w:t xml:space="preserve">                 (หน่วย : </w:t>
      </w:r>
      <w:r w:rsidRPr="009E60FB">
        <w:rPr>
          <w:rFonts w:ascii="Angsana New" w:hAnsi="Angsana New" w:hint="cs"/>
          <w:cs/>
        </w:rPr>
        <w:t>พัน</w:t>
      </w:r>
      <w:r w:rsidRPr="009E60FB">
        <w:rPr>
          <w:rFonts w:ascii="Angsana New" w:hAnsi="Angsana New"/>
          <w:cs/>
        </w:rPr>
        <w:t>บาท)</w:t>
      </w:r>
    </w:p>
    <w:tbl>
      <w:tblPr>
        <w:tblW w:w="9839" w:type="dxa"/>
        <w:tblLayout w:type="fixed"/>
        <w:tblLook w:val="0000" w:firstRow="0" w:lastRow="0" w:firstColumn="0" w:lastColumn="0" w:noHBand="0" w:noVBand="0"/>
      </w:tblPr>
      <w:tblGrid>
        <w:gridCol w:w="2070"/>
        <w:gridCol w:w="782"/>
        <w:gridCol w:w="784"/>
        <w:gridCol w:w="754"/>
        <w:gridCol w:w="747"/>
        <w:gridCol w:w="782"/>
        <w:gridCol w:w="784"/>
        <w:gridCol w:w="643"/>
        <w:gridCol w:w="664"/>
        <w:gridCol w:w="913"/>
        <w:gridCol w:w="916"/>
      </w:tblGrid>
      <w:tr w:rsidR="001511A5" w:rsidRPr="009E60FB" w14:paraId="308F4A86" w14:textId="77777777" w:rsidTr="00B33DAA">
        <w:trPr>
          <w:trHeight w:val="237"/>
        </w:trPr>
        <w:tc>
          <w:tcPr>
            <w:tcW w:w="2070" w:type="dxa"/>
          </w:tcPr>
          <w:p w14:paraId="13B9E539" w14:textId="77777777" w:rsidR="005F2AE1" w:rsidRPr="009E60FB" w:rsidRDefault="005F2AE1" w:rsidP="005F2AE1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</w:tcPr>
          <w:p w14:paraId="5D9B84FC" w14:textId="77777777" w:rsidR="005F2AE1" w:rsidRPr="009E60FB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54" w:type="dxa"/>
          </w:tcPr>
          <w:p w14:paraId="3249AA1D" w14:textId="77777777" w:rsidR="005F2AE1" w:rsidRPr="009E60FB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5449" w:type="dxa"/>
            <w:gridSpan w:val="7"/>
            <w:tcBorders>
              <w:bottom w:val="single" w:sz="4" w:space="0" w:color="auto"/>
            </w:tcBorders>
          </w:tcPr>
          <w:p w14:paraId="4F0FE9F5" w14:textId="016A3E43" w:rsidR="005F2AE1" w:rsidRPr="009E60FB" w:rsidRDefault="005F2AE1" w:rsidP="005F2AE1">
            <w:pPr>
              <w:ind w:left="-2432" w:right="-36"/>
              <w:jc w:val="center"/>
              <w:rPr>
                <w:rFonts w:ascii="Angsana New" w:hAnsi="Angsana New"/>
                <w:u w:val="single"/>
              </w:rPr>
            </w:pPr>
            <w:r w:rsidRPr="009E60FB">
              <w:rPr>
                <w:rFonts w:ascii="Angsana New" w:hAnsi="Angsana New" w:hint="cs"/>
                <w:cs/>
              </w:rPr>
              <w:t xml:space="preserve">ณ </w:t>
            </w:r>
            <w:r w:rsidRPr="009E60FB">
              <w:rPr>
                <w:rFonts w:ascii="Angsana New" w:hAnsi="Angsana New"/>
                <w:cs/>
              </w:rPr>
              <w:t xml:space="preserve">วันที่ </w:t>
            </w:r>
            <w:r w:rsidRPr="009E60FB">
              <w:rPr>
                <w:rFonts w:ascii="Angsana New" w:hAnsi="Angsana New"/>
              </w:rPr>
              <w:t xml:space="preserve">31 </w:t>
            </w:r>
            <w:r w:rsidRPr="009E60FB">
              <w:rPr>
                <w:rFonts w:ascii="Angsana New" w:hAnsi="Angsana New" w:hint="cs"/>
                <w:cs/>
              </w:rPr>
              <w:t>ธันวาคม</w:t>
            </w:r>
            <w:r w:rsidRPr="009E60FB">
              <w:rPr>
                <w:rFonts w:ascii="Angsana New" w:hAnsi="Angsana New"/>
                <w:cs/>
              </w:rPr>
              <w:t xml:space="preserve"> </w:t>
            </w:r>
            <w:r w:rsidRPr="009E60FB">
              <w:rPr>
                <w:rFonts w:ascii="Angsana New" w:hAnsi="Angsana New"/>
              </w:rPr>
              <w:t>256</w:t>
            </w:r>
            <w:r w:rsidR="00F90580" w:rsidRPr="009E60FB">
              <w:rPr>
                <w:rFonts w:ascii="Angsana New" w:hAnsi="Angsana New"/>
              </w:rPr>
              <w:t>6</w:t>
            </w:r>
            <w:r w:rsidRPr="009E60FB">
              <w:rPr>
                <w:rFonts w:ascii="Angsana New" w:hAnsi="Angsana New"/>
                <w:cs/>
              </w:rPr>
              <w:t xml:space="preserve"> </w:t>
            </w:r>
            <w:r w:rsidRPr="009E60FB">
              <w:rPr>
                <w:rFonts w:ascii="Angsana New" w:hAnsi="Angsana New" w:hint="cs"/>
                <w:cs/>
              </w:rPr>
              <w:t xml:space="preserve">และ </w:t>
            </w:r>
            <w:r w:rsidRPr="009E60FB">
              <w:rPr>
                <w:rFonts w:ascii="Angsana New" w:hAnsi="Angsana New"/>
              </w:rPr>
              <w:t>256</w:t>
            </w:r>
            <w:r w:rsidR="00F90580" w:rsidRPr="009E60FB">
              <w:rPr>
                <w:rFonts w:ascii="Angsana New" w:hAnsi="Angsana New"/>
              </w:rPr>
              <w:t>5</w:t>
            </w:r>
          </w:p>
        </w:tc>
      </w:tr>
      <w:tr w:rsidR="001511A5" w:rsidRPr="009E60FB" w14:paraId="78396EB7" w14:textId="77777777" w:rsidTr="00757410">
        <w:trPr>
          <w:trHeight w:hRule="exact" w:val="312"/>
        </w:trPr>
        <w:tc>
          <w:tcPr>
            <w:tcW w:w="2070" w:type="dxa"/>
          </w:tcPr>
          <w:p w14:paraId="042ACD73" w14:textId="77777777" w:rsidR="005F2AE1" w:rsidRPr="009E60FB" w:rsidRDefault="005F2AE1" w:rsidP="005F2AE1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</w:tcBorders>
          </w:tcPr>
          <w:p w14:paraId="7918754A" w14:textId="77777777" w:rsidR="005F2AE1" w:rsidRPr="009E60FB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</w:tcBorders>
          </w:tcPr>
          <w:p w14:paraId="3A5880C8" w14:textId="77777777" w:rsidR="005F2AE1" w:rsidRPr="009E60FB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515DE2" w14:textId="77777777" w:rsidR="005F2AE1" w:rsidRPr="009E60FB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>สินทรัพย์ดิจิทัล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8B9026" w14:textId="77777777" w:rsidR="005F2AE1" w:rsidRPr="009E60FB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25F51F" w14:textId="77777777" w:rsidR="005F2AE1" w:rsidRPr="009E60FB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F90580" w:rsidRPr="009E60FB" w14:paraId="270ADB29" w14:textId="77777777" w:rsidTr="00757410">
        <w:trPr>
          <w:trHeight w:hRule="exact" w:val="312"/>
        </w:trPr>
        <w:tc>
          <w:tcPr>
            <w:tcW w:w="2070" w:type="dxa"/>
          </w:tcPr>
          <w:p w14:paraId="4E59551F" w14:textId="41AD369B" w:rsidR="00F90580" w:rsidRPr="009E60FB" w:rsidRDefault="00F90580" w:rsidP="00F9058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54235CCE" w14:textId="31765E03" w:rsidR="00F90580" w:rsidRPr="009E60FB" w:rsidRDefault="00F90580" w:rsidP="00F9058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9E60FB">
              <w:rPr>
                <w:rFonts w:ascii="Angsana New" w:hAnsi="Angsana New"/>
                <w:u w:val="single"/>
              </w:rPr>
              <w:t>2566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6BAC1CCE" w14:textId="1798AFE5" w:rsidR="00F90580" w:rsidRPr="009E60FB" w:rsidRDefault="00F90580" w:rsidP="00F9058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9E60FB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754" w:type="dxa"/>
            <w:tcBorders>
              <w:top w:val="single" w:sz="4" w:space="0" w:color="auto"/>
            </w:tcBorders>
          </w:tcPr>
          <w:p w14:paraId="44DA0019" w14:textId="4443DEE4" w:rsidR="00F90580" w:rsidRPr="009E60FB" w:rsidRDefault="00F90580" w:rsidP="00F9058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9E60FB">
              <w:rPr>
                <w:rFonts w:ascii="Angsana New" w:hAnsi="Angsana New"/>
                <w:u w:val="single"/>
              </w:rPr>
              <w:t>2566</w:t>
            </w: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7A42A342" w14:textId="4E59C347" w:rsidR="00F90580" w:rsidRPr="009E60FB" w:rsidRDefault="00F90580" w:rsidP="00F9058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9E60FB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697E158F" w14:textId="4BD9F59A" w:rsidR="00F90580" w:rsidRPr="009E60FB" w:rsidRDefault="00F90580" w:rsidP="00F9058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9E60FB">
              <w:rPr>
                <w:rFonts w:ascii="Angsana New" w:hAnsi="Angsana New"/>
                <w:u w:val="single"/>
              </w:rPr>
              <w:t>2566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250DEF16" w14:textId="02B8D0FB" w:rsidR="00F90580" w:rsidRPr="009E60FB" w:rsidRDefault="00F90580" w:rsidP="00F9058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9E60FB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643" w:type="dxa"/>
            <w:tcBorders>
              <w:top w:val="single" w:sz="4" w:space="0" w:color="auto"/>
            </w:tcBorders>
          </w:tcPr>
          <w:p w14:paraId="2299D432" w14:textId="123CC61B" w:rsidR="00F90580" w:rsidRPr="009E60FB" w:rsidRDefault="00F90580" w:rsidP="00F9058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9E60FB">
              <w:rPr>
                <w:rFonts w:ascii="Angsana New" w:hAnsi="Angsana New"/>
                <w:u w:val="single"/>
              </w:rPr>
              <w:t>2566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026E344C" w14:textId="5133A0FB" w:rsidR="00F90580" w:rsidRPr="009E60FB" w:rsidRDefault="00F90580" w:rsidP="00F9058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9E60FB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58D8E894" w14:textId="55F3E09F" w:rsidR="00F90580" w:rsidRPr="009E60FB" w:rsidRDefault="00F90580" w:rsidP="00F9058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9E60FB">
              <w:rPr>
                <w:rFonts w:ascii="Angsana New" w:hAnsi="Angsana New"/>
                <w:u w:val="single"/>
              </w:rPr>
              <w:t>2566</w:t>
            </w:r>
          </w:p>
        </w:tc>
        <w:tc>
          <w:tcPr>
            <w:tcW w:w="916" w:type="dxa"/>
            <w:tcBorders>
              <w:top w:val="single" w:sz="4" w:space="0" w:color="auto"/>
            </w:tcBorders>
          </w:tcPr>
          <w:p w14:paraId="145F4C9D" w14:textId="05EC57BF" w:rsidR="00F90580" w:rsidRPr="009E60FB" w:rsidRDefault="00F90580" w:rsidP="00F9058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9E60FB">
              <w:rPr>
                <w:rFonts w:ascii="Angsana New" w:hAnsi="Angsana New"/>
                <w:u w:val="single"/>
              </w:rPr>
              <w:t>2565</w:t>
            </w:r>
          </w:p>
        </w:tc>
      </w:tr>
      <w:tr w:rsidR="00F90580" w:rsidRPr="009E60FB" w14:paraId="199D9489" w14:textId="77777777" w:rsidTr="00757410">
        <w:trPr>
          <w:trHeight w:hRule="exact" w:val="254"/>
        </w:trPr>
        <w:tc>
          <w:tcPr>
            <w:tcW w:w="2070" w:type="dxa"/>
            <w:vAlign w:val="bottom"/>
          </w:tcPr>
          <w:p w14:paraId="6686693E" w14:textId="77777777" w:rsidR="00F90580" w:rsidRPr="009E60FB" w:rsidRDefault="00F90580" w:rsidP="00F90580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/>
                <w:u w:val="single"/>
                <w:cs/>
              </w:rPr>
              <w:t>สินทรัพย์</w:t>
            </w:r>
          </w:p>
        </w:tc>
        <w:tc>
          <w:tcPr>
            <w:tcW w:w="782" w:type="dxa"/>
          </w:tcPr>
          <w:p w14:paraId="4D8055F3" w14:textId="77777777" w:rsidR="00F90580" w:rsidRPr="009E60FB" w:rsidRDefault="00F90580" w:rsidP="00F90580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4F6E30BB" w14:textId="77777777" w:rsidR="00F90580" w:rsidRPr="009E60FB" w:rsidRDefault="00F90580" w:rsidP="00F90580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51504D86" w14:textId="77777777" w:rsidR="00F90580" w:rsidRPr="009E60FB" w:rsidRDefault="00F90580" w:rsidP="00F90580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10BAF47C" w14:textId="77777777" w:rsidR="00F90580" w:rsidRPr="009E60FB" w:rsidRDefault="00F90580" w:rsidP="00F90580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2" w:type="dxa"/>
          </w:tcPr>
          <w:p w14:paraId="6F41F49D" w14:textId="77777777" w:rsidR="00F90580" w:rsidRPr="009E60FB" w:rsidRDefault="00F90580" w:rsidP="00F90580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50521462" w14:textId="77777777" w:rsidR="00F90580" w:rsidRPr="009E60FB" w:rsidRDefault="00F90580" w:rsidP="00F90580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643" w:type="dxa"/>
          </w:tcPr>
          <w:p w14:paraId="77E4DC6C" w14:textId="77777777" w:rsidR="00F90580" w:rsidRPr="009E60FB" w:rsidRDefault="00F90580" w:rsidP="00F90580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</w:tcPr>
          <w:p w14:paraId="21E91FDC" w14:textId="77777777" w:rsidR="00F90580" w:rsidRPr="009E60FB" w:rsidRDefault="00F90580" w:rsidP="00F90580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</w:tcPr>
          <w:p w14:paraId="077801E2" w14:textId="77777777" w:rsidR="00F90580" w:rsidRPr="009E60FB" w:rsidRDefault="00F90580" w:rsidP="00F9058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</w:p>
        </w:tc>
        <w:tc>
          <w:tcPr>
            <w:tcW w:w="916" w:type="dxa"/>
          </w:tcPr>
          <w:p w14:paraId="21ECEF1B" w14:textId="77777777" w:rsidR="00F90580" w:rsidRPr="009E60FB" w:rsidRDefault="00F90580" w:rsidP="00F90580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</w:rPr>
            </w:pPr>
          </w:p>
        </w:tc>
      </w:tr>
      <w:tr w:rsidR="00F90580" w:rsidRPr="009E60FB" w14:paraId="2DB823D9" w14:textId="77777777" w:rsidTr="00757410">
        <w:trPr>
          <w:trHeight w:hRule="exact" w:val="312"/>
        </w:trPr>
        <w:tc>
          <w:tcPr>
            <w:tcW w:w="2070" w:type="dxa"/>
            <w:vAlign w:val="bottom"/>
          </w:tcPr>
          <w:p w14:paraId="4D580850" w14:textId="77777777" w:rsidR="00F90580" w:rsidRPr="009E60FB" w:rsidRDefault="00F90580" w:rsidP="00F90580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9E60FB">
              <w:rPr>
                <w:rFonts w:ascii="Angsana New" w:hAnsi="Angsana New" w:hint="cs"/>
                <w:cs/>
              </w:rPr>
              <w:t>ที่ดิน อาคารและอุปกรณ์</w:t>
            </w:r>
          </w:p>
        </w:tc>
        <w:tc>
          <w:tcPr>
            <w:tcW w:w="782" w:type="dxa"/>
            <w:vAlign w:val="bottom"/>
          </w:tcPr>
          <w:p w14:paraId="4543B5E9" w14:textId="3B449AB4" w:rsidR="00F90580" w:rsidRPr="009E60FB" w:rsidRDefault="00BD46E8" w:rsidP="00F9058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/>
              </w:rPr>
              <w:t>10,948</w:t>
            </w:r>
          </w:p>
        </w:tc>
        <w:tc>
          <w:tcPr>
            <w:tcW w:w="784" w:type="dxa"/>
            <w:vAlign w:val="bottom"/>
          </w:tcPr>
          <w:p w14:paraId="51A6851C" w14:textId="47F580A3" w:rsidR="00F90580" w:rsidRPr="009E60FB" w:rsidRDefault="00F90580" w:rsidP="00F9058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13,164</w:t>
            </w:r>
          </w:p>
        </w:tc>
        <w:tc>
          <w:tcPr>
            <w:tcW w:w="754" w:type="dxa"/>
          </w:tcPr>
          <w:p w14:paraId="7C4D585D" w14:textId="10C8258D" w:rsidR="00F90580" w:rsidRPr="009E60FB" w:rsidRDefault="00BD46E8" w:rsidP="00F9058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/>
              </w:rPr>
              <w:t>163</w:t>
            </w:r>
          </w:p>
        </w:tc>
        <w:tc>
          <w:tcPr>
            <w:tcW w:w="747" w:type="dxa"/>
          </w:tcPr>
          <w:p w14:paraId="3E43D5C8" w14:textId="38C318F6" w:rsidR="00F90580" w:rsidRPr="009E60FB" w:rsidRDefault="00F90580" w:rsidP="00F9058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/>
              </w:rPr>
              <w:t>279</w:t>
            </w:r>
          </w:p>
        </w:tc>
        <w:tc>
          <w:tcPr>
            <w:tcW w:w="782" w:type="dxa"/>
            <w:vAlign w:val="bottom"/>
          </w:tcPr>
          <w:p w14:paraId="4B6D2602" w14:textId="5EAD0FFD" w:rsidR="00F90580" w:rsidRPr="009E60FB" w:rsidRDefault="00BD46E8" w:rsidP="00F9058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10,582</w:t>
            </w:r>
          </w:p>
        </w:tc>
        <w:tc>
          <w:tcPr>
            <w:tcW w:w="784" w:type="dxa"/>
            <w:vAlign w:val="bottom"/>
          </w:tcPr>
          <w:p w14:paraId="3557F817" w14:textId="37017BB4" w:rsidR="00F90580" w:rsidRPr="009E60FB" w:rsidRDefault="00F90580" w:rsidP="00F9058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46,206</w:t>
            </w:r>
          </w:p>
        </w:tc>
        <w:tc>
          <w:tcPr>
            <w:tcW w:w="643" w:type="dxa"/>
            <w:vAlign w:val="bottom"/>
          </w:tcPr>
          <w:p w14:paraId="0AD54A46" w14:textId="77777777" w:rsidR="00F90580" w:rsidRPr="009E60FB" w:rsidRDefault="00F90580" w:rsidP="00F9058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664" w:type="dxa"/>
            <w:vAlign w:val="bottom"/>
          </w:tcPr>
          <w:p w14:paraId="338F1095" w14:textId="37EC5BE8" w:rsidR="00F90580" w:rsidRPr="009E60FB" w:rsidRDefault="00F90580" w:rsidP="00F9058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13" w:type="dxa"/>
            <w:vAlign w:val="bottom"/>
          </w:tcPr>
          <w:p w14:paraId="127C03F7" w14:textId="29586D65" w:rsidR="00F90580" w:rsidRPr="009E60FB" w:rsidRDefault="00BD46E8" w:rsidP="00F9058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21,693</w:t>
            </w:r>
          </w:p>
        </w:tc>
        <w:tc>
          <w:tcPr>
            <w:tcW w:w="916" w:type="dxa"/>
            <w:vAlign w:val="bottom"/>
          </w:tcPr>
          <w:p w14:paraId="3AB0DA6C" w14:textId="26815076" w:rsidR="00F90580" w:rsidRPr="009E60FB" w:rsidRDefault="00F90580" w:rsidP="00F90580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/>
              </w:rPr>
              <w:t>59,649</w:t>
            </w:r>
          </w:p>
        </w:tc>
      </w:tr>
      <w:tr w:rsidR="00F90580" w:rsidRPr="009E60FB" w14:paraId="50146980" w14:textId="77777777" w:rsidTr="00757410">
        <w:trPr>
          <w:trHeight w:hRule="exact" w:val="312"/>
        </w:trPr>
        <w:tc>
          <w:tcPr>
            <w:tcW w:w="2070" w:type="dxa"/>
            <w:vAlign w:val="bottom"/>
          </w:tcPr>
          <w:p w14:paraId="0C4401AB" w14:textId="77777777" w:rsidR="00F90580" w:rsidRPr="009E60FB" w:rsidRDefault="00F90580" w:rsidP="00F90580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>อุปกรณ์ส่วนกลาง</w:t>
            </w:r>
          </w:p>
        </w:tc>
        <w:tc>
          <w:tcPr>
            <w:tcW w:w="782" w:type="dxa"/>
            <w:vAlign w:val="bottom"/>
          </w:tcPr>
          <w:p w14:paraId="2800BBB0" w14:textId="77777777" w:rsidR="00F90580" w:rsidRPr="009E60FB" w:rsidRDefault="00F90580" w:rsidP="00F9058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3F2D1C1D" w14:textId="77777777" w:rsidR="00F90580" w:rsidRPr="009E60FB" w:rsidRDefault="00F90580" w:rsidP="00F9058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409C61D2" w14:textId="77777777" w:rsidR="00F90580" w:rsidRPr="009E60FB" w:rsidRDefault="00F90580" w:rsidP="00F9058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4A619499" w14:textId="77777777" w:rsidR="00F90580" w:rsidRPr="009E60FB" w:rsidRDefault="00F90580" w:rsidP="00F9058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1C8E8D39" w14:textId="77777777" w:rsidR="00F90580" w:rsidRPr="009E60FB" w:rsidRDefault="00F90580" w:rsidP="00F9058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3CC7CCE" w14:textId="77777777" w:rsidR="00F90580" w:rsidRPr="009E60FB" w:rsidRDefault="00F90580" w:rsidP="00F9058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76DCAE0B" w14:textId="77777777" w:rsidR="00F90580" w:rsidRPr="009E60FB" w:rsidRDefault="00F90580" w:rsidP="00F90580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0B0DD994" w14:textId="77777777" w:rsidR="00F90580" w:rsidRPr="009E60FB" w:rsidRDefault="00F90580" w:rsidP="00F90580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2D60C6BA" w14:textId="3E37BB7C" w:rsidR="00F90580" w:rsidRPr="009E60FB" w:rsidRDefault="00BD46E8" w:rsidP="00F9058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11,175</w:t>
            </w:r>
          </w:p>
        </w:tc>
        <w:tc>
          <w:tcPr>
            <w:tcW w:w="916" w:type="dxa"/>
            <w:vAlign w:val="bottom"/>
          </w:tcPr>
          <w:p w14:paraId="74B49DBE" w14:textId="5C895D28" w:rsidR="00F90580" w:rsidRPr="009E60FB" w:rsidRDefault="00F90580" w:rsidP="00F90580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14,046</w:t>
            </w:r>
          </w:p>
        </w:tc>
      </w:tr>
      <w:tr w:rsidR="00F90580" w:rsidRPr="009E60FB" w14:paraId="1BCE6A09" w14:textId="77777777" w:rsidTr="00757410">
        <w:trPr>
          <w:trHeight w:hRule="exact" w:val="312"/>
        </w:trPr>
        <w:tc>
          <w:tcPr>
            <w:tcW w:w="2070" w:type="dxa"/>
            <w:vAlign w:val="bottom"/>
          </w:tcPr>
          <w:p w14:paraId="3A20277F" w14:textId="77777777" w:rsidR="00F90580" w:rsidRPr="009E60FB" w:rsidRDefault="00F90580" w:rsidP="00F90580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 w:hint="cs"/>
                <w:cs/>
              </w:rPr>
              <w:t>สินทรัพย์ส่วนกลาง</w:t>
            </w:r>
          </w:p>
        </w:tc>
        <w:tc>
          <w:tcPr>
            <w:tcW w:w="782" w:type="dxa"/>
            <w:vAlign w:val="bottom"/>
          </w:tcPr>
          <w:p w14:paraId="7E97FE5C" w14:textId="77777777" w:rsidR="00F90580" w:rsidRPr="009E60FB" w:rsidRDefault="00F90580" w:rsidP="00F9058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8061DB6" w14:textId="77777777" w:rsidR="00F90580" w:rsidRPr="009E60FB" w:rsidRDefault="00F90580" w:rsidP="00F9058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0DAEA690" w14:textId="77777777" w:rsidR="00F90580" w:rsidRPr="009E60FB" w:rsidRDefault="00F90580" w:rsidP="00F9058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003894D2" w14:textId="77777777" w:rsidR="00F90580" w:rsidRPr="009E60FB" w:rsidRDefault="00F90580" w:rsidP="00F9058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15B1D9BD" w14:textId="77777777" w:rsidR="00F90580" w:rsidRPr="009E60FB" w:rsidRDefault="00F90580" w:rsidP="00F9058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62FAE9E5" w14:textId="77777777" w:rsidR="00F90580" w:rsidRPr="009E60FB" w:rsidRDefault="00F90580" w:rsidP="00F9058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4EEBF447" w14:textId="77777777" w:rsidR="00F90580" w:rsidRPr="009E60FB" w:rsidRDefault="00F90580" w:rsidP="00F9058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4D071E09" w14:textId="77777777" w:rsidR="00F90580" w:rsidRPr="009E60FB" w:rsidRDefault="00F90580" w:rsidP="00F9058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25181BBC" w14:textId="53381827" w:rsidR="00F90580" w:rsidRPr="009E60FB" w:rsidRDefault="00BF26BE" w:rsidP="00F90580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3,515,573</w:t>
            </w:r>
          </w:p>
        </w:tc>
        <w:tc>
          <w:tcPr>
            <w:tcW w:w="916" w:type="dxa"/>
            <w:vAlign w:val="bottom"/>
          </w:tcPr>
          <w:p w14:paraId="28ECB452" w14:textId="31474E08" w:rsidR="00F90580" w:rsidRPr="009E60FB" w:rsidRDefault="00F90580" w:rsidP="00F90580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3,043,574</w:t>
            </w:r>
          </w:p>
        </w:tc>
      </w:tr>
      <w:tr w:rsidR="00F90580" w:rsidRPr="009E60FB" w14:paraId="43FCCC1E" w14:textId="77777777" w:rsidTr="00757410">
        <w:trPr>
          <w:trHeight w:hRule="exact" w:val="312"/>
        </w:trPr>
        <w:tc>
          <w:tcPr>
            <w:tcW w:w="2070" w:type="dxa"/>
            <w:vAlign w:val="bottom"/>
          </w:tcPr>
          <w:p w14:paraId="58C6903E" w14:textId="77777777" w:rsidR="00F90580" w:rsidRPr="009E60FB" w:rsidRDefault="00F90580" w:rsidP="00F90580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  <w:cs/>
              </w:rPr>
              <w:t>รวมสินทรัพย์</w:t>
            </w:r>
          </w:p>
        </w:tc>
        <w:tc>
          <w:tcPr>
            <w:tcW w:w="782" w:type="dxa"/>
            <w:vAlign w:val="bottom"/>
          </w:tcPr>
          <w:p w14:paraId="54988479" w14:textId="77777777" w:rsidR="00F90580" w:rsidRPr="009E60FB" w:rsidRDefault="00F90580" w:rsidP="00F9058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7A1EE9A6" w14:textId="77777777" w:rsidR="00F90580" w:rsidRPr="009E60FB" w:rsidRDefault="00F90580" w:rsidP="00F9058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0EF68164" w14:textId="77777777" w:rsidR="00F90580" w:rsidRPr="009E60FB" w:rsidRDefault="00F90580" w:rsidP="00F9058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21CE8503" w14:textId="77777777" w:rsidR="00F90580" w:rsidRPr="009E60FB" w:rsidRDefault="00F90580" w:rsidP="00F9058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0AD199F6" w14:textId="77777777" w:rsidR="00F90580" w:rsidRPr="009E60FB" w:rsidRDefault="00F90580" w:rsidP="00F9058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60C2BFD" w14:textId="77777777" w:rsidR="00F90580" w:rsidRPr="009E60FB" w:rsidRDefault="00F90580" w:rsidP="00F9058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3C005689" w14:textId="77777777" w:rsidR="00F90580" w:rsidRPr="009E60FB" w:rsidRDefault="00F90580" w:rsidP="00F9058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7404A680" w14:textId="77777777" w:rsidR="00F90580" w:rsidRPr="009E60FB" w:rsidRDefault="00F90580" w:rsidP="00F9058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71746971" w14:textId="1B749730" w:rsidR="00F90580" w:rsidRPr="009E60FB" w:rsidRDefault="00BF26BE" w:rsidP="00F90580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9E60FB">
              <w:rPr>
                <w:rFonts w:ascii="Angsana New" w:hAnsi="Angsana New"/>
              </w:rPr>
              <w:t>3,548,441</w:t>
            </w:r>
          </w:p>
        </w:tc>
        <w:tc>
          <w:tcPr>
            <w:tcW w:w="916" w:type="dxa"/>
            <w:vAlign w:val="bottom"/>
          </w:tcPr>
          <w:p w14:paraId="19FE1874" w14:textId="08E3B600" w:rsidR="00F90580" w:rsidRPr="009E60FB" w:rsidRDefault="00F90580" w:rsidP="00F90580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9E60FB">
              <w:rPr>
                <w:rFonts w:ascii="Angsana New" w:hAnsi="Angsana New"/>
              </w:rPr>
              <w:t>3,117,269</w:t>
            </w:r>
          </w:p>
        </w:tc>
      </w:tr>
    </w:tbl>
    <w:p w14:paraId="31FB2159" w14:textId="685BFA52" w:rsidR="00862D25" w:rsidRPr="009E60FB" w:rsidRDefault="00FA2DAB" w:rsidP="00EE1AD6">
      <w:pPr>
        <w:spacing w:before="240" w:after="120"/>
        <w:ind w:left="425" w:hanging="425"/>
        <w:jc w:val="both"/>
        <w:outlineLvl w:val="0"/>
        <w:rPr>
          <w:rFonts w:ascii="Angsana New" w:hAnsi="Angsana New"/>
          <w:b/>
          <w:bCs/>
          <w:sz w:val="26"/>
          <w:szCs w:val="26"/>
        </w:rPr>
      </w:pPr>
      <w:r w:rsidRPr="009E60FB">
        <w:rPr>
          <w:rFonts w:ascii="Angsana New" w:hAnsi="Angsana New"/>
          <w:b/>
          <w:bCs/>
          <w:sz w:val="26"/>
          <w:szCs w:val="26"/>
        </w:rPr>
        <w:lastRenderedPageBreak/>
        <w:t>2</w:t>
      </w:r>
      <w:r w:rsidR="008153E9" w:rsidRPr="009E60FB">
        <w:rPr>
          <w:rFonts w:ascii="Angsana New" w:hAnsi="Angsana New" w:hint="cs"/>
          <w:b/>
          <w:bCs/>
          <w:sz w:val="26"/>
          <w:szCs w:val="26"/>
          <w:cs/>
        </w:rPr>
        <w:t>9</w:t>
      </w:r>
      <w:r w:rsidR="00862D25" w:rsidRPr="009E60FB">
        <w:rPr>
          <w:rFonts w:ascii="Angsana New" w:hAnsi="Angsana New" w:hint="cs"/>
          <w:b/>
          <w:bCs/>
          <w:sz w:val="26"/>
          <w:szCs w:val="26"/>
          <w:cs/>
        </w:rPr>
        <w:t>.</w:t>
      </w:r>
      <w:r w:rsidR="00DB2450" w:rsidRPr="009E60FB">
        <w:rPr>
          <w:rFonts w:ascii="Angsana New" w:hAnsi="Angsana New" w:hint="cs"/>
          <w:b/>
          <w:bCs/>
          <w:sz w:val="26"/>
          <w:szCs w:val="26"/>
          <w:cs/>
          <w:lang w:val="th-TH"/>
        </w:rPr>
        <w:tab/>
      </w:r>
      <w:r w:rsidR="00862D25" w:rsidRPr="009E60FB">
        <w:rPr>
          <w:rFonts w:ascii="Angsana New" w:hAnsi="Angsana New"/>
          <w:b/>
          <w:bCs/>
          <w:sz w:val="26"/>
          <w:szCs w:val="26"/>
          <w:cs/>
          <w:lang w:val="th-TH"/>
        </w:rPr>
        <w:t>ภาระผูกพัน</w:t>
      </w:r>
    </w:p>
    <w:p w14:paraId="0A3B2F59" w14:textId="0EAED73B" w:rsidR="00862D25" w:rsidRPr="009E60FB" w:rsidRDefault="00A56300">
      <w:pPr>
        <w:spacing w:after="120"/>
        <w:ind w:left="840" w:hanging="480"/>
        <w:jc w:val="both"/>
        <w:rPr>
          <w:rFonts w:ascii="Angsana New" w:hAnsi="Angsana New"/>
          <w:sz w:val="26"/>
          <w:szCs w:val="26"/>
          <w:lang w:val="th-TH"/>
        </w:rPr>
      </w:pPr>
      <w:r w:rsidRPr="009E60FB">
        <w:rPr>
          <w:rFonts w:ascii="Angsana New" w:hAnsi="Angsana New" w:hint="cs"/>
          <w:b/>
          <w:bCs/>
          <w:spacing w:val="-6"/>
          <w:sz w:val="26"/>
          <w:szCs w:val="26"/>
          <w:cs/>
        </w:rPr>
        <w:t>2</w:t>
      </w:r>
      <w:r w:rsidR="008153E9" w:rsidRPr="009E60FB">
        <w:rPr>
          <w:rFonts w:ascii="Angsana New" w:hAnsi="Angsana New" w:hint="cs"/>
          <w:b/>
          <w:bCs/>
          <w:spacing w:val="-6"/>
          <w:sz w:val="26"/>
          <w:szCs w:val="26"/>
          <w:cs/>
        </w:rPr>
        <w:t>9</w:t>
      </w:r>
      <w:r w:rsidR="009453CC" w:rsidRPr="009E60FB">
        <w:rPr>
          <w:rFonts w:ascii="Angsana New" w:hAnsi="Angsana New"/>
          <w:b/>
          <w:bCs/>
          <w:spacing w:val="-6"/>
          <w:sz w:val="26"/>
          <w:szCs w:val="26"/>
        </w:rPr>
        <w:t>.1</w:t>
      </w:r>
      <w:r w:rsidR="00DB2450" w:rsidRPr="009E60FB">
        <w:rPr>
          <w:rFonts w:ascii="Angsana New" w:hAnsi="Angsana New"/>
          <w:spacing w:val="-6"/>
          <w:sz w:val="26"/>
          <w:szCs w:val="26"/>
        </w:rPr>
        <w:tab/>
      </w:r>
      <w:r w:rsidR="00862D25" w:rsidRPr="009E60FB">
        <w:rPr>
          <w:rFonts w:ascii="Angsana New" w:hAnsi="Angsana New"/>
          <w:spacing w:val="-6"/>
          <w:sz w:val="26"/>
          <w:szCs w:val="26"/>
          <w:cs/>
          <w:lang w:val="th-TH"/>
        </w:rPr>
        <w:t xml:space="preserve">ณ วันที่ </w:t>
      </w:r>
      <w:r w:rsidR="00862D25" w:rsidRPr="009E60FB">
        <w:rPr>
          <w:rFonts w:ascii="Angsana New" w:hAnsi="Angsana New" w:hint="cs"/>
          <w:spacing w:val="-6"/>
          <w:sz w:val="26"/>
          <w:szCs w:val="26"/>
          <w:cs/>
        </w:rPr>
        <w:t>3</w:t>
      </w:r>
      <w:r w:rsidRPr="009E60FB">
        <w:rPr>
          <w:rFonts w:ascii="Angsana New" w:hAnsi="Angsana New" w:hint="cs"/>
          <w:spacing w:val="-6"/>
          <w:sz w:val="26"/>
          <w:szCs w:val="26"/>
          <w:cs/>
        </w:rPr>
        <w:t>1</w:t>
      </w:r>
      <w:r w:rsidR="00862D25" w:rsidRPr="009E60FB">
        <w:rPr>
          <w:rFonts w:ascii="Angsana New" w:hAnsi="Angsana New"/>
          <w:spacing w:val="-6"/>
          <w:sz w:val="26"/>
          <w:szCs w:val="26"/>
          <w:cs/>
        </w:rPr>
        <w:t xml:space="preserve"> </w:t>
      </w:r>
      <w:r w:rsidR="00862D25" w:rsidRPr="009E60FB">
        <w:rPr>
          <w:rFonts w:ascii="Angsana New" w:hAnsi="Angsana New" w:hint="cs"/>
          <w:spacing w:val="-6"/>
          <w:sz w:val="26"/>
          <w:szCs w:val="26"/>
          <w:cs/>
        </w:rPr>
        <w:t xml:space="preserve">ธันวาคม </w:t>
      </w:r>
      <w:r w:rsidRPr="009E60FB">
        <w:rPr>
          <w:rFonts w:ascii="Angsana New" w:hAnsi="Angsana New" w:hint="cs"/>
          <w:spacing w:val="-6"/>
          <w:sz w:val="26"/>
          <w:szCs w:val="26"/>
          <w:cs/>
        </w:rPr>
        <w:t>25</w:t>
      </w:r>
      <w:r w:rsidR="00660D01" w:rsidRPr="009E60FB">
        <w:rPr>
          <w:rFonts w:ascii="Angsana New" w:hAnsi="Angsana New" w:hint="cs"/>
          <w:spacing w:val="-6"/>
          <w:sz w:val="26"/>
          <w:szCs w:val="26"/>
          <w:cs/>
        </w:rPr>
        <w:t>6</w:t>
      </w:r>
      <w:r w:rsidR="00F90580" w:rsidRPr="009E60FB">
        <w:rPr>
          <w:rFonts w:ascii="Angsana New" w:hAnsi="Angsana New" w:hint="cs"/>
          <w:spacing w:val="-6"/>
          <w:sz w:val="26"/>
          <w:szCs w:val="26"/>
          <w:cs/>
        </w:rPr>
        <w:t>6</w:t>
      </w:r>
      <w:r w:rsidR="00862D25" w:rsidRPr="009E60FB">
        <w:rPr>
          <w:rFonts w:ascii="Angsana New" w:hAnsi="Angsana New"/>
          <w:spacing w:val="-6"/>
          <w:sz w:val="26"/>
          <w:szCs w:val="26"/>
          <w:cs/>
          <w:lang w:val="th-TH"/>
        </w:rPr>
        <w:t xml:space="preserve"> บริษัท</w:t>
      </w:r>
      <w:r w:rsidR="00862D25" w:rsidRPr="009E60FB">
        <w:rPr>
          <w:rFonts w:ascii="Angsana New" w:hAnsi="Angsana New" w:hint="cs"/>
          <w:spacing w:val="-6"/>
          <w:sz w:val="26"/>
          <w:szCs w:val="26"/>
          <w:cs/>
          <w:lang w:val="th-TH"/>
        </w:rPr>
        <w:t xml:space="preserve">ฯ </w:t>
      </w:r>
      <w:r w:rsidR="00862D25" w:rsidRPr="009E60FB">
        <w:rPr>
          <w:rFonts w:ascii="Angsana New" w:hAnsi="Angsana New"/>
          <w:spacing w:val="-6"/>
          <w:sz w:val="26"/>
          <w:szCs w:val="26"/>
          <w:cs/>
          <w:lang w:val="th-TH"/>
        </w:rPr>
        <w:t>มีภาระผูกพันตามสัญญา</w:t>
      </w:r>
      <w:r w:rsidR="00862D25" w:rsidRPr="009E60FB">
        <w:rPr>
          <w:rFonts w:ascii="Angsana New" w:hAnsi="Angsana New"/>
          <w:sz w:val="26"/>
          <w:szCs w:val="26"/>
          <w:cs/>
          <w:lang w:val="th-TH"/>
        </w:rPr>
        <w:t>ซึ่งต้องจ่ายค่าบริการในอนาคต</w:t>
      </w:r>
      <w:r w:rsidR="00862D25" w:rsidRPr="009E60FB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862D25" w:rsidRPr="009E60FB">
        <w:rPr>
          <w:rFonts w:ascii="Angsana New" w:hAnsi="Angsana New"/>
          <w:sz w:val="26"/>
          <w:szCs w:val="26"/>
          <w:cs/>
          <w:lang w:val="th-TH"/>
        </w:rPr>
        <w:t>ดังต่อไปนี้ :-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660"/>
        <w:gridCol w:w="4080"/>
      </w:tblGrid>
      <w:tr w:rsidR="001511A5" w:rsidRPr="009E60FB" w14:paraId="07F82760" w14:textId="77777777" w:rsidTr="00E74012">
        <w:trPr>
          <w:trHeight w:val="340"/>
        </w:trPr>
        <w:tc>
          <w:tcPr>
            <w:tcW w:w="3660" w:type="dxa"/>
          </w:tcPr>
          <w:p w14:paraId="5234C02A" w14:textId="77777777" w:rsidR="00D35DC7" w:rsidRPr="009E60FB" w:rsidRDefault="00D35DC7" w:rsidP="00E74012">
            <w:pPr>
              <w:ind w:right="-330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9E60F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 xml:space="preserve">บริษัท </w:t>
            </w:r>
            <w:r w:rsidRPr="009E60FB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บรุ๊คเคอร์ กรุ๊ป </w:t>
            </w:r>
            <w:r w:rsidRPr="009E60F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จำกัด (มหาชน)</w:t>
            </w:r>
          </w:p>
        </w:tc>
        <w:tc>
          <w:tcPr>
            <w:tcW w:w="4080" w:type="dxa"/>
          </w:tcPr>
          <w:p w14:paraId="4CBCF462" w14:textId="77777777" w:rsidR="00D35DC7" w:rsidRPr="009E60FB" w:rsidRDefault="00D35DC7" w:rsidP="00E74012">
            <w:pPr>
              <w:ind w:left="177" w:right="-33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</w:tr>
      <w:tr w:rsidR="001511A5" w:rsidRPr="009E60FB" w14:paraId="16840663" w14:textId="77777777" w:rsidTr="00E74012">
        <w:trPr>
          <w:trHeight w:hRule="exact" w:val="340"/>
        </w:trPr>
        <w:tc>
          <w:tcPr>
            <w:tcW w:w="3660" w:type="dxa"/>
            <w:vAlign w:val="bottom"/>
          </w:tcPr>
          <w:p w14:paraId="560B4432" w14:textId="77777777" w:rsidR="00D35DC7" w:rsidRPr="009E60FB" w:rsidRDefault="00D35DC7" w:rsidP="00E74012">
            <w:pPr>
              <w:ind w:right="-33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080" w:type="dxa"/>
          </w:tcPr>
          <w:p w14:paraId="09442675" w14:textId="77777777" w:rsidR="00D35DC7" w:rsidRPr="009E60FB" w:rsidRDefault="00D35DC7" w:rsidP="00E74012">
            <w:pPr>
              <w:ind w:left="177" w:right="-33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E60FB">
              <w:rPr>
                <w:rFonts w:ascii="Angsana New" w:hAnsi="Angsana New"/>
                <w:sz w:val="26"/>
                <w:szCs w:val="26"/>
                <w:u w:val="single"/>
                <w:cs/>
                <w:lang w:val="th-TH"/>
              </w:rPr>
              <w:t>จำนวนเงิน</w:t>
            </w:r>
            <w:r w:rsidRPr="009E60FB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1511A5" w:rsidRPr="009E60FB" w14:paraId="4E1F7BC5" w14:textId="77777777" w:rsidTr="00E74012">
        <w:trPr>
          <w:trHeight w:hRule="exact" w:val="270"/>
        </w:trPr>
        <w:tc>
          <w:tcPr>
            <w:tcW w:w="3660" w:type="dxa"/>
            <w:vAlign w:val="bottom"/>
          </w:tcPr>
          <w:p w14:paraId="61F5BA10" w14:textId="77777777" w:rsidR="00D35DC7" w:rsidRPr="009E60FB" w:rsidRDefault="00D35DC7" w:rsidP="00E74012">
            <w:pPr>
              <w:ind w:right="-330" w:firstLine="835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ไม่เกิน 1 ปี</w:t>
            </w:r>
          </w:p>
        </w:tc>
        <w:tc>
          <w:tcPr>
            <w:tcW w:w="4080" w:type="dxa"/>
            <w:vAlign w:val="bottom"/>
          </w:tcPr>
          <w:p w14:paraId="2AEFD733" w14:textId="2D159A05" w:rsidR="00D35DC7" w:rsidRPr="009E60FB" w:rsidRDefault="00D35DC7" w:rsidP="00E74012">
            <w:pP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0.</w:t>
            </w:r>
            <w:r w:rsidR="00387275" w:rsidRPr="009E60FB">
              <w:rPr>
                <w:rFonts w:ascii="Angsana New" w:hAnsi="Angsana New"/>
                <w:sz w:val="26"/>
                <w:szCs w:val="26"/>
              </w:rPr>
              <w:t>66</w:t>
            </w:r>
          </w:p>
        </w:tc>
      </w:tr>
      <w:tr w:rsidR="001511A5" w:rsidRPr="009E60FB" w14:paraId="4656EA58" w14:textId="77777777" w:rsidTr="00E74012">
        <w:trPr>
          <w:trHeight w:hRule="exact" w:val="270"/>
        </w:trPr>
        <w:tc>
          <w:tcPr>
            <w:tcW w:w="3660" w:type="dxa"/>
            <w:vAlign w:val="bottom"/>
          </w:tcPr>
          <w:p w14:paraId="28DC0FE8" w14:textId="77777777" w:rsidR="00D35DC7" w:rsidRPr="009E60FB" w:rsidRDefault="00D35DC7" w:rsidP="00E74012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080" w:type="dxa"/>
            <w:vAlign w:val="bottom"/>
          </w:tcPr>
          <w:p w14:paraId="1D5AFADE" w14:textId="6AA42D43" w:rsidR="00D35DC7" w:rsidRPr="009E60FB" w:rsidRDefault="000E3507" w:rsidP="00E74012">
            <w:pP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511A5" w:rsidRPr="009E60FB" w14:paraId="2656E56B" w14:textId="77777777" w:rsidTr="00E74012">
        <w:trPr>
          <w:trHeight w:hRule="exact" w:val="450"/>
        </w:trPr>
        <w:tc>
          <w:tcPr>
            <w:tcW w:w="3660" w:type="dxa"/>
            <w:vAlign w:val="bottom"/>
          </w:tcPr>
          <w:p w14:paraId="0F6907B1" w14:textId="77777777" w:rsidR="00D35DC7" w:rsidRPr="009E60FB" w:rsidRDefault="00D35DC7" w:rsidP="00E74012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5 ปี</w:t>
            </w:r>
          </w:p>
        </w:tc>
        <w:tc>
          <w:tcPr>
            <w:tcW w:w="4080" w:type="dxa"/>
            <w:vAlign w:val="bottom"/>
          </w:tcPr>
          <w:p w14:paraId="4B58BCFC" w14:textId="77777777" w:rsidR="00D35DC7" w:rsidRPr="009E60FB" w:rsidRDefault="00D35DC7" w:rsidP="00E74012">
            <w:pPr>
              <w:pBdr>
                <w:bottom w:val="single" w:sz="4" w:space="1" w:color="auto"/>
              </w:pBd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1511A5" w:rsidRPr="009E60FB" w14:paraId="4E0187C9" w14:textId="77777777" w:rsidTr="00E74012">
        <w:trPr>
          <w:trHeight w:hRule="exact" w:val="441"/>
        </w:trPr>
        <w:tc>
          <w:tcPr>
            <w:tcW w:w="3660" w:type="dxa"/>
            <w:vAlign w:val="bottom"/>
          </w:tcPr>
          <w:p w14:paraId="6EABF37D" w14:textId="77777777" w:rsidR="00D35DC7" w:rsidRPr="009E60FB" w:rsidRDefault="00D35DC7" w:rsidP="00E74012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4080" w:type="dxa"/>
            <w:vAlign w:val="bottom"/>
          </w:tcPr>
          <w:p w14:paraId="55A8F666" w14:textId="3CEB3EB6" w:rsidR="00D35DC7" w:rsidRPr="009E60FB" w:rsidRDefault="00D35DC7" w:rsidP="00E74012">
            <w:pPr>
              <w:pBdr>
                <w:bottom w:val="double" w:sz="4" w:space="1" w:color="auto"/>
              </w:pBd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>0.</w:t>
            </w:r>
            <w:r w:rsidR="00387275" w:rsidRPr="009E60FB">
              <w:rPr>
                <w:rFonts w:ascii="Angsana New" w:hAnsi="Angsana New"/>
                <w:sz w:val="26"/>
                <w:szCs w:val="26"/>
              </w:rPr>
              <w:t>66</w:t>
            </w:r>
          </w:p>
        </w:tc>
      </w:tr>
    </w:tbl>
    <w:p w14:paraId="68F7C79C" w14:textId="28447B8B" w:rsidR="00DC0D8D" w:rsidRPr="009E60FB" w:rsidRDefault="00A56300" w:rsidP="00DC0D8D">
      <w:pPr>
        <w:spacing w:before="120"/>
        <w:ind w:left="896" w:right="90" w:hanging="448"/>
        <w:jc w:val="thaiDistribute"/>
        <w:rPr>
          <w:rFonts w:ascii="Angsana New" w:hAnsi="Angsana New"/>
          <w:sz w:val="26"/>
          <w:szCs w:val="26"/>
        </w:rPr>
      </w:pPr>
      <w:r w:rsidRPr="009E60FB">
        <w:rPr>
          <w:rFonts w:ascii="Angsana New" w:hAnsi="Angsana New" w:hint="cs"/>
          <w:b/>
          <w:bCs/>
          <w:spacing w:val="-6"/>
          <w:sz w:val="26"/>
          <w:szCs w:val="26"/>
          <w:cs/>
        </w:rPr>
        <w:t>2</w:t>
      </w:r>
      <w:r w:rsidR="008153E9" w:rsidRPr="009E60FB">
        <w:rPr>
          <w:rFonts w:ascii="Angsana New" w:hAnsi="Angsana New" w:hint="cs"/>
          <w:b/>
          <w:bCs/>
          <w:spacing w:val="-6"/>
          <w:sz w:val="26"/>
          <w:szCs w:val="26"/>
          <w:cs/>
        </w:rPr>
        <w:t>9</w:t>
      </w:r>
      <w:r w:rsidRPr="009E60FB">
        <w:rPr>
          <w:rFonts w:ascii="Angsana New" w:hAnsi="Angsana New" w:hint="cs"/>
          <w:b/>
          <w:bCs/>
          <w:spacing w:val="-6"/>
          <w:sz w:val="26"/>
          <w:szCs w:val="26"/>
          <w:cs/>
        </w:rPr>
        <w:t>.2</w:t>
      </w:r>
      <w:r w:rsidR="00CE0F70" w:rsidRPr="009E60FB">
        <w:rPr>
          <w:rFonts w:ascii="Angsana New" w:hAnsi="Angsana New" w:hint="cs"/>
          <w:spacing w:val="-6"/>
          <w:sz w:val="26"/>
          <w:szCs w:val="26"/>
          <w:cs/>
        </w:rPr>
        <w:tab/>
      </w:r>
      <w:r w:rsidR="00F23190" w:rsidRPr="009E60FB">
        <w:rPr>
          <w:rFonts w:ascii="Angsana New" w:hAnsi="Angsana New"/>
          <w:sz w:val="26"/>
          <w:szCs w:val="26"/>
          <w:cs/>
        </w:rPr>
        <w:t xml:space="preserve">บริษัท บินสแวงเกอร์ บรุ๊คเคอร์ (ประเทศไทย) จำกัด </w:t>
      </w:r>
      <w:r w:rsidR="00DC0D8D" w:rsidRPr="009E60FB">
        <w:rPr>
          <w:rFonts w:ascii="Angsana New" w:hAnsi="Angsana New"/>
          <w:sz w:val="26"/>
          <w:szCs w:val="26"/>
          <w:cs/>
        </w:rPr>
        <w:t>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นอกจากนี้ บริษัทย่อยดังกล่าว ยังต้องปันส่วนแบ่งรายได้ให้กับบริษัทคู่สัญญาเป็นจำนวนร้อยละ 5 ของรายได้</w:t>
      </w:r>
      <w:r w:rsidR="00DC0D8D" w:rsidRPr="009E60FB">
        <w:rPr>
          <w:rFonts w:ascii="Angsana New" w:hAnsi="Angsana New" w:hint="cs"/>
          <w:sz w:val="26"/>
          <w:szCs w:val="26"/>
          <w:cs/>
        </w:rPr>
        <w:t xml:space="preserve"> </w:t>
      </w:r>
      <w:r w:rsidR="00DC0D8D" w:rsidRPr="009E60FB">
        <w:rPr>
          <w:rFonts w:ascii="Angsana New" w:hAnsi="Angsana New"/>
          <w:sz w:val="26"/>
          <w:szCs w:val="26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="00DC0D8D" w:rsidRPr="009E60FB">
        <w:rPr>
          <w:rFonts w:ascii="Angsana New" w:hAnsi="Angsana New" w:hint="cs"/>
          <w:sz w:val="26"/>
          <w:szCs w:val="26"/>
          <w:cs/>
        </w:rPr>
        <w:t xml:space="preserve">หมดอายุในปี 2565 </w:t>
      </w:r>
      <w:bookmarkStart w:id="16" w:name="OLE_LINK7"/>
      <w:bookmarkStart w:id="17" w:name="OLE_LINK8"/>
      <w:r w:rsidR="00DC0D8D" w:rsidRPr="009E60FB">
        <w:rPr>
          <w:rFonts w:ascii="Angsana New" w:hAnsi="Angsana New" w:hint="cs"/>
          <w:sz w:val="26"/>
          <w:szCs w:val="26"/>
          <w:cs/>
        </w:rPr>
        <w:t>และบริษัทฯได้ต่อสัญญาออกไปสิ้นสุดวันที่ 31 สิงหาคม 256</w:t>
      </w:r>
      <w:bookmarkEnd w:id="16"/>
      <w:bookmarkEnd w:id="17"/>
      <w:r w:rsidR="00DC0D8D" w:rsidRPr="009E60FB">
        <w:rPr>
          <w:rFonts w:ascii="Angsana New" w:hAnsi="Angsana New" w:hint="cs"/>
          <w:sz w:val="26"/>
          <w:szCs w:val="26"/>
          <w:cs/>
        </w:rPr>
        <w:t>7</w:t>
      </w:r>
    </w:p>
    <w:p w14:paraId="15C7386C" w14:textId="0B4BCD07" w:rsidR="009A10BD" w:rsidRPr="009E60FB" w:rsidRDefault="008153E9" w:rsidP="003B100B">
      <w:pPr>
        <w:spacing w:before="120"/>
        <w:ind w:left="896" w:hanging="896"/>
        <w:jc w:val="thaiDistribute"/>
        <w:rPr>
          <w:rFonts w:ascii="Angsana New" w:hAnsi="Angsana New"/>
          <w:sz w:val="26"/>
          <w:szCs w:val="26"/>
        </w:rPr>
      </w:pPr>
      <w:r w:rsidRPr="009E60FB">
        <w:rPr>
          <w:rFonts w:ascii="Angsana New" w:hAnsi="Angsana New" w:hint="cs"/>
          <w:b/>
          <w:bCs/>
          <w:sz w:val="26"/>
          <w:szCs w:val="26"/>
          <w:cs/>
        </w:rPr>
        <w:t>30</w:t>
      </w:r>
      <w:r w:rsidR="009A10BD" w:rsidRPr="009E60FB">
        <w:rPr>
          <w:rFonts w:ascii="Angsana New" w:hAnsi="Angsana New"/>
          <w:b/>
          <w:bCs/>
          <w:sz w:val="26"/>
          <w:szCs w:val="26"/>
          <w:cs/>
        </w:rPr>
        <w:t>.</w:t>
      </w:r>
      <w:r w:rsidR="009A10BD" w:rsidRPr="009E60FB">
        <w:rPr>
          <w:rFonts w:ascii="Angsana New" w:hAnsi="Angsana New"/>
          <w:b/>
          <w:bCs/>
          <w:sz w:val="26"/>
          <w:szCs w:val="26"/>
        </w:rPr>
        <w:tab/>
      </w:r>
      <w:r w:rsidR="00FF1AA5" w:rsidRPr="009E60FB">
        <w:rPr>
          <w:rFonts w:asciiTheme="majorBidi" w:hAnsiTheme="majorBidi" w:cstheme="majorBidi"/>
          <w:b/>
          <w:bCs/>
          <w:sz w:val="26"/>
          <w:szCs w:val="26"/>
          <w:cs/>
        </w:rPr>
        <w:t>การเปิดเผยข้อมูลสำหรับเครื่องมือทางการเงิน</w:t>
      </w:r>
      <w:r w:rsidR="009A10BD" w:rsidRPr="009E60FB">
        <w:rPr>
          <w:rFonts w:ascii="Angsana New" w:hAnsi="Angsana New"/>
          <w:sz w:val="26"/>
          <w:szCs w:val="26"/>
        </w:rPr>
        <w:tab/>
      </w:r>
    </w:p>
    <w:p w14:paraId="15A8A471" w14:textId="753F92E3" w:rsidR="00A63B9A" w:rsidRPr="009E60FB" w:rsidRDefault="008153E9" w:rsidP="00A63B9A">
      <w:pPr>
        <w:tabs>
          <w:tab w:val="left" w:pos="960"/>
        </w:tabs>
        <w:spacing w:after="60"/>
        <w:ind w:left="425" w:firstLine="25"/>
        <w:jc w:val="both"/>
        <w:rPr>
          <w:rFonts w:ascii="Angsana New" w:hAnsi="Angsana New"/>
          <w:b/>
          <w:bCs/>
          <w:sz w:val="26"/>
          <w:szCs w:val="26"/>
        </w:rPr>
      </w:pPr>
      <w:r w:rsidRPr="009E60FB">
        <w:rPr>
          <w:rFonts w:ascii="Angsana New" w:hAnsi="Angsana New" w:hint="cs"/>
          <w:b/>
          <w:bCs/>
          <w:sz w:val="26"/>
          <w:szCs w:val="26"/>
          <w:cs/>
        </w:rPr>
        <w:t>30</w:t>
      </w:r>
      <w:r w:rsidR="00A63B9A" w:rsidRPr="009E60FB">
        <w:rPr>
          <w:rFonts w:ascii="Angsana New" w:hAnsi="Angsana New"/>
          <w:b/>
          <w:bCs/>
          <w:sz w:val="26"/>
          <w:szCs w:val="26"/>
          <w:cs/>
        </w:rPr>
        <w:t>.</w:t>
      </w:r>
      <w:r w:rsidR="00A63B9A" w:rsidRPr="009E60FB">
        <w:rPr>
          <w:rFonts w:ascii="Angsana New" w:hAnsi="Angsana New"/>
          <w:b/>
          <w:bCs/>
          <w:sz w:val="26"/>
          <w:szCs w:val="26"/>
        </w:rPr>
        <w:t>1</w:t>
      </w:r>
      <w:r w:rsidR="00A63B9A" w:rsidRPr="009E60FB">
        <w:rPr>
          <w:rFonts w:ascii="Angsana New" w:hAnsi="Angsana New"/>
          <w:b/>
          <w:bCs/>
          <w:sz w:val="26"/>
          <w:szCs w:val="26"/>
        </w:rPr>
        <w:tab/>
      </w:r>
      <w:r w:rsidR="00A63B9A" w:rsidRPr="009E60FB">
        <w:rPr>
          <w:rFonts w:asciiTheme="majorBidi" w:hAnsiTheme="majorBidi" w:cstheme="majorBidi"/>
          <w:b/>
          <w:bCs/>
          <w:sz w:val="26"/>
          <w:szCs w:val="26"/>
          <w:cs/>
        </w:rPr>
        <w:t>นโยบายการบริหารความเสี่ยงทางการเงิน</w:t>
      </w:r>
    </w:p>
    <w:p w14:paraId="01B95314" w14:textId="77777777" w:rsidR="00A63B9A" w:rsidRPr="009E60FB" w:rsidRDefault="00A63B9A" w:rsidP="00A63B9A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sz w:val="26"/>
          <w:szCs w:val="26"/>
        </w:rPr>
      </w:pPr>
      <w:r w:rsidRPr="009E60FB">
        <w:rPr>
          <w:rFonts w:ascii="Angsana New" w:hAnsi="Angsana New"/>
          <w:sz w:val="26"/>
          <w:szCs w:val="26"/>
        </w:rPr>
        <w:tab/>
      </w:r>
      <w:r w:rsidRPr="009E60FB">
        <w:rPr>
          <w:rFonts w:ascii="Angsana New" w:hAnsi="Angsana New"/>
          <w:sz w:val="26"/>
          <w:szCs w:val="26"/>
          <w:cs/>
        </w:rPr>
        <w:t>บริษัท</w:t>
      </w:r>
      <w:r w:rsidRPr="009E60FB">
        <w:rPr>
          <w:rFonts w:ascii="Angsana New" w:hAnsi="Angsana New" w:hint="cs"/>
          <w:sz w:val="26"/>
          <w:szCs w:val="26"/>
          <w:cs/>
        </w:rPr>
        <w:t xml:space="preserve">ฯ </w:t>
      </w:r>
      <w:r w:rsidRPr="009E60FB">
        <w:rPr>
          <w:rFonts w:ascii="Angsana New" w:hAnsi="Angsana New"/>
          <w:sz w:val="26"/>
          <w:szCs w:val="26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9E60FB">
        <w:rPr>
          <w:rFonts w:ascii="Angsana New" w:hAnsi="Angsana New" w:hint="cs"/>
          <w:sz w:val="26"/>
          <w:szCs w:val="26"/>
          <w:cs/>
        </w:rPr>
        <w:t xml:space="preserve">ฯ </w:t>
      </w:r>
      <w:r w:rsidRPr="009E60FB">
        <w:rPr>
          <w:rFonts w:ascii="Angsana New" w:hAnsi="Angsana New"/>
          <w:sz w:val="26"/>
          <w:szCs w:val="26"/>
          <w:cs/>
        </w:rPr>
        <w:t>ไม่มีนโยบายประกอบธุรกรรมตราสารอนุพันธ์ทางการเงินเพื่อการเก็งกำไรหรือเพื่อการค้า</w:t>
      </w:r>
    </w:p>
    <w:p w14:paraId="3DB4D971" w14:textId="76C67EC1" w:rsidR="00A63B9A" w:rsidRPr="009E60FB" w:rsidRDefault="008153E9" w:rsidP="00A63B9A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6"/>
          <w:szCs w:val="26"/>
        </w:rPr>
      </w:pPr>
      <w:r w:rsidRPr="009E60FB">
        <w:rPr>
          <w:rFonts w:ascii="Angsana New" w:hAnsi="Angsana New" w:hint="cs"/>
          <w:b/>
          <w:bCs/>
          <w:sz w:val="26"/>
          <w:szCs w:val="26"/>
          <w:cs/>
        </w:rPr>
        <w:t>30</w:t>
      </w:r>
      <w:r w:rsidR="00A63B9A" w:rsidRPr="009E60FB">
        <w:rPr>
          <w:rFonts w:ascii="Angsana New" w:hAnsi="Angsana New"/>
          <w:b/>
          <w:bCs/>
          <w:sz w:val="26"/>
          <w:szCs w:val="26"/>
          <w:cs/>
        </w:rPr>
        <w:t>.</w:t>
      </w:r>
      <w:r w:rsidR="00A63B9A" w:rsidRPr="009E60FB">
        <w:rPr>
          <w:rFonts w:ascii="Angsana New" w:hAnsi="Angsana New"/>
          <w:b/>
          <w:bCs/>
          <w:sz w:val="26"/>
          <w:szCs w:val="26"/>
        </w:rPr>
        <w:t>2</w:t>
      </w:r>
      <w:r w:rsidR="00A63B9A" w:rsidRPr="009E60FB">
        <w:rPr>
          <w:rFonts w:ascii="Angsana New" w:hAnsi="Angsana New"/>
          <w:b/>
          <w:bCs/>
          <w:sz w:val="26"/>
          <w:szCs w:val="26"/>
        </w:rPr>
        <w:tab/>
      </w:r>
      <w:r w:rsidR="00A63B9A" w:rsidRPr="009E60FB">
        <w:rPr>
          <w:rFonts w:ascii="Angsana New" w:hAnsi="Angsana New"/>
          <w:b/>
          <w:bCs/>
          <w:sz w:val="26"/>
          <w:szCs w:val="26"/>
          <w:cs/>
        </w:rPr>
        <w:t>ความเสี่ยงจากอัตราดอกเบี้ย</w:t>
      </w:r>
    </w:p>
    <w:p w14:paraId="5E06A037" w14:textId="77777777" w:rsidR="00A63B9A" w:rsidRPr="009E60FB" w:rsidRDefault="00A63B9A" w:rsidP="00A63B9A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sz w:val="26"/>
          <w:szCs w:val="26"/>
        </w:rPr>
      </w:pPr>
      <w:r w:rsidRPr="009E60FB">
        <w:rPr>
          <w:rFonts w:ascii="Angsana New" w:hAnsi="Angsana New"/>
          <w:sz w:val="26"/>
          <w:szCs w:val="26"/>
        </w:rPr>
        <w:tab/>
      </w:r>
      <w:r w:rsidRPr="009E60FB">
        <w:rPr>
          <w:rFonts w:ascii="Angsana New" w:hAnsi="Angsana New"/>
          <w:sz w:val="26"/>
          <w:szCs w:val="26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9E60FB">
        <w:rPr>
          <w:rFonts w:ascii="Angsana New" w:hAnsi="Angsana New" w:hint="cs"/>
          <w:sz w:val="26"/>
          <w:szCs w:val="26"/>
          <w:cs/>
        </w:rPr>
        <w:t xml:space="preserve">   </w:t>
      </w:r>
      <w:r w:rsidRPr="009E60FB">
        <w:rPr>
          <w:rFonts w:ascii="Angsana New" w:hAnsi="Angsana New"/>
          <w:sz w:val="26"/>
          <w:szCs w:val="26"/>
          <w:cs/>
        </w:rPr>
        <w:t>ซึ่งส่งผลกระทบต่อการดำเนินงานและกระแสเงินสดของบริษัท</w:t>
      </w:r>
      <w:r w:rsidRPr="009E60FB">
        <w:rPr>
          <w:rFonts w:ascii="Angsana New" w:hAnsi="Angsana New" w:hint="cs"/>
          <w:sz w:val="26"/>
          <w:szCs w:val="26"/>
          <w:cs/>
        </w:rPr>
        <w:t xml:space="preserve">ฯ  </w:t>
      </w:r>
      <w:r w:rsidRPr="009E60FB">
        <w:rPr>
          <w:rFonts w:ascii="Angsana New" w:hAnsi="Angsana New"/>
          <w:sz w:val="26"/>
          <w:szCs w:val="26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9E60FB">
        <w:rPr>
          <w:rFonts w:ascii="Angsana New" w:hAnsi="Angsana New" w:hint="cs"/>
          <w:sz w:val="26"/>
          <w:szCs w:val="26"/>
          <w:cs/>
        </w:rPr>
        <w:t xml:space="preserve">ฯ </w:t>
      </w:r>
      <w:r w:rsidRPr="009E60FB">
        <w:rPr>
          <w:rFonts w:ascii="Angsana New" w:hAnsi="Angsana New"/>
          <w:sz w:val="26"/>
          <w:szCs w:val="26"/>
          <w:cs/>
        </w:rPr>
        <w:t>จึงไม่ได้ทำสัญญาเพื่อป้องกันความเสี่ยงดังกล่าว</w:t>
      </w:r>
    </w:p>
    <w:p w14:paraId="3F3D387F" w14:textId="62C26F4B" w:rsidR="00A63B9A" w:rsidRPr="009E60FB" w:rsidRDefault="008153E9" w:rsidP="00A63B9A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6"/>
          <w:szCs w:val="26"/>
        </w:rPr>
      </w:pPr>
      <w:r w:rsidRPr="009E60FB">
        <w:rPr>
          <w:rFonts w:ascii="Angsana New" w:hAnsi="Angsana New" w:hint="cs"/>
          <w:b/>
          <w:bCs/>
          <w:sz w:val="26"/>
          <w:szCs w:val="26"/>
          <w:cs/>
        </w:rPr>
        <w:t>30</w:t>
      </w:r>
      <w:r w:rsidR="00A63B9A" w:rsidRPr="009E60FB">
        <w:rPr>
          <w:rFonts w:ascii="Angsana New" w:hAnsi="Angsana New"/>
          <w:b/>
          <w:bCs/>
          <w:sz w:val="26"/>
          <w:szCs w:val="26"/>
          <w:cs/>
        </w:rPr>
        <w:t>.</w:t>
      </w:r>
      <w:r w:rsidR="00A63B9A" w:rsidRPr="009E60FB">
        <w:rPr>
          <w:rFonts w:ascii="Angsana New" w:hAnsi="Angsana New"/>
          <w:b/>
          <w:bCs/>
          <w:sz w:val="26"/>
          <w:szCs w:val="26"/>
        </w:rPr>
        <w:t>3</w:t>
      </w:r>
      <w:r w:rsidR="00A63B9A" w:rsidRPr="009E60FB">
        <w:rPr>
          <w:rFonts w:ascii="Angsana New" w:hAnsi="Angsana New" w:hint="cs"/>
          <w:b/>
          <w:bCs/>
          <w:sz w:val="26"/>
          <w:szCs w:val="26"/>
          <w:cs/>
        </w:rPr>
        <w:tab/>
      </w:r>
      <w:r w:rsidR="00A63B9A" w:rsidRPr="009E60FB">
        <w:rPr>
          <w:rFonts w:ascii="Angsana New" w:hAnsi="Angsana New"/>
          <w:b/>
          <w:bCs/>
          <w:sz w:val="26"/>
          <w:szCs w:val="26"/>
          <w:cs/>
        </w:rPr>
        <w:t>ความเสี่ยงจากเงินตราต่างประเทศ</w:t>
      </w:r>
    </w:p>
    <w:p w14:paraId="2AAD23CC" w14:textId="77777777" w:rsidR="00A63B9A" w:rsidRPr="009E60FB" w:rsidRDefault="00A63B9A" w:rsidP="00A63B9A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sz w:val="26"/>
          <w:szCs w:val="26"/>
          <w:cs/>
        </w:rPr>
      </w:pPr>
      <w:r w:rsidRPr="009E60FB">
        <w:rPr>
          <w:rFonts w:ascii="Angsana New" w:hAnsi="Angsana New"/>
          <w:spacing w:val="4"/>
          <w:sz w:val="26"/>
          <w:szCs w:val="26"/>
        </w:rPr>
        <w:tab/>
      </w:r>
      <w:r w:rsidRPr="009E60FB">
        <w:rPr>
          <w:rFonts w:ascii="Angsana New" w:hAnsi="Angsana New"/>
          <w:sz w:val="26"/>
          <w:szCs w:val="26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Pr="009E60FB">
        <w:rPr>
          <w:rFonts w:ascii="Angsana New" w:hAnsi="Angsana New" w:hint="cs"/>
          <w:sz w:val="26"/>
          <w:szCs w:val="26"/>
          <w:cs/>
        </w:rPr>
        <w:t>ยอดคงเหลือที่เป็นเงินตราต่างประเทศเกิดเป็น</w:t>
      </w:r>
      <w:r w:rsidRPr="009E60FB">
        <w:rPr>
          <w:rFonts w:ascii="Angsana New" w:hAnsi="Angsana New"/>
          <w:sz w:val="26"/>
          <w:szCs w:val="26"/>
          <w:cs/>
        </w:rPr>
        <w:t>รายการระหว่างบริษัทย่อย</w:t>
      </w:r>
      <w:r w:rsidRPr="009E60FB">
        <w:rPr>
          <w:rFonts w:ascii="Angsana New" w:hAnsi="Angsana New" w:hint="cs"/>
          <w:sz w:val="26"/>
          <w:szCs w:val="26"/>
          <w:cs/>
        </w:rPr>
        <w:t>ในต่างประเทศ</w:t>
      </w:r>
      <w:r w:rsidRPr="009E60FB">
        <w:rPr>
          <w:rFonts w:ascii="Angsana New" w:hAnsi="Angsana New"/>
          <w:sz w:val="26"/>
          <w:szCs w:val="26"/>
          <w:cs/>
        </w:rPr>
        <w:t xml:space="preserve"> ซึ่ง</w:t>
      </w:r>
      <w:r w:rsidRPr="009E60FB">
        <w:rPr>
          <w:rFonts w:ascii="Angsana New" w:hAnsi="Angsana New" w:hint="cs"/>
          <w:sz w:val="26"/>
          <w:szCs w:val="26"/>
          <w:cs/>
        </w:rPr>
        <w:t xml:space="preserve">บริษัทฯ </w:t>
      </w:r>
      <w:r w:rsidRPr="009E60FB">
        <w:rPr>
          <w:rFonts w:ascii="Angsana New" w:hAnsi="Angsana New"/>
          <w:sz w:val="26"/>
          <w:szCs w:val="26"/>
          <w:cs/>
        </w:rPr>
        <w:t>สามารถ</w:t>
      </w:r>
      <w:r w:rsidRPr="009E60FB">
        <w:rPr>
          <w:rFonts w:ascii="Angsana New" w:hAnsi="Angsana New" w:hint="cs"/>
          <w:sz w:val="26"/>
          <w:szCs w:val="26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Pr="009E60FB">
        <w:rPr>
          <w:rFonts w:ascii="Angsana New" w:hAnsi="Angsana New"/>
          <w:sz w:val="26"/>
          <w:szCs w:val="26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4F4323C6" w14:textId="22B43F07" w:rsidR="00A63B9A" w:rsidRPr="009E60FB" w:rsidRDefault="008153E9" w:rsidP="00A63B9A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b/>
          <w:bCs/>
          <w:sz w:val="26"/>
          <w:szCs w:val="26"/>
          <w:cs/>
        </w:rPr>
      </w:pPr>
      <w:r w:rsidRPr="009E60FB">
        <w:rPr>
          <w:rFonts w:ascii="Angsana New" w:hAnsi="Angsana New" w:hint="cs"/>
          <w:b/>
          <w:bCs/>
          <w:spacing w:val="4"/>
          <w:sz w:val="26"/>
          <w:szCs w:val="26"/>
          <w:cs/>
        </w:rPr>
        <w:t>30</w:t>
      </w:r>
      <w:r w:rsidR="00A63B9A" w:rsidRPr="009E60FB">
        <w:rPr>
          <w:rFonts w:ascii="Angsana New" w:hAnsi="Angsana New"/>
          <w:b/>
          <w:bCs/>
          <w:spacing w:val="4"/>
          <w:sz w:val="26"/>
          <w:szCs w:val="26"/>
          <w:cs/>
        </w:rPr>
        <w:t>.</w:t>
      </w:r>
      <w:r w:rsidR="00A63B9A" w:rsidRPr="009E60FB">
        <w:rPr>
          <w:rFonts w:ascii="Angsana New" w:hAnsi="Angsana New"/>
          <w:b/>
          <w:bCs/>
          <w:spacing w:val="4"/>
          <w:sz w:val="26"/>
          <w:szCs w:val="26"/>
        </w:rPr>
        <w:t>4</w:t>
      </w:r>
      <w:r w:rsidR="00A63B9A" w:rsidRPr="009E60FB">
        <w:rPr>
          <w:rFonts w:ascii="Angsana New" w:hAnsi="Angsana New"/>
          <w:b/>
          <w:bCs/>
          <w:spacing w:val="4"/>
          <w:sz w:val="26"/>
          <w:szCs w:val="26"/>
        </w:rPr>
        <w:tab/>
      </w:r>
      <w:r w:rsidR="00A63B9A" w:rsidRPr="009E60FB">
        <w:rPr>
          <w:rFonts w:ascii="Angsana New" w:hAnsi="Angsana New"/>
          <w:b/>
          <w:bCs/>
          <w:sz w:val="26"/>
          <w:szCs w:val="26"/>
          <w:cs/>
        </w:rPr>
        <w:t>ความเสี่ยงด้านสินเชื่อ</w:t>
      </w:r>
    </w:p>
    <w:p w14:paraId="5DC03486" w14:textId="77777777" w:rsidR="00A63B9A" w:rsidRPr="009E60FB" w:rsidRDefault="00A63B9A" w:rsidP="00A63B9A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sz w:val="26"/>
          <w:szCs w:val="26"/>
        </w:rPr>
      </w:pPr>
      <w:r w:rsidRPr="009E60FB">
        <w:rPr>
          <w:rFonts w:ascii="Angsana New" w:hAnsi="Angsana New"/>
          <w:spacing w:val="4"/>
          <w:sz w:val="26"/>
          <w:szCs w:val="26"/>
        </w:rPr>
        <w:tab/>
      </w:r>
      <w:r w:rsidRPr="009E60FB">
        <w:rPr>
          <w:rFonts w:ascii="Angsana New" w:hAnsi="Angsana New"/>
          <w:sz w:val="26"/>
          <w:szCs w:val="26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9E60FB">
        <w:rPr>
          <w:rFonts w:ascii="Angsana New" w:hAnsi="Angsana New" w:hint="cs"/>
          <w:sz w:val="26"/>
          <w:szCs w:val="26"/>
          <w:cs/>
        </w:rPr>
        <w:t>อย่างสม่ำเสมอ และเชื่อว่า</w:t>
      </w:r>
      <w:r w:rsidRPr="009E60FB">
        <w:rPr>
          <w:rFonts w:ascii="Angsana New" w:hAnsi="Angsana New"/>
          <w:sz w:val="26"/>
          <w:szCs w:val="26"/>
          <w:cs/>
        </w:rPr>
        <w:t>ไม่มีความเสี่ยงจากสินเชื่อที่เป็นสาระสำคัญ อย่างไรก็ตาม</w:t>
      </w:r>
      <w:r w:rsidRPr="009E60FB">
        <w:rPr>
          <w:rFonts w:ascii="Angsana New" w:hAnsi="Angsana New" w:hint="cs"/>
          <w:sz w:val="26"/>
          <w:szCs w:val="26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9E60FB">
        <w:rPr>
          <w:rFonts w:ascii="Angsana New" w:hAnsi="Angsana New"/>
          <w:sz w:val="26"/>
          <w:szCs w:val="26"/>
          <w:cs/>
        </w:rPr>
        <w:t>ผลเสียหายที่</w:t>
      </w:r>
      <w:r w:rsidRPr="009E60FB">
        <w:rPr>
          <w:rFonts w:ascii="Angsana New" w:hAnsi="Angsana New" w:hint="cs"/>
          <w:sz w:val="26"/>
          <w:szCs w:val="26"/>
          <w:cs/>
        </w:rPr>
        <w:t>อาจเกิดขึ้น</w:t>
      </w:r>
      <w:r w:rsidRPr="009E60FB">
        <w:rPr>
          <w:rFonts w:ascii="Angsana New" w:hAnsi="Angsana New"/>
          <w:sz w:val="26"/>
          <w:szCs w:val="26"/>
          <w:cs/>
        </w:rPr>
        <w:t>จากการเก็บหนี้ไม่ได้</w:t>
      </w:r>
      <w:r w:rsidRPr="009E60FB">
        <w:rPr>
          <w:rFonts w:ascii="Angsana New" w:hAnsi="Angsana New" w:hint="cs"/>
          <w:sz w:val="26"/>
          <w:szCs w:val="26"/>
          <w:cs/>
        </w:rPr>
        <w:t>แล้ว</w:t>
      </w:r>
    </w:p>
    <w:p w14:paraId="31ABF177" w14:textId="01E243B3" w:rsidR="00A63B9A" w:rsidRPr="009E60FB" w:rsidRDefault="008153E9" w:rsidP="00A63B9A">
      <w:pPr>
        <w:tabs>
          <w:tab w:val="left" w:pos="8505"/>
        </w:tabs>
        <w:spacing w:after="60"/>
        <w:ind w:left="950" w:hanging="475"/>
        <w:jc w:val="thaiDistribute"/>
        <w:rPr>
          <w:rFonts w:ascii="Angsana New" w:hAnsi="Angsana New"/>
          <w:b/>
          <w:bCs/>
          <w:sz w:val="26"/>
          <w:szCs w:val="26"/>
        </w:rPr>
      </w:pPr>
      <w:r w:rsidRPr="009E60FB">
        <w:rPr>
          <w:rFonts w:ascii="Angsana New" w:hAnsi="Angsana New" w:hint="cs"/>
          <w:b/>
          <w:bCs/>
          <w:sz w:val="26"/>
          <w:szCs w:val="26"/>
          <w:cs/>
        </w:rPr>
        <w:t>30</w:t>
      </w:r>
      <w:r w:rsidR="00A63B9A" w:rsidRPr="009E60FB">
        <w:rPr>
          <w:rFonts w:ascii="Angsana New" w:hAnsi="Angsana New" w:hint="cs"/>
          <w:b/>
          <w:bCs/>
          <w:sz w:val="26"/>
          <w:szCs w:val="26"/>
          <w:cs/>
        </w:rPr>
        <w:t>.</w:t>
      </w:r>
      <w:r w:rsidR="00A63B9A" w:rsidRPr="009E60FB">
        <w:rPr>
          <w:rFonts w:ascii="Angsana New" w:hAnsi="Angsana New"/>
          <w:b/>
          <w:bCs/>
          <w:sz w:val="26"/>
          <w:szCs w:val="26"/>
        </w:rPr>
        <w:t>5</w:t>
      </w:r>
      <w:r w:rsidR="00A63B9A" w:rsidRPr="009E60FB">
        <w:rPr>
          <w:rFonts w:ascii="Angsana New" w:hAnsi="Angsana New" w:hint="cs"/>
          <w:b/>
          <w:bCs/>
          <w:sz w:val="26"/>
          <w:szCs w:val="26"/>
          <w:cs/>
        </w:rPr>
        <w:tab/>
      </w:r>
      <w:r w:rsidR="00A63B9A" w:rsidRPr="009E60FB">
        <w:rPr>
          <w:rFonts w:ascii="Angsana New" w:hAnsi="Angsana New"/>
          <w:b/>
          <w:bCs/>
          <w:sz w:val="26"/>
          <w:szCs w:val="26"/>
          <w:cs/>
        </w:rPr>
        <w:t>ความเสี่ยงด้านสภาพคล่อง</w:t>
      </w:r>
    </w:p>
    <w:p w14:paraId="2C5B3494" w14:textId="77777777" w:rsidR="00A63B9A" w:rsidRPr="009E60FB" w:rsidRDefault="00A63B9A" w:rsidP="00A63B9A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sz w:val="26"/>
          <w:szCs w:val="26"/>
        </w:rPr>
      </w:pPr>
      <w:r w:rsidRPr="009E60FB">
        <w:rPr>
          <w:rFonts w:ascii="Angsana New" w:hAnsi="Angsana New"/>
          <w:spacing w:val="4"/>
          <w:sz w:val="26"/>
          <w:szCs w:val="26"/>
        </w:rPr>
        <w:tab/>
      </w:r>
      <w:r w:rsidRPr="009E60FB">
        <w:rPr>
          <w:rFonts w:ascii="Angsana New" w:hAnsi="Angsana New"/>
          <w:spacing w:val="4"/>
          <w:sz w:val="26"/>
          <w:szCs w:val="26"/>
          <w:cs/>
        </w:rPr>
        <w:t>บริษัท</w:t>
      </w:r>
      <w:r w:rsidRPr="009E60FB">
        <w:rPr>
          <w:rFonts w:ascii="Angsana New" w:hAnsi="Angsana New" w:hint="cs"/>
          <w:spacing w:val="4"/>
          <w:sz w:val="26"/>
          <w:szCs w:val="26"/>
          <w:cs/>
        </w:rPr>
        <w:t xml:space="preserve">ฯ </w:t>
      </w:r>
      <w:r w:rsidRPr="009E60FB">
        <w:rPr>
          <w:rFonts w:ascii="Angsana New" w:hAnsi="Angsana New"/>
          <w:spacing w:val="4"/>
          <w:sz w:val="26"/>
          <w:szCs w:val="26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</w:t>
      </w:r>
      <w:r w:rsidRPr="009E60FB">
        <w:rPr>
          <w:rFonts w:ascii="Angsana New" w:hAnsi="Angsana New"/>
          <w:sz w:val="26"/>
          <w:szCs w:val="26"/>
          <w:cs/>
        </w:rPr>
        <w:t>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43C9B78C" w14:textId="77777777" w:rsidR="00A80B5D" w:rsidRPr="009E60FB" w:rsidRDefault="00A80B5D" w:rsidP="00A63B9A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sz w:val="26"/>
          <w:szCs w:val="26"/>
        </w:rPr>
      </w:pPr>
    </w:p>
    <w:p w14:paraId="0775B92C" w14:textId="02615904" w:rsidR="009A10BD" w:rsidRPr="009E60FB" w:rsidRDefault="008153E9" w:rsidP="001E1831">
      <w:pPr>
        <w:tabs>
          <w:tab w:val="left" w:pos="8505"/>
        </w:tabs>
        <w:spacing w:before="240" w:after="120"/>
        <w:ind w:left="900" w:hanging="425"/>
        <w:jc w:val="thaiDistribute"/>
        <w:rPr>
          <w:rFonts w:ascii="Angsana New" w:hAnsi="Angsana New"/>
          <w:b/>
          <w:bCs/>
          <w:sz w:val="26"/>
          <w:szCs w:val="26"/>
        </w:rPr>
      </w:pPr>
      <w:r w:rsidRPr="009E60FB">
        <w:rPr>
          <w:rFonts w:ascii="Angsana New" w:hAnsi="Angsana New" w:hint="cs"/>
          <w:b/>
          <w:bCs/>
          <w:spacing w:val="4"/>
          <w:sz w:val="26"/>
          <w:szCs w:val="26"/>
          <w:cs/>
        </w:rPr>
        <w:lastRenderedPageBreak/>
        <w:t>30.</w:t>
      </w:r>
      <w:r w:rsidR="00A63B9A" w:rsidRPr="009E60FB">
        <w:rPr>
          <w:rFonts w:ascii="Angsana New" w:hAnsi="Angsana New" w:hint="cs"/>
          <w:b/>
          <w:bCs/>
          <w:spacing w:val="4"/>
          <w:sz w:val="26"/>
          <w:szCs w:val="26"/>
          <w:cs/>
        </w:rPr>
        <w:t>6</w:t>
      </w:r>
      <w:r w:rsidR="009A10BD" w:rsidRPr="009E60FB">
        <w:rPr>
          <w:rFonts w:ascii="Angsana New" w:hAnsi="Angsana New"/>
          <w:b/>
          <w:bCs/>
          <w:spacing w:val="4"/>
          <w:sz w:val="26"/>
          <w:szCs w:val="26"/>
        </w:rPr>
        <w:tab/>
      </w:r>
      <w:r w:rsidR="009A10BD" w:rsidRPr="009E60FB">
        <w:rPr>
          <w:rFonts w:ascii="Angsana New" w:hAnsi="Angsana New" w:hint="cs"/>
          <w:b/>
          <w:bCs/>
          <w:sz w:val="26"/>
          <w:szCs w:val="26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1511A5" w:rsidRPr="009E60FB" w14:paraId="5B1A651F" w14:textId="77777777" w:rsidTr="00AF10CA">
        <w:trPr>
          <w:cantSplit/>
          <w:trHeight w:val="309"/>
          <w:tblHeader/>
        </w:trPr>
        <w:tc>
          <w:tcPr>
            <w:tcW w:w="3330" w:type="dxa"/>
            <w:vAlign w:val="bottom"/>
          </w:tcPr>
          <w:p w14:paraId="09ED172E" w14:textId="77777777" w:rsidR="009A10BD" w:rsidRPr="009E60FB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cs/>
                <w:lang w:val="en-GB"/>
              </w:rPr>
            </w:pPr>
          </w:p>
        </w:tc>
        <w:tc>
          <w:tcPr>
            <w:tcW w:w="5760" w:type="dxa"/>
            <w:gridSpan w:val="9"/>
            <w:vAlign w:val="bottom"/>
          </w:tcPr>
          <w:p w14:paraId="679F089D" w14:textId="77777777" w:rsidR="009A10BD" w:rsidRPr="009E60FB" w:rsidRDefault="009A10BD" w:rsidP="009A10BD">
            <w:pPr>
              <w:tabs>
                <w:tab w:val="decimal" w:pos="37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b/>
                <w:bCs/>
                <w:sz w:val="26"/>
                <w:szCs w:val="26"/>
                <w:cs/>
                <w:lang w:val="en-GB"/>
              </w:rPr>
            </w:pPr>
            <w:r w:rsidRPr="009E60FB">
              <w:rPr>
                <w:rFonts w:ascii="Angsana New" w:eastAsia="SimSun" w:hAnsi="Angsana New"/>
                <w:b/>
                <w:bCs/>
                <w:sz w:val="26"/>
                <w:szCs w:val="26"/>
                <w:lang w:val="en-GB"/>
              </w:rPr>
              <w:t xml:space="preserve">                            </w:t>
            </w:r>
            <w:r w:rsidRPr="009E60FB">
              <w:rPr>
                <w:rFonts w:ascii="Angsana New" w:eastAsia="SimSun" w:hAnsi="Angsana New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  <w:r w:rsidRPr="009E60FB">
              <w:rPr>
                <w:rFonts w:ascii="Angsana New" w:eastAsia="SimSun" w:hAnsi="Angsana New"/>
                <w:b/>
                <w:bCs/>
                <w:sz w:val="26"/>
                <w:szCs w:val="26"/>
                <w:lang w:val="en-GB"/>
              </w:rPr>
              <w:t xml:space="preserve"> </w:t>
            </w:r>
          </w:p>
        </w:tc>
      </w:tr>
      <w:tr w:rsidR="001511A5" w:rsidRPr="009E60FB" w14:paraId="090E741D" w14:textId="77777777" w:rsidTr="00AF10CA">
        <w:trPr>
          <w:cantSplit/>
          <w:trHeight w:val="292"/>
          <w:tblHeader/>
        </w:trPr>
        <w:tc>
          <w:tcPr>
            <w:tcW w:w="3330" w:type="dxa"/>
          </w:tcPr>
          <w:p w14:paraId="1EA63A4B" w14:textId="77777777" w:rsidR="009A10BD" w:rsidRPr="009E60FB" w:rsidRDefault="009A10BD" w:rsidP="009A10BD">
            <w:pPr>
              <w:ind w:left="180" w:hanging="180"/>
              <w:rPr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2" w:type="dxa"/>
          </w:tcPr>
          <w:p w14:paraId="6A171587" w14:textId="77777777" w:rsidR="009A10BD" w:rsidRPr="009E60FB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 w:hint="cs"/>
                <w:sz w:val="26"/>
                <w:szCs w:val="26"/>
                <w:cs/>
                <w:lang w:val="en-GB"/>
              </w:rPr>
              <w:t>ราคาทุน</w:t>
            </w:r>
          </w:p>
        </w:tc>
        <w:tc>
          <w:tcPr>
            <w:tcW w:w="182" w:type="dxa"/>
          </w:tcPr>
          <w:p w14:paraId="12A1C46C" w14:textId="77777777" w:rsidR="009A10BD" w:rsidRPr="009E60FB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43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F917AF" w14:textId="77777777" w:rsidR="009A10BD" w:rsidRPr="009E60FB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  <w:tr w:rsidR="001511A5" w:rsidRPr="009E60FB" w14:paraId="0D572ADD" w14:textId="77777777" w:rsidTr="00AF10CA">
        <w:trPr>
          <w:cantSplit/>
          <w:tblHeader/>
        </w:trPr>
        <w:tc>
          <w:tcPr>
            <w:tcW w:w="3330" w:type="dxa"/>
          </w:tcPr>
          <w:p w14:paraId="0A89205B" w14:textId="77777777" w:rsidR="009A10BD" w:rsidRPr="009E60FB" w:rsidRDefault="009A10BD" w:rsidP="009A10BD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</w:tcPr>
          <w:p w14:paraId="49AAEFCA" w14:textId="77777777" w:rsidR="009A10BD" w:rsidRPr="009E60FB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3DBE0315" w14:textId="77777777" w:rsidR="009A10BD" w:rsidRPr="009E60FB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890948" w14:textId="77777777" w:rsidR="009A10BD" w:rsidRPr="009E60FB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9E60F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35E207" w14:textId="77777777" w:rsidR="009A10BD" w:rsidRPr="009E60FB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CFC56" w14:textId="77777777" w:rsidR="009A10BD" w:rsidRPr="009E60FB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3"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9E60F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94843" w14:textId="77777777" w:rsidR="009A10BD" w:rsidRPr="009E60FB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5DDB9" w14:textId="77777777" w:rsidR="009A10BD" w:rsidRPr="009E60FB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9E60F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7E290" w14:textId="77777777" w:rsidR="009A10BD" w:rsidRPr="009E60FB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8B9EC8" w14:textId="77777777" w:rsidR="009A10BD" w:rsidRPr="009E60FB" w:rsidRDefault="009A10BD" w:rsidP="009A10BD">
            <w:pPr>
              <w:tabs>
                <w:tab w:val="decimal" w:pos="-85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5"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1511A5" w:rsidRPr="009E60FB" w14:paraId="6970892D" w14:textId="77777777" w:rsidTr="00AF10CA">
        <w:trPr>
          <w:cantSplit/>
          <w:trHeight w:val="228"/>
          <w:tblHeader/>
        </w:trPr>
        <w:tc>
          <w:tcPr>
            <w:tcW w:w="3330" w:type="dxa"/>
          </w:tcPr>
          <w:p w14:paraId="64140958" w14:textId="164074F8" w:rsidR="00615826" w:rsidRPr="009E60FB" w:rsidRDefault="00615826" w:rsidP="00615826">
            <w:pPr>
              <w:ind w:left="180" w:hanging="180"/>
              <w:rPr>
                <w:b/>
                <w:bCs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9E60FB">
              <w:rPr>
                <w:rFonts w:ascii="Angsana New" w:hAnsi="Angsana New"/>
                <w:sz w:val="26"/>
                <w:szCs w:val="26"/>
              </w:rPr>
              <w:t xml:space="preserve"> 256</w:t>
            </w:r>
            <w:r w:rsidR="00DC0D8D" w:rsidRPr="009E60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5760" w:type="dxa"/>
            <w:gridSpan w:val="9"/>
          </w:tcPr>
          <w:p w14:paraId="6FB7637C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79"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 xml:space="preserve">                                 (</w:t>
            </w:r>
            <w:r w:rsidRPr="009E60FB">
              <w:rPr>
                <w:rFonts w:ascii="Angsana New" w:eastAsia="SimSun" w:hAnsi="Angsana New" w:hint="cs"/>
                <w:i/>
                <w:iCs/>
                <w:sz w:val="26"/>
                <w:szCs w:val="26"/>
                <w:cs/>
                <w:lang w:val="en-GB"/>
              </w:rPr>
              <w:t>พัน</w:t>
            </w:r>
            <w:r w:rsidRPr="009E60FB">
              <w:rPr>
                <w:rFonts w:ascii="Angsana New" w:eastAsia="SimSun" w:hAnsi="Angsana New"/>
                <w:i/>
                <w:iCs/>
                <w:sz w:val="26"/>
                <w:szCs w:val="26"/>
                <w:cs/>
                <w:lang w:val="en-GB"/>
              </w:rPr>
              <w:t>บาท</w:t>
            </w:r>
            <w:r w:rsidRPr="009E60FB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>)</w:t>
            </w:r>
          </w:p>
        </w:tc>
      </w:tr>
      <w:tr w:rsidR="001511A5" w:rsidRPr="009E60FB" w14:paraId="4463D204" w14:textId="77777777" w:rsidTr="00AF10CA">
        <w:trPr>
          <w:cantSplit/>
        </w:trPr>
        <w:tc>
          <w:tcPr>
            <w:tcW w:w="3330" w:type="dxa"/>
          </w:tcPr>
          <w:p w14:paraId="7987A912" w14:textId="77777777" w:rsidR="00615826" w:rsidRPr="009E60FB" w:rsidRDefault="00615826" w:rsidP="00615826">
            <w:pPr>
              <w:ind w:left="191" w:hanging="191"/>
              <w:rPr>
                <w:i/>
                <w:iCs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สินทรัพย์</w:t>
            </w:r>
            <w:r w:rsidRPr="009E60F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646E205B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6FDC36F8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6E35C838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204EFD90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1624279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019CE88A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7B919BAB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1C0DEF67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5DA6003B" w14:textId="77777777" w:rsidR="00615826" w:rsidRPr="009E60FB" w:rsidRDefault="00615826" w:rsidP="00615826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</w:tr>
      <w:tr w:rsidR="001511A5" w:rsidRPr="009E60FB" w14:paraId="2B00AD47" w14:textId="77777777" w:rsidTr="00AF10CA">
        <w:trPr>
          <w:cantSplit/>
          <w:trHeight w:val="389"/>
        </w:trPr>
        <w:tc>
          <w:tcPr>
            <w:tcW w:w="3330" w:type="dxa"/>
          </w:tcPr>
          <w:p w14:paraId="447CC396" w14:textId="77777777" w:rsidR="00615826" w:rsidRPr="009E60FB" w:rsidRDefault="00615826" w:rsidP="00615826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9E60FB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1262" w:type="dxa"/>
          </w:tcPr>
          <w:p w14:paraId="01682D0F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</w:p>
        </w:tc>
        <w:tc>
          <w:tcPr>
            <w:tcW w:w="182" w:type="dxa"/>
          </w:tcPr>
          <w:p w14:paraId="14954A94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3E5AD719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3DFABC6D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571B77C4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53CE6FB2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319FE32C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5DDACADA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2DA4EC0E" w14:textId="77777777" w:rsidR="00615826" w:rsidRPr="009E60FB" w:rsidRDefault="00615826" w:rsidP="00615826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</w:tr>
      <w:tr w:rsidR="001511A5" w:rsidRPr="009E60FB" w14:paraId="4C6065B3" w14:textId="77777777" w:rsidTr="00AF10CA">
        <w:trPr>
          <w:cantSplit/>
          <w:trHeight w:val="389"/>
        </w:trPr>
        <w:tc>
          <w:tcPr>
            <w:tcW w:w="3330" w:type="dxa"/>
          </w:tcPr>
          <w:p w14:paraId="54044E9D" w14:textId="77777777" w:rsidR="00615826" w:rsidRPr="009E60FB" w:rsidRDefault="00615826" w:rsidP="00615826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4448C45D" w14:textId="227BB16C" w:rsidR="00615826" w:rsidRPr="009E60FB" w:rsidRDefault="00BD46E8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</w:rPr>
              <w:t>440,174</w:t>
            </w:r>
          </w:p>
        </w:tc>
        <w:tc>
          <w:tcPr>
            <w:tcW w:w="182" w:type="dxa"/>
          </w:tcPr>
          <w:p w14:paraId="36A1E9C5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7C91F711" w14:textId="31556752" w:rsidR="00615826" w:rsidRPr="009E60FB" w:rsidRDefault="00BD46E8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116,541</w:t>
            </w:r>
          </w:p>
        </w:tc>
        <w:tc>
          <w:tcPr>
            <w:tcW w:w="180" w:type="dxa"/>
          </w:tcPr>
          <w:p w14:paraId="06C0327A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65D29FF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0F20CD8B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7879FFEB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7B5BE3F0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0F445AE9" w14:textId="6ADDA974" w:rsidR="00615826" w:rsidRPr="009E60FB" w:rsidRDefault="00BD46E8" w:rsidP="00615826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116,541</w:t>
            </w:r>
          </w:p>
        </w:tc>
      </w:tr>
      <w:tr w:rsidR="00615826" w:rsidRPr="009E60FB" w14:paraId="33284048" w14:textId="77777777" w:rsidTr="00AF10CA">
        <w:trPr>
          <w:cantSplit/>
          <w:trHeight w:val="389"/>
        </w:trPr>
        <w:tc>
          <w:tcPr>
            <w:tcW w:w="3330" w:type="dxa"/>
          </w:tcPr>
          <w:p w14:paraId="292A61B0" w14:textId="77777777" w:rsidR="00615826" w:rsidRPr="009E60FB" w:rsidRDefault="00615826" w:rsidP="00615826">
            <w:pPr>
              <w:tabs>
                <w:tab w:val="decimal" w:pos="510"/>
              </w:tabs>
              <w:ind w:left="191" w:hanging="191"/>
              <w:rPr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เงินลงทุนในหน่วยลงทุน </w:t>
            </w:r>
            <w:r w:rsidRPr="009E60FB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กองทุน</w:t>
            </w:r>
          </w:p>
        </w:tc>
        <w:tc>
          <w:tcPr>
            <w:tcW w:w="1262" w:type="dxa"/>
          </w:tcPr>
          <w:p w14:paraId="59F278B9" w14:textId="0C209BA1" w:rsidR="00615826" w:rsidRPr="009E60FB" w:rsidRDefault="00BD46E8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</w:rPr>
              <w:t>314,744</w:t>
            </w:r>
          </w:p>
        </w:tc>
        <w:tc>
          <w:tcPr>
            <w:tcW w:w="182" w:type="dxa"/>
          </w:tcPr>
          <w:p w14:paraId="460E3E9A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2B847B47" w14:textId="7BDEFC0C" w:rsidR="00615826" w:rsidRPr="009E60FB" w:rsidRDefault="00BD46E8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658,291</w:t>
            </w:r>
          </w:p>
        </w:tc>
        <w:tc>
          <w:tcPr>
            <w:tcW w:w="180" w:type="dxa"/>
          </w:tcPr>
          <w:p w14:paraId="147A2AC3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2DC737C2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4EB2DACD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3E80D5B2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6F92E4BA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715DB651" w14:textId="706CC023" w:rsidR="00615826" w:rsidRPr="009E60FB" w:rsidRDefault="00BD46E8" w:rsidP="00615826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658,291</w:t>
            </w:r>
          </w:p>
        </w:tc>
      </w:tr>
    </w:tbl>
    <w:p w14:paraId="742F844F" w14:textId="4A4D73DF" w:rsidR="009A10BD" w:rsidRPr="009E60FB" w:rsidRDefault="009A10BD" w:rsidP="00F23190">
      <w:pPr>
        <w:spacing w:before="120"/>
        <w:ind w:left="896" w:hanging="536"/>
        <w:jc w:val="thaiDistribute"/>
        <w:rPr>
          <w:rFonts w:ascii="Angsana New" w:hAnsi="Angsana New"/>
          <w:spacing w:val="-6"/>
          <w:sz w:val="16"/>
          <w:szCs w:val="16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1511A5" w:rsidRPr="009E60FB" w14:paraId="1348B9FA" w14:textId="77777777" w:rsidTr="00AF10CA">
        <w:trPr>
          <w:cantSplit/>
          <w:trHeight w:val="335"/>
          <w:tblHeader/>
        </w:trPr>
        <w:tc>
          <w:tcPr>
            <w:tcW w:w="3330" w:type="dxa"/>
            <w:vAlign w:val="bottom"/>
          </w:tcPr>
          <w:p w14:paraId="5A77E289" w14:textId="77777777" w:rsidR="009A10BD" w:rsidRPr="009E60FB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cs/>
                <w:lang w:val="en-GB"/>
              </w:rPr>
            </w:pPr>
            <w:bookmarkStart w:id="18" w:name="_Hlk33104673"/>
          </w:p>
        </w:tc>
        <w:tc>
          <w:tcPr>
            <w:tcW w:w="5760" w:type="dxa"/>
            <w:gridSpan w:val="9"/>
            <w:vAlign w:val="bottom"/>
          </w:tcPr>
          <w:p w14:paraId="443A7FE1" w14:textId="77777777" w:rsidR="009A10BD" w:rsidRPr="009E60FB" w:rsidRDefault="009A10BD" w:rsidP="009A10BD">
            <w:pPr>
              <w:tabs>
                <w:tab w:val="decimal" w:pos="37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b/>
                <w:bCs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b/>
                <w:bCs/>
                <w:sz w:val="26"/>
                <w:szCs w:val="26"/>
                <w:lang w:val="en-GB"/>
              </w:rPr>
              <w:t xml:space="preserve">                              </w:t>
            </w:r>
            <w:r w:rsidRPr="009E60FB">
              <w:rPr>
                <w:rFonts w:ascii="Angsana New" w:eastAsia="SimSun" w:hAnsi="Angsana New" w:hint="cs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  <w:r w:rsidRPr="009E60FB">
              <w:rPr>
                <w:rFonts w:ascii="Angsana New" w:eastAsia="SimSun" w:hAnsi="Angsan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1511A5" w:rsidRPr="009E60FB" w14:paraId="49A2A349" w14:textId="77777777" w:rsidTr="00AF10CA">
        <w:trPr>
          <w:cantSplit/>
          <w:trHeight w:val="226"/>
          <w:tblHeader/>
        </w:trPr>
        <w:tc>
          <w:tcPr>
            <w:tcW w:w="3330" w:type="dxa"/>
          </w:tcPr>
          <w:p w14:paraId="68135A20" w14:textId="77777777" w:rsidR="009A10BD" w:rsidRPr="009E60FB" w:rsidRDefault="009A10BD" w:rsidP="009A10BD">
            <w:pPr>
              <w:ind w:left="180" w:hanging="180"/>
              <w:rPr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2" w:type="dxa"/>
          </w:tcPr>
          <w:p w14:paraId="49756134" w14:textId="77777777" w:rsidR="009A10BD" w:rsidRPr="009E60FB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 w:hint="cs"/>
                <w:sz w:val="26"/>
                <w:szCs w:val="26"/>
                <w:cs/>
                <w:lang w:val="en-GB"/>
              </w:rPr>
              <w:t>ราคาทุน</w:t>
            </w:r>
          </w:p>
        </w:tc>
        <w:tc>
          <w:tcPr>
            <w:tcW w:w="182" w:type="dxa"/>
          </w:tcPr>
          <w:p w14:paraId="371EF117" w14:textId="77777777" w:rsidR="009A10BD" w:rsidRPr="009E60FB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43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13DA18" w14:textId="77777777" w:rsidR="009A10BD" w:rsidRPr="009E60FB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  <w:tr w:rsidR="001511A5" w:rsidRPr="009E60FB" w14:paraId="552C52AF" w14:textId="77777777" w:rsidTr="00AF10CA">
        <w:trPr>
          <w:cantSplit/>
          <w:tblHeader/>
        </w:trPr>
        <w:tc>
          <w:tcPr>
            <w:tcW w:w="3330" w:type="dxa"/>
          </w:tcPr>
          <w:p w14:paraId="7F5EF5D1" w14:textId="77777777" w:rsidR="009A10BD" w:rsidRPr="009E60FB" w:rsidRDefault="009A10BD" w:rsidP="009A10BD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</w:tcPr>
          <w:p w14:paraId="79094C02" w14:textId="77777777" w:rsidR="009A10BD" w:rsidRPr="009E60FB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74B5D6F1" w14:textId="77777777" w:rsidR="009A10BD" w:rsidRPr="009E60FB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03E33E" w14:textId="77777777" w:rsidR="009A10BD" w:rsidRPr="009E60FB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9E60F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31BFED" w14:textId="77777777" w:rsidR="009A10BD" w:rsidRPr="009E60FB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9CD16C" w14:textId="77777777" w:rsidR="009A10BD" w:rsidRPr="009E60FB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3"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9E60F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AEC69" w14:textId="77777777" w:rsidR="009A10BD" w:rsidRPr="009E60FB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EC3942" w14:textId="77777777" w:rsidR="009A10BD" w:rsidRPr="009E60FB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9E60F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5D6CE5" w14:textId="77777777" w:rsidR="009A10BD" w:rsidRPr="009E60FB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2777D1" w14:textId="77777777" w:rsidR="009A10BD" w:rsidRPr="009E60FB" w:rsidRDefault="009A10BD" w:rsidP="009A10BD">
            <w:pPr>
              <w:tabs>
                <w:tab w:val="decimal" w:pos="-85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5"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cs/>
                <w:lang w:val="en-GB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1511A5" w:rsidRPr="009E60FB" w14:paraId="1FFC6717" w14:textId="77777777" w:rsidTr="00AF10CA">
        <w:trPr>
          <w:cantSplit/>
          <w:tblHeader/>
        </w:trPr>
        <w:tc>
          <w:tcPr>
            <w:tcW w:w="3330" w:type="dxa"/>
          </w:tcPr>
          <w:p w14:paraId="206CE189" w14:textId="7CF113D9" w:rsidR="00615826" w:rsidRPr="009E60FB" w:rsidRDefault="00615826" w:rsidP="00615826">
            <w:pPr>
              <w:ind w:left="180" w:hanging="180"/>
              <w:rPr>
                <w:b/>
                <w:bCs/>
                <w:sz w:val="26"/>
                <w:szCs w:val="26"/>
              </w:rPr>
            </w:pPr>
            <w:r w:rsidRPr="009E60F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9E60FB">
              <w:rPr>
                <w:rFonts w:ascii="Angsana New" w:hAnsi="Angsana New"/>
                <w:sz w:val="26"/>
                <w:szCs w:val="26"/>
              </w:rPr>
              <w:t xml:space="preserve"> 256</w:t>
            </w:r>
            <w:r w:rsidR="00DC0D8D" w:rsidRPr="009E60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5760" w:type="dxa"/>
            <w:gridSpan w:val="9"/>
          </w:tcPr>
          <w:p w14:paraId="0C151612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79"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 xml:space="preserve">                                  (</w:t>
            </w:r>
            <w:r w:rsidRPr="009E60FB">
              <w:rPr>
                <w:rFonts w:ascii="Angsana New" w:eastAsia="SimSun" w:hAnsi="Angsana New" w:hint="cs"/>
                <w:i/>
                <w:iCs/>
                <w:sz w:val="26"/>
                <w:szCs w:val="26"/>
                <w:cs/>
                <w:lang w:val="en-GB"/>
              </w:rPr>
              <w:t>พัน</w:t>
            </w:r>
            <w:r w:rsidRPr="009E60FB">
              <w:rPr>
                <w:rFonts w:ascii="Angsana New" w:eastAsia="SimSun" w:hAnsi="Angsana New"/>
                <w:i/>
                <w:iCs/>
                <w:sz w:val="26"/>
                <w:szCs w:val="26"/>
                <w:cs/>
                <w:lang w:val="en-GB"/>
              </w:rPr>
              <w:t>บาท</w:t>
            </w:r>
            <w:r w:rsidRPr="009E60FB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>)</w:t>
            </w:r>
          </w:p>
        </w:tc>
      </w:tr>
      <w:tr w:rsidR="001511A5" w:rsidRPr="009E60FB" w14:paraId="6D937EFE" w14:textId="77777777" w:rsidTr="00AF10CA">
        <w:trPr>
          <w:cantSplit/>
        </w:trPr>
        <w:tc>
          <w:tcPr>
            <w:tcW w:w="3330" w:type="dxa"/>
          </w:tcPr>
          <w:p w14:paraId="52CF5F35" w14:textId="77777777" w:rsidR="00615826" w:rsidRPr="009E60FB" w:rsidRDefault="00615826" w:rsidP="00615826">
            <w:pPr>
              <w:ind w:left="191" w:hanging="191"/>
              <w:rPr>
                <w:i/>
                <w:iCs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สินทรัพย์</w:t>
            </w:r>
            <w:r w:rsidRPr="009E60F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788457FB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08302F53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3B942F70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3EEC9C93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63F98C8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20D50148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269EEBB8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39C5AD0A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6F8C1F23" w14:textId="77777777" w:rsidR="00615826" w:rsidRPr="009E60FB" w:rsidRDefault="00615826" w:rsidP="00615826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</w:tr>
      <w:tr w:rsidR="001511A5" w:rsidRPr="009E60FB" w14:paraId="1BF25E45" w14:textId="77777777" w:rsidTr="00AF10CA">
        <w:trPr>
          <w:cantSplit/>
          <w:trHeight w:val="389"/>
        </w:trPr>
        <w:tc>
          <w:tcPr>
            <w:tcW w:w="3330" w:type="dxa"/>
          </w:tcPr>
          <w:p w14:paraId="4E7BCB16" w14:textId="77777777" w:rsidR="00615826" w:rsidRPr="009E60FB" w:rsidRDefault="00615826" w:rsidP="00615826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9E60FB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1262" w:type="dxa"/>
          </w:tcPr>
          <w:p w14:paraId="7E2AEBB9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</w:p>
        </w:tc>
        <w:tc>
          <w:tcPr>
            <w:tcW w:w="182" w:type="dxa"/>
          </w:tcPr>
          <w:p w14:paraId="4FA20527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15AC8735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16CBAE29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EE50D53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543CE5FE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3F502DFF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0201589F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08B17C18" w14:textId="77777777" w:rsidR="00615826" w:rsidRPr="009E60FB" w:rsidRDefault="00615826" w:rsidP="00615826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</w:tr>
      <w:tr w:rsidR="00615826" w:rsidRPr="009E60FB" w14:paraId="42783BDA" w14:textId="77777777" w:rsidTr="00AF10CA">
        <w:trPr>
          <w:cantSplit/>
          <w:trHeight w:val="389"/>
        </w:trPr>
        <w:tc>
          <w:tcPr>
            <w:tcW w:w="3330" w:type="dxa"/>
          </w:tcPr>
          <w:p w14:paraId="3C17345B" w14:textId="77777777" w:rsidR="00615826" w:rsidRPr="009E60FB" w:rsidRDefault="00615826" w:rsidP="00615826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9E60FB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61405399" w14:textId="7125C904" w:rsidR="00615826" w:rsidRPr="009E60FB" w:rsidRDefault="00BD46E8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</w:rPr>
              <w:t>379,425</w:t>
            </w:r>
          </w:p>
        </w:tc>
        <w:tc>
          <w:tcPr>
            <w:tcW w:w="182" w:type="dxa"/>
          </w:tcPr>
          <w:p w14:paraId="7BD3F024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0CB093EF" w14:textId="5281B25C" w:rsidR="00615826" w:rsidRPr="009E60FB" w:rsidRDefault="00BD46E8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91,556</w:t>
            </w:r>
          </w:p>
        </w:tc>
        <w:tc>
          <w:tcPr>
            <w:tcW w:w="180" w:type="dxa"/>
          </w:tcPr>
          <w:p w14:paraId="6D27FF3A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3277583F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27812C40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218B520B" w14:textId="77777777" w:rsidR="00615826" w:rsidRPr="009E60FB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78D72BB6" w14:textId="77777777" w:rsidR="00615826" w:rsidRPr="009E60FB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71B4DC66" w14:textId="3C802DF4" w:rsidR="00615826" w:rsidRPr="009E60FB" w:rsidRDefault="00BD46E8" w:rsidP="00615826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9E60FB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91,556</w:t>
            </w:r>
          </w:p>
        </w:tc>
      </w:tr>
      <w:bookmarkEnd w:id="18"/>
    </w:tbl>
    <w:p w14:paraId="18631645" w14:textId="2C5A09E4" w:rsidR="009A10BD" w:rsidRPr="009E60FB" w:rsidRDefault="009A10BD" w:rsidP="00F23190">
      <w:pPr>
        <w:spacing w:before="120"/>
        <w:ind w:left="896" w:hanging="536"/>
        <w:jc w:val="thaiDistribute"/>
        <w:rPr>
          <w:rFonts w:ascii="Angsana New" w:hAnsi="Angsana New"/>
          <w:spacing w:val="-6"/>
          <w:sz w:val="10"/>
          <w:szCs w:val="10"/>
        </w:rPr>
      </w:pPr>
    </w:p>
    <w:p w14:paraId="24D93A24" w14:textId="59DE7BA6" w:rsidR="00F31771" w:rsidRPr="009E60FB" w:rsidRDefault="00F31771" w:rsidP="00615826">
      <w:pPr>
        <w:ind w:left="630"/>
        <w:jc w:val="thaiDistribute"/>
        <w:rPr>
          <w:rFonts w:ascii="Angsana New" w:hAnsi="Angsana New"/>
          <w:sz w:val="26"/>
          <w:szCs w:val="26"/>
          <w:cs/>
        </w:rPr>
      </w:pPr>
      <w:r w:rsidRPr="009E60FB">
        <w:rPr>
          <w:rFonts w:ascii="Angsana New" w:hAnsi="Angsana New" w:hint="cs"/>
          <w:sz w:val="26"/>
          <w:szCs w:val="26"/>
          <w:cs/>
        </w:rPr>
        <w:t>มูลค่าของเงินลงทุนชั่วคราวของกลุ่มบริษัทถูกประเมินเป็นระดับ 1</w:t>
      </w:r>
      <w:r w:rsidR="00D72B70" w:rsidRPr="009E60FB">
        <w:rPr>
          <w:rFonts w:ascii="Angsana New" w:hAnsi="Angsana New" w:hint="cs"/>
          <w:sz w:val="26"/>
          <w:szCs w:val="26"/>
          <w:cs/>
        </w:rPr>
        <w:t xml:space="preserve"> </w:t>
      </w:r>
      <w:r w:rsidRPr="009E60FB">
        <w:rPr>
          <w:rFonts w:ascii="Angsana New" w:hAnsi="Angsana New" w:hint="cs"/>
          <w:sz w:val="26"/>
          <w:szCs w:val="26"/>
          <w:cs/>
        </w:rPr>
        <w:t>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14:paraId="2FAD4F48" w14:textId="0BB061CE" w:rsidR="003B50F4" w:rsidRPr="009E60FB" w:rsidRDefault="00AD4D3C" w:rsidP="00C40E8F">
      <w:pPr>
        <w:tabs>
          <w:tab w:val="left" w:pos="8505"/>
        </w:tabs>
        <w:spacing w:after="120"/>
        <w:ind w:left="360" w:hanging="360"/>
        <w:jc w:val="thaiDistribute"/>
        <w:rPr>
          <w:rFonts w:ascii="Angsana New" w:hAnsi="Angsana New"/>
          <w:b/>
          <w:bCs/>
          <w:sz w:val="26"/>
          <w:szCs w:val="26"/>
        </w:rPr>
      </w:pPr>
      <w:bookmarkStart w:id="19" w:name="_Hlk94773776"/>
      <w:r w:rsidRPr="009E60FB">
        <w:rPr>
          <w:rFonts w:ascii="Angsana New" w:hAnsi="Angsana New" w:hint="cs"/>
          <w:b/>
          <w:bCs/>
          <w:sz w:val="26"/>
          <w:szCs w:val="26"/>
          <w:cs/>
        </w:rPr>
        <w:t>3</w:t>
      </w:r>
      <w:r w:rsidR="008153E9" w:rsidRPr="009E60FB">
        <w:rPr>
          <w:rFonts w:ascii="Angsana New" w:hAnsi="Angsana New" w:hint="cs"/>
          <w:b/>
          <w:bCs/>
          <w:sz w:val="26"/>
          <w:szCs w:val="26"/>
          <w:cs/>
        </w:rPr>
        <w:t>1</w:t>
      </w:r>
      <w:r w:rsidR="001A4FFF" w:rsidRPr="009E60FB">
        <w:rPr>
          <w:rFonts w:ascii="Angsana New" w:hAnsi="Angsana New"/>
          <w:b/>
          <w:bCs/>
          <w:sz w:val="26"/>
          <w:szCs w:val="26"/>
          <w:cs/>
        </w:rPr>
        <w:t>.</w:t>
      </w:r>
      <w:r w:rsidR="001A4FFF" w:rsidRPr="009E60FB">
        <w:rPr>
          <w:rFonts w:ascii="Angsana New" w:hAnsi="Angsana New"/>
          <w:b/>
          <w:bCs/>
          <w:sz w:val="26"/>
          <w:szCs w:val="26"/>
        </w:rPr>
        <w:tab/>
      </w:r>
      <w:r w:rsidR="003B50F4" w:rsidRPr="009E60FB">
        <w:rPr>
          <w:rFonts w:ascii="Angsana New" w:eastAsia="Angsana New" w:hAnsi="Angsana New"/>
          <w:b/>
          <w:bCs/>
          <w:sz w:val="26"/>
          <w:szCs w:val="26"/>
          <w:cs/>
        </w:rPr>
        <w:t>เหตุการณ์ภายหลัง</w:t>
      </w:r>
      <w:r w:rsidR="003B50F4" w:rsidRPr="009E60FB">
        <w:rPr>
          <w:rFonts w:ascii="Angsana New" w:hAnsi="Angsana New"/>
          <w:b/>
          <w:bCs/>
          <w:sz w:val="26"/>
          <w:szCs w:val="26"/>
          <w:cs/>
        </w:rPr>
        <w:t>รอบระยะเวลารายงาน</w:t>
      </w:r>
    </w:p>
    <w:bookmarkEnd w:id="19"/>
    <w:p w14:paraId="1C87FF24" w14:textId="11F28512" w:rsidR="00B40467" w:rsidRPr="009E60FB" w:rsidRDefault="00B40467" w:rsidP="00F71800">
      <w:pPr>
        <w:spacing w:before="120" w:after="120"/>
        <w:ind w:left="360"/>
        <w:jc w:val="thaiDistribute"/>
        <w:rPr>
          <w:rFonts w:ascii="Angsana New" w:hAnsi="Angsana New"/>
          <w:sz w:val="26"/>
          <w:szCs w:val="26"/>
        </w:rPr>
      </w:pPr>
      <w:r w:rsidRPr="009E60FB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="00DC0D8D" w:rsidRPr="009E60FB">
        <w:rPr>
          <w:rFonts w:ascii="Angsana New" w:hAnsi="Angsana New" w:hint="cs"/>
          <w:sz w:val="26"/>
          <w:szCs w:val="26"/>
          <w:cs/>
        </w:rPr>
        <w:t>2</w:t>
      </w:r>
      <w:r w:rsidR="003D07A4" w:rsidRPr="009E60FB">
        <w:rPr>
          <w:rFonts w:ascii="Angsana New" w:hAnsi="Angsana New" w:hint="cs"/>
          <w:sz w:val="26"/>
          <w:szCs w:val="26"/>
          <w:cs/>
        </w:rPr>
        <w:t>9</w:t>
      </w:r>
      <w:r w:rsidRPr="009E60FB">
        <w:rPr>
          <w:rFonts w:ascii="Angsana New" w:hAnsi="Angsana New"/>
          <w:sz w:val="26"/>
          <w:szCs w:val="26"/>
          <w:cs/>
        </w:rPr>
        <w:t xml:space="preserve"> กุมภาพันธ์ </w:t>
      </w:r>
      <w:r w:rsidR="00DC0D8D" w:rsidRPr="009E60FB">
        <w:rPr>
          <w:rFonts w:ascii="Angsana New" w:hAnsi="Angsana New" w:hint="cs"/>
          <w:sz w:val="26"/>
          <w:szCs w:val="26"/>
          <w:cs/>
        </w:rPr>
        <w:t>2567</w:t>
      </w:r>
      <w:r w:rsidRPr="009E60FB">
        <w:rPr>
          <w:rFonts w:ascii="Angsana New" w:hAnsi="Angsana New"/>
          <w:sz w:val="26"/>
          <w:szCs w:val="26"/>
          <w:cs/>
        </w:rPr>
        <w:t xml:space="preserve"> ที่</w:t>
      </w:r>
      <w:bookmarkStart w:id="20" w:name="_Hlk96585898"/>
      <w:r w:rsidRPr="009E60FB">
        <w:rPr>
          <w:rFonts w:ascii="Angsana New" w:hAnsi="Angsana New"/>
          <w:sz w:val="26"/>
          <w:szCs w:val="26"/>
          <w:cs/>
        </w:rPr>
        <w:t>ประชุมคณะกรรมการของบริษัทฯ มีมติเห็นชอบ</w:t>
      </w:r>
      <w:r w:rsidRPr="009E60FB">
        <w:rPr>
          <w:rFonts w:ascii="Angsana New" w:hAnsi="Angsana New" w:hint="cs"/>
          <w:sz w:val="26"/>
          <w:szCs w:val="26"/>
          <w:cs/>
        </w:rPr>
        <w:t xml:space="preserve"> </w:t>
      </w:r>
      <w:bookmarkEnd w:id="20"/>
      <w:r w:rsidRPr="009E60FB">
        <w:rPr>
          <w:rFonts w:ascii="Angsana New" w:hAnsi="Angsana New"/>
          <w:sz w:val="26"/>
          <w:szCs w:val="26"/>
          <w:cs/>
        </w:rPr>
        <w:t xml:space="preserve">ให้จัดประชุมผู้ถือหุ้นสามัญประจำปีขึ้นในวันที่ </w:t>
      </w:r>
      <w:r w:rsidR="000E3283" w:rsidRPr="009E60FB">
        <w:rPr>
          <w:rFonts w:ascii="Angsana New" w:hAnsi="Angsana New" w:hint="cs"/>
          <w:sz w:val="26"/>
          <w:szCs w:val="26"/>
          <w:cs/>
        </w:rPr>
        <w:t>2</w:t>
      </w:r>
      <w:r w:rsidR="003D07A4" w:rsidRPr="009E60FB">
        <w:rPr>
          <w:rFonts w:ascii="Angsana New" w:hAnsi="Angsana New" w:hint="cs"/>
          <w:sz w:val="26"/>
          <w:szCs w:val="26"/>
          <w:cs/>
        </w:rPr>
        <w:t>9</w:t>
      </w:r>
      <w:r w:rsidRPr="009E60FB">
        <w:rPr>
          <w:rFonts w:ascii="Angsana New" w:hAnsi="Angsana New"/>
          <w:sz w:val="26"/>
          <w:szCs w:val="26"/>
          <w:cs/>
        </w:rPr>
        <w:t xml:space="preserve"> เมษายน </w:t>
      </w:r>
      <w:r w:rsidR="000E3283" w:rsidRPr="009E60FB">
        <w:rPr>
          <w:rFonts w:ascii="Angsana New" w:hAnsi="Angsana New" w:hint="cs"/>
          <w:sz w:val="26"/>
          <w:szCs w:val="26"/>
          <w:cs/>
        </w:rPr>
        <w:t>256</w:t>
      </w:r>
      <w:r w:rsidR="00DC0D8D" w:rsidRPr="009E60FB">
        <w:rPr>
          <w:rFonts w:ascii="Angsana New" w:hAnsi="Angsana New" w:hint="cs"/>
          <w:sz w:val="26"/>
          <w:szCs w:val="26"/>
          <w:cs/>
        </w:rPr>
        <w:t>7</w:t>
      </w:r>
      <w:r w:rsidRPr="009E60FB">
        <w:rPr>
          <w:rFonts w:ascii="Angsana New" w:hAnsi="Angsana New"/>
          <w:sz w:val="26"/>
          <w:szCs w:val="26"/>
          <w:cs/>
        </w:rPr>
        <w:t xml:space="preserve"> และเสนอให้ที่ประชุมผู้ถือหุ้นพิจารณาอนุมัติจ่ายเงินปันผล</w:t>
      </w:r>
      <w:r w:rsidR="00DC0D8D" w:rsidRPr="009E60FB">
        <w:rPr>
          <w:rFonts w:ascii="Angsana New" w:hAnsi="Angsana New" w:hint="cs"/>
          <w:sz w:val="26"/>
          <w:szCs w:val="26"/>
          <w:cs/>
        </w:rPr>
        <w:t>จากการดำเนินงาน</w:t>
      </w:r>
      <w:r w:rsidR="00F71800" w:rsidRPr="009E60FB">
        <w:rPr>
          <w:rFonts w:ascii="Angsana New" w:hAnsi="Angsana New" w:hint="cs"/>
          <w:sz w:val="26"/>
          <w:szCs w:val="26"/>
          <w:cs/>
        </w:rPr>
        <w:t xml:space="preserve">ระหว่างวันที่ 1 </w:t>
      </w:r>
      <w:r w:rsidR="00A14817" w:rsidRPr="009E60FB">
        <w:rPr>
          <w:rFonts w:ascii="Angsana New" w:hAnsi="Angsana New" w:hint="cs"/>
          <w:sz w:val="26"/>
          <w:szCs w:val="26"/>
          <w:cs/>
        </w:rPr>
        <w:t>มกราคม</w:t>
      </w:r>
      <w:r w:rsidR="00F71800" w:rsidRPr="009E60FB">
        <w:rPr>
          <w:rFonts w:ascii="Angsana New" w:hAnsi="Angsana New" w:hint="cs"/>
          <w:sz w:val="26"/>
          <w:szCs w:val="26"/>
          <w:cs/>
        </w:rPr>
        <w:t xml:space="preserve"> 2566 ถึงวันที่ 31 ธันวาคม 2566 และ</w:t>
      </w:r>
      <w:r w:rsidR="00BD1794" w:rsidRPr="009E60FB">
        <w:rPr>
          <w:rFonts w:ascii="Angsana New" w:hAnsi="Angsana New" w:hint="cs"/>
          <w:sz w:val="26"/>
          <w:szCs w:val="26"/>
          <w:cs/>
        </w:rPr>
        <w:t>กำไรสะสม</w:t>
      </w:r>
      <w:r w:rsidRPr="009E60FB">
        <w:rPr>
          <w:rFonts w:ascii="Angsana New" w:hAnsi="Angsana New"/>
          <w:sz w:val="26"/>
          <w:szCs w:val="26"/>
          <w:cs/>
        </w:rPr>
        <w:t xml:space="preserve">ให้แก่ผู้ถือหุ้นในอัตราหุ้นละ </w:t>
      </w:r>
      <w:r w:rsidR="005F22A2" w:rsidRPr="009E60FB">
        <w:rPr>
          <w:rFonts w:ascii="Angsana New" w:hAnsi="Angsana New" w:hint="cs"/>
          <w:sz w:val="26"/>
          <w:szCs w:val="26"/>
          <w:cs/>
        </w:rPr>
        <w:t>0.02</w:t>
      </w:r>
      <w:r w:rsidRPr="009E60FB">
        <w:rPr>
          <w:rFonts w:ascii="Angsana New" w:hAnsi="Angsana New"/>
          <w:sz w:val="26"/>
          <w:szCs w:val="26"/>
        </w:rPr>
        <w:t xml:space="preserve"> </w:t>
      </w:r>
      <w:r w:rsidRPr="009E60FB">
        <w:rPr>
          <w:rFonts w:ascii="Angsana New" w:hAnsi="Angsana New" w:hint="cs"/>
          <w:sz w:val="26"/>
          <w:szCs w:val="26"/>
          <w:cs/>
        </w:rPr>
        <w:t>บาท</w:t>
      </w:r>
      <w:r w:rsidRPr="009E60FB">
        <w:rPr>
          <w:rFonts w:ascii="Angsana New" w:hAnsi="Angsana New"/>
          <w:sz w:val="26"/>
          <w:szCs w:val="26"/>
          <w:cs/>
        </w:rPr>
        <w:t xml:space="preserve"> โดยหักเงินปันผลระหว่างกาล</w:t>
      </w:r>
      <w:r w:rsidRPr="009E60FB">
        <w:rPr>
          <w:rFonts w:ascii="Angsana New" w:hAnsi="Angsana New" w:hint="cs"/>
          <w:sz w:val="26"/>
          <w:szCs w:val="26"/>
          <w:cs/>
        </w:rPr>
        <w:t xml:space="preserve"> </w:t>
      </w:r>
      <w:r w:rsidRPr="009E60FB">
        <w:rPr>
          <w:rFonts w:ascii="Angsana New" w:hAnsi="Angsana New"/>
          <w:sz w:val="26"/>
          <w:szCs w:val="26"/>
          <w:cs/>
        </w:rPr>
        <w:t xml:space="preserve">ที่จ่ายไปแล้วเมื่อวันที่ </w:t>
      </w:r>
      <w:r w:rsidR="00F71800" w:rsidRPr="009E60FB">
        <w:rPr>
          <w:rFonts w:ascii="Angsana New" w:hAnsi="Angsana New" w:hint="cs"/>
          <w:sz w:val="26"/>
          <w:szCs w:val="26"/>
          <w:cs/>
        </w:rPr>
        <w:t>8</w:t>
      </w:r>
      <w:r w:rsidRPr="009E60FB">
        <w:rPr>
          <w:rFonts w:ascii="Angsana New" w:hAnsi="Angsana New"/>
          <w:sz w:val="26"/>
          <w:szCs w:val="26"/>
        </w:rPr>
        <w:t xml:space="preserve"> </w:t>
      </w:r>
      <w:r w:rsidRPr="009E60FB">
        <w:rPr>
          <w:rFonts w:ascii="Angsana New" w:hAnsi="Angsana New" w:hint="cs"/>
          <w:sz w:val="26"/>
          <w:szCs w:val="26"/>
          <w:cs/>
        </w:rPr>
        <w:t xml:space="preserve">กันยายน </w:t>
      </w:r>
      <w:r w:rsidR="00F71800" w:rsidRPr="009E60FB">
        <w:rPr>
          <w:rFonts w:ascii="Angsana New" w:hAnsi="Angsana New" w:hint="cs"/>
          <w:sz w:val="26"/>
          <w:szCs w:val="26"/>
          <w:cs/>
        </w:rPr>
        <w:t>2566</w:t>
      </w:r>
      <w:r w:rsidRPr="009E60FB">
        <w:rPr>
          <w:rFonts w:ascii="Angsana New" w:hAnsi="Angsana New" w:hint="cs"/>
          <w:sz w:val="26"/>
          <w:szCs w:val="26"/>
          <w:cs/>
        </w:rPr>
        <w:t xml:space="preserve"> </w:t>
      </w:r>
      <w:r w:rsidRPr="009E60FB">
        <w:rPr>
          <w:rFonts w:ascii="Angsana New" w:hAnsi="Angsana New"/>
          <w:sz w:val="26"/>
          <w:szCs w:val="26"/>
          <w:cs/>
        </w:rPr>
        <w:t xml:space="preserve">ในอัตราหุ้นละ </w:t>
      </w:r>
      <w:r w:rsidR="000E3283" w:rsidRPr="009E60FB">
        <w:rPr>
          <w:rFonts w:ascii="Angsana New" w:hAnsi="Angsana New" w:hint="cs"/>
          <w:sz w:val="26"/>
          <w:szCs w:val="26"/>
          <w:cs/>
        </w:rPr>
        <w:t>0.005</w:t>
      </w:r>
      <w:r w:rsidRPr="009E60FB">
        <w:rPr>
          <w:rFonts w:ascii="Angsana New" w:hAnsi="Angsana New"/>
          <w:sz w:val="26"/>
          <w:szCs w:val="26"/>
          <w:cs/>
        </w:rPr>
        <w:t xml:space="preserve"> บาท คงเหลือเงินปันผลจ่ายในอัตราหุ้นละ </w:t>
      </w:r>
      <w:r w:rsidR="005F22A2" w:rsidRPr="009E60FB">
        <w:rPr>
          <w:rFonts w:ascii="Angsana New" w:hAnsi="Angsana New" w:hint="cs"/>
          <w:sz w:val="26"/>
          <w:szCs w:val="26"/>
          <w:cs/>
        </w:rPr>
        <w:t>0.015</w:t>
      </w:r>
      <w:r w:rsidRPr="009E60FB">
        <w:rPr>
          <w:rFonts w:ascii="Angsana New" w:hAnsi="Angsana New"/>
          <w:sz w:val="26"/>
          <w:szCs w:val="26"/>
          <w:cs/>
        </w:rPr>
        <w:t xml:space="preserve"> บาท </w:t>
      </w:r>
    </w:p>
    <w:p w14:paraId="54B69098" w14:textId="3475CFF6" w:rsidR="00CE0F70" w:rsidRPr="009E60FB" w:rsidRDefault="003E31FF" w:rsidP="00CE0F70">
      <w:pPr>
        <w:spacing w:after="120"/>
        <w:ind w:left="357" w:hanging="357"/>
        <w:jc w:val="thaiDistribute"/>
        <w:rPr>
          <w:rFonts w:ascii="Angsana New" w:hAnsi="Angsana New"/>
          <w:b/>
          <w:bCs/>
          <w:sz w:val="26"/>
          <w:szCs w:val="26"/>
          <w:cs/>
        </w:rPr>
      </w:pPr>
      <w:r w:rsidRPr="009E60FB">
        <w:rPr>
          <w:rFonts w:ascii="Angsana New" w:hAnsi="Angsana New" w:hint="cs"/>
          <w:b/>
          <w:bCs/>
          <w:sz w:val="26"/>
          <w:szCs w:val="26"/>
          <w:cs/>
        </w:rPr>
        <w:t>3</w:t>
      </w:r>
      <w:r w:rsidR="008153E9" w:rsidRPr="009E60FB">
        <w:rPr>
          <w:rFonts w:ascii="Angsana New" w:hAnsi="Angsana New" w:hint="cs"/>
          <w:b/>
          <w:bCs/>
          <w:sz w:val="26"/>
          <w:szCs w:val="26"/>
          <w:cs/>
        </w:rPr>
        <w:t>2</w:t>
      </w:r>
      <w:r w:rsidR="00CE0F70" w:rsidRPr="009E60FB">
        <w:rPr>
          <w:rFonts w:ascii="Angsana New" w:hAnsi="Angsana New"/>
          <w:b/>
          <w:bCs/>
          <w:sz w:val="26"/>
          <w:szCs w:val="26"/>
          <w:cs/>
        </w:rPr>
        <w:t>.</w:t>
      </w:r>
      <w:r w:rsidR="00CE0F70" w:rsidRPr="009E60FB">
        <w:rPr>
          <w:rFonts w:ascii="Angsana New" w:hAnsi="Angsana New"/>
          <w:b/>
          <w:bCs/>
          <w:sz w:val="26"/>
          <w:szCs w:val="26"/>
        </w:rPr>
        <w:tab/>
      </w:r>
      <w:r w:rsidR="00CE0F70" w:rsidRPr="009E60FB">
        <w:rPr>
          <w:rFonts w:ascii="Angsana New" w:hAnsi="Angsana New"/>
          <w:b/>
          <w:bCs/>
          <w:sz w:val="26"/>
          <w:szCs w:val="26"/>
          <w:cs/>
        </w:rPr>
        <w:t>การอนุมัติงบการเงิน</w:t>
      </w:r>
    </w:p>
    <w:p w14:paraId="7AD6056F" w14:textId="6E6C426A" w:rsidR="00CE0F70" w:rsidRPr="001511A5" w:rsidRDefault="00CE0F70" w:rsidP="00CE0F70">
      <w:pPr>
        <w:ind w:left="358" w:hanging="74"/>
        <w:jc w:val="thaiDistribute"/>
        <w:outlineLvl w:val="0"/>
        <w:rPr>
          <w:rFonts w:ascii="Angsana New" w:hAnsi="Angsana New"/>
          <w:spacing w:val="-6"/>
          <w:sz w:val="26"/>
          <w:szCs w:val="26"/>
          <w:cs/>
        </w:rPr>
      </w:pPr>
      <w:r w:rsidRPr="009E60FB">
        <w:rPr>
          <w:rFonts w:ascii="Angsana New" w:hAnsi="Angsana New"/>
          <w:spacing w:val="-6"/>
          <w:sz w:val="26"/>
          <w:szCs w:val="26"/>
          <w:cs/>
        </w:rPr>
        <w:t>งบการเงินนี้ได้รับอนุมัติ</w:t>
      </w:r>
      <w:r w:rsidRPr="009E60FB">
        <w:rPr>
          <w:rFonts w:ascii="Angsana New" w:hAnsi="Angsana New" w:hint="cs"/>
          <w:spacing w:val="-6"/>
          <w:sz w:val="26"/>
          <w:szCs w:val="26"/>
          <w:cs/>
        </w:rPr>
        <w:t>จากคณะ</w:t>
      </w:r>
      <w:r w:rsidRPr="009E60FB">
        <w:rPr>
          <w:rFonts w:ascii="Angsana New" w:hAnsi="Angsana New"/>
          <w:spacing w:val="-6"/>
          <w:sz w:val="26"/>
          <w:szCs w:val="26"/>
          <w:cs/>
        </w:rPr>
        <w:t>กรรมการของบริษัท</w:t>
      </w:r>
      <w:r w:rsidRPr="009E60FB">
        <w:rPr>
          <w:rFonts w:ascii="Angsana New" w:hAnsi="Angsana New" w:hint="cs"/>
          <w:spacing w:val="-6"/>
          <w:sz w:val="26"/>
          <w:szCs w:val="26"/>
          <w:cs/>
        </w:rPr>
        <w:t xml:space="preserve">ฯ เมื่อวันที่ </w:t>
      </w:r>
      <w:r w:rsidR="00F71800" w:rsidRPr="009E60FB">
        <w:rPr>
          <w:rFonts w:ascii="Angsana New" w:hAnsi="Angsana New" w:hint="cs"/>
          <w:spacing w:val="-6"/>
          <w:sz w:val="26"/>
          <w:szCs w:val="26"/>
          <w:cs/>
        </w:rPr>
        <w:t>2</w:t>
      </w:r>
      <w:r w:rsidR="003D07A4" w:rsidRPr="009E60FB">
        <w:rPr>
          <w:rFonts w:ascii="Angsana New" w:hAnsi="Angsana New" w:hint="cs"/>
          <w:spacing w:val="-6"/>
          <w:sz w:val="26"/>
          <w:szCs w:val="26"/>
          <w:cs/>
        </w:rPr>
        <w:t>9</w:t>
      </w:r>
      <w:r w:rsidR="000E23C8" w:rsidRPr="009E60FB">
        <w:rPr>
          <w:rFonts w:ascii="Angsana New" w:hAnsi="Angsana New" w:hint="cs"/>
          <w:spacing w:val="-6"/>
          <w:sz w:val="26"/>
          <w:szCs w:val="26"/>
          <w:cs/>
        </w:rPr>
        <w:t xml:space="preserve"> กุมภาพันธ์ </w:t>
      </w:r>
      <w:r w:rsidR="00F71800" w:rsidRPr="009E60FB">
        <w:rPr>
          <w:rFonts w:ascii="Angsana New" w:hAnsi="Angsana New" w:hint="cs"/>
          <w:spacing w:val="-6"/>
          <w:sz w:val="26"/>
          <w:szCs w:val="26"/>
          <w:cs/>
        </w:rPr>
        <w:t>2567</w:t>
      </w:r>
    </w:p>
    <w:sectPr w:rsidR="00CE0F70" w:rsidRPr="001511A5" w:rsidSect="0002645E">
      <w:pgSz w:w="11907" w:h="16839" w:code="9"/>
      <w:pgMar w:top="1500" w:right="927" w:bottom="1198" w:left="1440" w:header="706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F1B53" w14:textId="77777777" w:rsidR="0002645E" w:rsidRDefault="0002645E">
      <w:r>
        <w:separator/>
      </w:r>
    </w:p>
  </w:endnote>
  <w:endnote w:type="continuationSeparator" w:id="0">
    <w:p w14:paraId="6E62A756" w14:textId="77777777" w:rsidR="0002645E" w:rsidRDefault="0002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16A5F" w14:textId="6A03E326" w:rsidR="00BB6EA9" w:rsidRDefault="00BB6E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0AC4">
      <w:rPr>
        <w:rStyle w:val="PageNumber"/>
        <w:noProof/>
      </w:rPr>
      <w:t>24</w:t>
    </w:r>
    <w:r>
      <w:rPr>
        <w:rStyle w:val="PageNumber"/>
      </w:rPr>
      <w:fldChar w:fldCharType="end"/>
    </w:r>
  </w:p>
  <w:p w14:paraId="7FEA9A98" w14:textId="77777777" w:rsidR="00BB6EA9" w:rsidRDefault="00BB6E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6446807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28"/>
        <w:szCs w:val="28"/>
      </w:rPr>
    </w:sdtEndPr>
    <w:sdtContent>
      <w:p w14:paraId="6D206B65" w14:textId="7BAF889A" w:rsidR="00BB6EA9" w:rsidRPr="00277603" w:rsidRDefault="00BB6EA9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277603">
          <w:rPr>
            <w:rFonts w:ascii="Angsana New" w:hAnsi="Angsana New"/>
            <w:sz w:val="28"/>
            <w:szCs w:val="28"/>
          </w:rPr>
          <w:fldChar w:fldCharType="begin"/>
        </w:r>
        <w:r w:rsidRPr="00277603">
          <w:rPr>
            <w:rFonts w:ascii="Angsana New" w:hAnsi="Angsana New"/>
            <w:sz w:val="28"/>
            <w:szCs w:val="28"/>
          </w:rPr>
          <w:instrText xml:space="preserve"> PAGE   \* MERGEFORMAT </w:instrText>
        </w:r>
        <w:r w:rsidRPr="00277603">
          <w:rPr>
            <w:rFonts w:ascii="Angsana New" w:hAnsi="Angsana New"/>
            <w:sz w:val="28"/>
            <w:szCs w:val="28"/>
          </w:rPr>
          <w:fldChar w:fldCharType="separate"/>
        </w:r>
        <w:r w:rsidRPr="00277603">
          <w:rPr>
            <w:rFonts w:ascii="Angsana New" w:hAnsi="Angsana New"/>
            <w:noProof/>
            <w:sz w:val="28"/>
            <w:szCs w:val="28"/>
          </w:rPr>
          <w:t>2</w:t>
        </w:r>
        <w:r w:rsidRPr="00277603">
          <w:rPr>
            <w:rFonts w:ascii="Angsana New" w:hAnsi="Angsana New"/>
            <w:noProof/>
            <w:sz w:val="28"/>
            <w:szCs w:val="28"/>
          </w:rPr>
          <w:fldChar w:fldCharType="end"/>
        </w:r>
      </w:p>
    </w:sdtContent>
  </w:sdt>
  <w:p w14:paraId="49E7EB71" w14:textId="67601C09" w:rsidR="00BB6EA9" w:rsidRPr="0071264B" w:rsidRDefault="00BB6EA9" w:rsidP="00973A8A">
    <w:pPr>
      <w:pStyle w:val="Footer"/>
      <w:tabs>
        <w:tab w:val="clear" w:pos="4153"/>
        <w:tab w:val="clear" w:pos="8306"/>
        <w:tab w:val="right" w:pos="15570"/>
      </w:tabs>
      <w:jc w:val="center"/>
      <w:rPr>
        <w:rFonts w:ascii="Angsana New" w:hAnsi="Angsana New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BB74D" w14:textId="77777777" w:rsidR="0002645E" w:rsidRDefault="0002645E">
      <w:r>
        <w:separator/>
      </w:r>
    </w:p>
  </w:footnote>
  <w:footnote w:type="continuationSeparator" w:id="0">
    <w:p w14:paraId="06C509D5" w14:textId="77777777" w:rsidR="0002645E" w:rsidRDefault="000264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5204D"/>
    <w:multiLevelType w:val="hybridMultilevel"/>
    <w:tmpl w:val="44167C38"/>
    <w:lvl w:ilvl="0" w:tplc="D9EE05C8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274C2"/>
    <w:multiLevelType w:val="multilevel"/>
    <w:tmpl w:val="F5FED070"/>
    <w:lvl w:ilvl="0">
      <w:start w:val="7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8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  <w:b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sz w:val="28"/>
      </w:rPr>
    </w:lvl>
  </w:abstractNum>
  <w:abstractNum w:abstractNumId="2" w15:restartNumberingAfterBreak="0">
    <w:nsid w:val="34C52E01"/>
    <w:multiLevelType w:val="hybridMultilevel"/>
    <w:tmpl w:val="008A0CF6"/>
    <w:lvl w:ilvl="0" w:tplc="AE9ADCB8">
      <w:start w:val="17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5761F"/>
    <w:multiLevelType w:val="hybridMultilevel"/>
    <w:tmpl w:val="7E18E8A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B511C"/>
    <w:multiLevelType w:val="hybridMultilevel"/>
    <w:tmpl w:val="D75A45A6"/>
    <w:lvl w:ilvl="0" w:tplc="10222716">
      <w:start w:val="11"/>
      <w:numFmt w:val="bullet"/>
      <w:lvlText w:val="-"/>
      <w:lvlJc w:val="left"/>
      <w:pPr>
        <w:ind w:left="2628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2EB7173"/>
    <w:multiLevelType w:val="hybridMultilevel"/>
    <w:tmpl w:val="93F0EA94"/>
    <w:lvl w:ilvl="0" w:tplc="F50C952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39F6F99"/>
    <w:multiLevelType w:val="hybridMultilevel"/>
    <w:tmpl w:val="586EDF0A"/>
    <w:lvl w:ilvl="0" w:tplc="D1DEDCC6">
      <w:start w:val="17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 w15:restartNumberingAfterBreak="0">
    <w:nsid w:val="43D91127"/>
    <w:multiLevelType w:val="hybridMultilevel"/>
    <w:tmpl w:val="4280B11A"/>
    <w:lvl w:ilvl="0" w:tplc="557CE9EA">
      <w:start w:val="1"/>
      <w:numFmt w:val="bullet"/>
      <w:lvlText w:val="-"/>
      <w:lvlJc w:val="left"/>
      <w:pPr>
        <w:ind w:left="18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3214F23"/>
    <w:multiLevelType w:val="hybridMultilevel"/>
    <w:tmpl w:val="11789708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90E54"/>
    <w:multiLevelType w:val="hybridMultilevel"/>
    <w:tmpl w:val="D6FAF2F2"/>
    <w:lvl w:ilvl="0" w:tplc="A2A8B4F6">
      <w:start w:val="1"/>
      <w:numFmt w:val="decimal"/>
      <w:lvlText w:val="(%1)"/>
      <w:lvlJc w:val="left"/>
      <w:pPr>
        <w:ind w:left="502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1611A8F"/>
    <w:multiLevelType w:val="hybridMultilevel"/>
    <w:tmpl w:val="AAC00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82506B"/>
    <w:multiLevelType w:val="hybridMultilevel"/>
    <w:tmpl w:val="0AC2252C"/>
    <w:lvl w:ilvl="0" w:tplc="5966252C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E0532"/>
    <w:multiLevelType w:val="hybridMultilevel"/>
    <w:tmpl w:val="76C26B42"/>
    <w:lvl w:ilvl="0" w:tplc="B0EAB3A0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E3F4671"/>
    <w:multiLevelType w:val="hybridMultilevel"/>
    <w:tmpl w:val="1CAAF1BE"/>
    <w:lvl w:ilvl="0" w:tplc="5E30F64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F92D64"/>
    <w:multiLevelType w:val="hybridMultilevel"/>
    <w:tmpl w:val="00288060"/>
    <w:lvl w:ilvl="0" w:tplc="4104BE10">
      <w:start w:val="1"/>
      <w:numFmt w:val="thaiLetters"/>
      <w:lvlText w:val="%1)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2976821">
    <w:abstractNumId w:val="14"/>
  </w:num>
  <w:num w:numId="2" w16cid:durableId="337585598">
    <w:abstractNumId w:val="13"/>
  </w:num>
  <w:num w:numId="3" w16cid:durableId="654726475">
    <w:abstractNumId w:val="6"/>
  </w:num>
  <w:num w:numId="4" w16cid:durableId="1626885916">
    <w:abstractNumId w:val="12"/>
  </w:num>
  <w:num w:numId="5" w16cid:durableId="1181773104">
    <w:abstractNumId w:val="11"/>
  </w:num>
  <w:num w:numId="6" w16cid:durableId="1621036400">
    <w:abstractNumId w:val="1"/>
  </w:num>
  <w:num w:numId="7" w16cid:durableId="963921266">
    <w:abstractNumId w:val="10"/>
  </w:num>
  <w:num w:numId="8" w16cid:durableId="143745010">
    <w:abstractNumId w:val="9"/>
  </w:num>
  <w:num w:numId="9" w16cid:durableId="2117864112">
    <w:abstractNumId w:val="0"/>
  </w:num>
  <w:num w:numId="10" w16cid:durableId="801921142">
    <w:abstractNumId w:val="5"/>
  </w:num>
  <w:num w:numId="11" w16cid:durableId="160436471">
    <w:abstractNumId w:val="4"/>
  </w:num>
  <w:num w:numId="12" w16cid:durableId="2102529883">
    <w:abstractNumId w:val="3"/>
  </w:num>
  <w:num w:numId="13" w16cid:durableId="535892731">
    <w:abstractNumId w:val="2"/>
  </w:num>
  <w:num w:numId="14" w16cid:durableId="226956806">
    <w:abstractNumId w:val="8"/>
  </w:num>
  <w:num w:numId="15" w16cid:durableId="124795771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A1D"/>
    <w:rsid w:val="000000C7"/>
    <w:rsid w:val="0000111C"/>
    <w:rsid w:val="00001EB4"/>
    <w:rsid w:val="00001F94"/>
    <w:rsid w:val="00002617"/>
    <w:rsid w:val="00002DD7"/>
    <w:rsid w:val="000032FB"/>
    <w:rsid w:val="000042E2"/>
    <w:rsid w:val="00004509"/>
    <w:rsid w:val="0000497F"/>
    <w:rsid w:val="00004C98"/>
    <w:rsid w:val="0000502B"/>
    <w:rsid w:val="000062D9"/>
    <w:rsid w:val="0000634D"/>
    <w:rsid w:val="000066FB"/>
    <w:rsid w:val="00007A2A"/>
    <w:rsid w:val="000102A1"/>
    <w:rsid w:val="00010A44"/>
    <w:rsid w:val="0001113B"/>
    <w:rsid w:val="00011C67"/>
    <w:rsid w:val="00011D88"/>
    <w:rsid w:val="00011E3C"/>
    <w:rsid w:val="0001217B"/>
    <w:rsid w:val="00012C6B"/>
    <w:rsid w:val="00013591"/>
    <w:rsid w:val="0001404F"/>
    <w:rsid w:val="00015112"/>
    <w:rsid w:val="00015414"/>
    <w:rsid w:val="00015D24"/>
    <w:rsid w:val="00016328"/>
    <w:rsid w:val="000209AD"/>
    <w:rsid w:val="000210C7"/>
    <w:rsid w:val="0002268C"/>
    <w:rsid w:val="00023C7F"/>
    <w:rsid w:val="00023DF1"/>
    <w:rsid w:val="0002457B"/>
    <w:rsid w:val="00024D91"/>
    <w:rsid w:val="000260EE"/>
    <w:rsid w:val="000261AF"/>
    <w:rsid w:val="0002645E"/>
    <w:rsid w:val="00026A22"/>
    <w:rsid w:val="00026FCE"/>
    <w:rsid w:val="00027412"/>
    <w:rsid w:val="00030F9A"/>
    <w:rsid w:val="00031391"/>
    <w:rsid w:val="00034268"/>
    <w:rsid w:val="000363FF"/>
    <w:rsid w:val="0003647E"/>
    <w:rsid w:val="0003686E"/>
    <w:rsid w:val="00037057"/>
    <w:rsid w:val="00037F16"/>
    <w:rsid w:val="000428B2"/>
    <w:rsid w:val="00042E4E"/>
    <w:rsid w:val="000434A3"/>
    <w:rsid w:val="000434E9"/>
    <w:rsid w:val="000447DD"/>
    <w:rsid w:val="00045FC5"/>
    <w:rsid w:val="00046AE4"/>
    <w:rsid w:val="00050057"/>
    <w:rsid w:val="000511BA"/>
    <w:rsid w:val="0005132D"/>
    <w:rsid w:val="000521D4"/>
    <w:rsid w:val="00052834"/>
    <w:rsid w:val="00052842"/>
    <w:rsid w:val="00053697"/>
    <w:rsid w:val="00053B36"/>
    <w:rsid w:val="00053B3B"/>
    <w:rsid w:val="00054F8D"/>
    <w:rsid w:val="00055BA7"/>
    <w:rsid w:val="00055DC8"/>
    <w:rsid w:val="00057A21"/>
    <w:rsid w:val="00057F28"/>
    <w:rsid w:val="00060052"/>
    <w:rsid w:val="00061C7C"/>
    <w:rsid w:val="000621B7"/>
    <w:rsid w:val="00062C44"/>
    <w:rsid w:val="00062E38"/>
    <w:rsid w:val="00062EF8"/>
    <w:rsid w:val="0006443A"/>
    <w:rsid w:val="0006444C"/>
    <w:rsid w:val="00064AC1"/>
    <w:rsid w:val="00067728"/>
    <w:rsid w:val="00067918"/>
    <w:rsid w:val="00070DDC"/>
    <w:rsid w:val="00071545"/>
    <w:rsid w:val="000716C9"/>
    <w:rsid w:val="00071AB5"/>
    <w:rsid w:val="00071F8D"/>
    <w:rsid w:val="000727BD"/>
    <w:rsid w:val="00073960"/>
    <w:rsid w:val="00073D5E"/>
    <w:rsid w:val="0007401B"/>
    <w:rsid w:val="00074206"/>
    <w:rsid w:val="0007426B"/>
    <w:rsid w:val="00074BB1"/>
    <w:rsid w:val="000753A6"/>
    <w:rsid w:val="00075579"/>
    <w:rsid w:val="00075697"/>
    <w:rsid w:val="00076BA4"/>
    <w:rsid w:val="00077070"/>
    <w:rsid w:val="000800B1"/>
    <w:rsid w:val="000800D6"/>
    <w:rsid w:val="000802FA"/>
    <w:rsid w:val="0008048B"/>
    <w:rsid w:val="00081954"/>
    <w:rsid w:val="0008238C"/>
    <w:rsid w:val="00082525"/>
    <w:rsid w:val="00082D5D"/>
    <w:rsid w:val="000830BC"/>
    <w:rsid w:val="000836F7"/>
    <w:rsid w:val="0008560D"/>
    <w:rsid w:val="000857A8"/>
    <w:rsid w:val="0008606F"/>
    <w:rsid w:val="0008642B"/>
    <w:rsid w:val="000879F7"/>
    <w:rsid w:val="00090619"/>
    <w:rsid w:val="00090C9F"/>
    <w:rsid w:val="00090F97"/>
    <w:rsid w:val="000930DB"/>
    <w:rsid w:val="00093E01"/>
    <w:rsid w:val="000942F5"/>
    <w:rsid w:val="000949B9"/>
    <w:rsid w:val="00094F64"/>
    <w:rsid w:val="00095439"/>
    <w:rsid w:val="00096241"/>
    <w:rsid w:val="00097B3E"/>
    <w:rsid w:val="000A01C6"/>
    <w:rsid w:val="000A023B"/>
    <w:rsid w:val="000A1203"/>
    <w:rsid w:val="000A1476"/>
    <w:rsid w:val="000A1719"/>
    <w:rsid w:val="000A32F3"/>
    <w:rsid w:val="000A39AB"/>
    <w:rsid w:val="000A3A0A"/>
    <w:rsid w:val="000A3A95"/>
    <w:rsid w:val="000A5020"/>
    <w:rsid w:val="000A50BA"/>
    <w:rsid w:val="000A5F92"/>
    <w:rsid w:val="000A63FD"/>
    <w:rsid w:val="000A6BA0"/>
    <w:rsid w:val="000A7B3E"/>
    <w:rsid w:val="000B06FB"/>
    <w:rsid w:val="000B0715"/>
    <w:rsid w:val="000B0EC1"/>
    <w:rsid w:val="000B2ABF"/>
    <w:rsid w:val="000B2E8E"/>
    <w:rsid w:val="000B3C35"/>
    <w:rsid w:val="000B3C41"/>
    <w:rsid w:val="000B52AF"/>
    <w:rsid w:val="000B6B47"/>
    <w:rsid w:val="000B714D"/>
    <w:rsid w:val="000B744F"/>
    <w:rsid w:val="000C04F0"/>
    <w:rsid w:val="000C0949"/>
    <w:rsid w:val="000C0B64"/>
    <w:rsid w:val="000C0CFF"/>
    <w:rsid w:val="000C0D57"/>
    <w:rsid w:val="000C1FCE"/>
    <w:rsid w:val="000C3BEB"/>
    <w:rsid w:val="000C3F2D"/>
    <w:rsid w:val="000C60B4"/>
    <w:rsid w:val="000C612C"/>
    <w:rsid w:val="000C7125"/>
    <w:rsid w:val="000C7666"/>
    <w:rsid w:val="000C7F3E"/>
    <w:rsid w:val="000D0CC2"/>
    <w:rsid w:val="000D11E9"/>
    <w:rsid w:val="000D1D85"/>
    <w:rsid w:val="000D20E2"/>
    <w:rsid w:val="000D2198"/>
    <w:rsid w:val="000D28C5"/>
    <w:rsid w:val="000D2E96"/>
    <w:rsid w:val="000D42BB"/>
    <w:rsid w:val="000D491C"/>
    <w:rsid w:val="000D4B78"/>
    <w:rsid w:val="000D4B92"/>
    <w:rsid w:val="000D4BFB"/>
    <w:rsid w:val="000D4C4D"/>
    <w:rsid w:val="000D4EC9"/>
    <w:rsid w:val="000D526F"/>
    <w:rsid w:val="000D5AA5"/>
    <w:rsid w:val="000D5CD4"/>
    <w:rsid w:val="000D64A5"/>
    <w:rsid w:val="000D6986"/>
    <w:rsid w:val="000D71B5"/>
    <w:rsid w:val="000D7255"/>
    <w:rsid w:val="000D7449"/>
    <w:rsid w:val="000D7F23"/>
    <w:rsid w:val="000E0C90"/>
    <w:rsid w:val="000E2017"/>
    <w:rsid w:val="000E2088"/>
    <w:rsid w:val="000E23C8"/>
    <w:rsid w:val="000E26F5"/>
    <w:rsid w:val="000E27B6"/>
    <w:rsid w:val="000E3283"/>
    <w:rsid w:val="000E3507"/>
    <w:rsid w:val="000E3D33"/>
    <w:rsid w:val="000E43D7"/>
    <w:rsid w:val="000E6DE3"/>
    <w:rsid w:val="000E7402"/>
    <w:rsid w:val="000E767F"/>
    <w:rsid w:val="000E7AF7"/>
    <w:rsid w:val="000E7D96"/>
    <w:rsid w:val="000F12BC"/>
    <w:rsid w:val="000F1921"/>
    <w:rsid w:val="000F1A53"/>
    <w:rsid w:val="000F1E83"/>
    <w:rsid w:val="000F21F3"/>
    <w:rsid w:val="000F2E21"/>
    <w:rsid w:val="000F35C8"/>
    <w:rsid w:val="000F45BB"/>
    <w:rsid w:val="000F4928"/>
    <w:rsid w:val="000F4C2C"/>
    <w:rsid w:val="000F4D87"/>
    <w:rsid w:val="000F5D82"/>
    <w:rsid w:val="000F760C"/>
    <w:rsid w:val="000F7FE1"/>
    <w:rsid w:val="001014ED"/>
    <w:rsid w:val="00102C8D"/>
    <w:rsid w:val="00102FE9"/>
    <w:rsid w:val="00104A99"/>
    <w:rsid w:val="00104DF2"/>
    <w:rsid w:val="0010500F"/>
    <w:rsid w:val="00105772"/>
    <w:rsid w:val="00105DEE"/>
    <w:rsid w:val="00106752"/>
    <w:rsid w:val="00106852"/>
    <w:rsid w:val="00106B72"/>
    <w:rsid w:val="00106B90"/>
    <w:rsid w:val="00106D07"/>
    <w:rsid w:val="00106EFF"/>
    <w:rsid w:val="0010762F"/>
    <w:rsid w:val="001079AB"/>
    <w:rsid w:val="00107C9C"/>
    <w:rsid w:val="001100BE"/>
    <w:rsid w:val="00110546"/>
    <w:rsid w:val="0011158A"/>
    <w:rsid w:val="001125AD"/>
    <w:rsid w:val="001139AE"/>
    <w:rsid w:val="00114B44"/>
    <w:rsid w:val="00114F5B"/>
    <w:rsid w:val="00115214"/>
    <w:rsid w:val="0011537D"/>
    <w:rsid w:val="0011603C"/>
    <w:rsid w:val="0011683F"/>
    <w:rsid w:val="001204F9"/>
    <w:rsid w:val="001217C3"/>
    <w:rsid w:val="00122799"/>
    <w:rsid w:val="001232D6"/>
    <w:rsid w:val="00123C75"/>
    <w:rsid w:val="001242FA"/>
    <w:rsid w:val="00124484"/>
    <w:rsid w:val="00124929"/>
    <w:rsid w:val="00125BCA"/>
    <w:rsid w:val="00125F8A"/>
    <w:rsid w:val="00127BD4"/>
    <w:rsid w:val="00130D73"/>
    <w:rsid w:val="0013117B"/>
    <w:rsid w:val="00131A45"/>
    <w:rsid w:val="00131BDE"/>
    <w:rsid w:val="00132AE2"/>
    <w:rsid w:val="00132E38"/>
    <w:rsid w:val="001331B0"/>
    <w:rsid w:val="001343FB"/>
    <w:rsid w:val="001358A2"/>
    <w:rsid w:val="001365D0"/>
    <w:rsid w:val="00140721"/>
    <w:rsid w:val="00142B21"/>
    <w:rsid w:val="00143384"/>
    <w:rsid w:val="0014344C"/>
    <w:rsid w:val="0014344E"/>
    <w:rsid w:val="00143A1E"/>
    <w:rsid w:val="00143D00"/>
    <w:rsid w:val="001444D3"/>
    <w:rsid w:val="00144512"/>
    <w:rsid w:val="00144F41"/>
    <w:rsid w:val="001451F7"/>
    <w:rsid w:val="0014597A"/>
    <w:rsid w:val="00146ADE"/>
    <w:rsid w:val="001471AE"/>
    <w:rsid w:val="00147B8C"/>
    <w:rsid w:val="001511A5"/>
    <w:rsid w:val="0015247E"/>
    <w:rsid w:val="001530B0"/>
    <w:rsid w:val="0015408D"/>
    <w:rsid w:val="0015463F"/>
    <w:rsid w:val="00155401"/>
    <w:rsid w:val="0015602C"/>
    <w:rsid w:val="0015662C"/>
    <w:rsid w:val="00156CD4"/>
    <w:rsid w:val="001570AF"/>
    <w:rsid w:val="00160636"/>
    <w:rsid w:val="0016139A"/>
    <w:rsid w:val="00163F80"/>
    <w:rsid w:val="00164D75"/>
    <w:rsid w:val="0016510D"/>
    <w:rsid w:val="0016535F"/>
    <w:rsid w:val="001657D1"/>
    <w:rsid w:val="00165EEF"/>
    <w:rsid w:val="0016627D"/>
    <w:rsid w:val="00166292"/>
    <w:rsid w:val="001675BE"/>
    <w:rsid w:val="001704D3"/>
    <w:rsid w:val="001704D7"/>
    <w:rsid w:val="00170731"/>
    <w:rsid w:val="00170F67"/>
    <w:rsid w:val="00171526"/>
    <w:rsid w:val="001719F0"/>
    <w:rsid w:val="0017225B"/>
    <w:rsid w:val="00172292"/>
    <w:rsid w:val="00172DA0"/>
    <w:rsid w:val="00173B5C"/>
    <w:rsid w:val="00176CE6"/>
    <w:rsid w:val="00176DBA"/>
    <w:rsid w:val="00177264"/>
    <w:rsid w:val="001805A0"/>
    <w:rsid w:val="00180AC8"/>
    <w:rsid w:val="00180DB5"/>
    <w:rsid w:val="0018251C"/>
    <w:rsid w:val="00182A2D"/>
    <w:rsid w:val="00183860"/>
    <w:rsid w:val="001841A1"/>
    <w:rsid w:val="001846A6"/>
    <w:rsid w:val="001846EC"/>
    <w:rsid w:val="00184BFF"/>
    <w:rsid w:val="00184D9B"/>
    <w:rsid w:val="00185158"/>
    <w:rsid w:val="00185599"/>
    <w:rsid w:val="00186717"/>
    <w:rsid w:val="001876C7"/>
    <w:rsid w:val="00187A86"/>
    <w:rsid w:val="001906EF"/>
    <w:rsid w:val="00191850"/>
    <w:rsid w:val="00191C2C"/>
    <w:rsid w:val="00192AA0"/>
    <w:rsid w:val="0019346D"/>
    <w:rsid w:val="00193F40"/>
    <w:rsid w:val="00195554"/>
    <w:rsid w:val="00195B77"/>
    <w:rsid w:val="001A03E3"/>
    <w:rsid w:val="001A0687"/>
    <w:rsid w:val="001A06C1"/>
    <w:rsid w:val="001A1A7E"/>
    <w:rsid w:val="001A1BF2"/>
    <w:rsid w:val="001A1D65"/>
    <w:rsid w:val="001A2ABB"/>
    <w:rsid w:val="001A33F9"/>
    <w:rsid w:val="001A350E"/>
    <w:rsid w:val="001A3D71"/>
    <w:rsid w:val="001A47BD"/>
    <w:rsid w:val="001A4D58"/>
    <w:rsid w:val="001A4FFF"/>
    <w:rsid w:val="001A53F0"/>
    <w:rsid w:val="001A6D79"/>
    <w:rsid w:val="001A717D"/>
    <w:rsid w:val="001A7532"/>
    <w:rsid w:val="001A776E"/>
    <w:rsid w:val="001B15BC"/>
    <w:rsid w:val="001B211C"/>
    <w:rsid w:val="001B2193"/>
    <w:rsid w:val="001B2F35"/>
    <w:rsid w:val="001B352B"/>
    <w:rsid w:val="001B4EAF"/>
    <w:rsid w:val="001B5380"/>
    <w:rsid w:val="001B6262"/>
    <w:rsid w:val="001B6AC6"/>
    <w:rsid w:val="001B6DDE"/>
    <w:rsid w:val="001C0387"/>
    <w:rsid w:val="001C0E59"/>
    <w:rsid w:val="001C112D"/>
    <w:rsid w:val="001C191F"/>
    <w:rsid w:val="001C1D1F"/>
    <w:rsid w:val="001C3107"/>
    <w:rsid w:val="001C4174"/>
    <w:rsid w:val="001C4CA4"/>
    <w:rsid w:val="001C4D40"/>
    <w:rsid w:val="001C5088"/>
    <w:rsid w:val="001C652D"/>
    <w:rsid w:val="001C6EF3"/>
    <w:rsid w:val="001C7287"/>
    <w:rsid w:val="001C754B"/>
    <w:rsid w:val="001C7C90"/>
    <w:rsid w:val="001D0347"/>
    <w:rsid w:val="001D03AC"/>
    <w:rsid w:val="001D12A8"/>
    <w:rsid w:val="001D1BF8"/>
    <w:rsid w:val="001D32DE"/>
    <w:rsid w:val="001D3B02"/>
    <w:rsid w:val="001D4DA4"/>
    <w:rsid w:val="001D6A1D"/>
    <w:rsid w:val="001D7818"/>
    <w:rsid w:val="001E0B57"/>
    <w:rsid w:val="001E13EF"/>
    <w:rsid w:val="001E1831"/>
    <w:rsid w:val="001E1C22"/>
    <w:rsid w:val="001E1ED8"/>
    <w:rsid w:val="001E2C82"/>
    <w:rsid w:val="001E3EB1"/>
    <w:rsid w:val="001E4390"/>
    <w:rsid w:val="001E6AA6"/>
    <w:rsid w:val="001E702D"/>
    <w:rsid w:val="001E76C6"/>
    <w:rsid w:val="001E7BEF"/>
    <w:rsid w:val="001F0AFB"/>
    <w:rsid w:val="001F17D3"/>
    <w:rsid w:val="001F1F38"/>
    <w:rsid w:val="001F225D"/>
    <w:rsid w:val="001F23BB"/>
    <w:rsid w:val="001F276F"/>
    <w:rsid w:val="001F2A1B"/>
    <w:rsid w:val="001F2B7D"/>
    <w:rsid w:val="001F330B"/>
    <w:rsid w:val="001F39A2"/>
    <w:rsid w:val="001F3ED4"/>
    <w:rsid w:val="001F4581"/>
    <w:rsid w:val="001F51CF"/>
    <w:rsid w:val="001F522E"/>
    <w:rsid w:val="001F562A"/>
    <w:rsid w:val="001F563D"/>
    <w:rsid w:val="001F56E9"/>
    <w:rsid w:val="001F65D5"/>
    <w:rsid w:val="001F7A92"/>
    <w:rsid w:val="002004A0"/>
    <w:rsid w:val="00200FEF"/>
    <w:rsid w:val="0020164A"/>
    <w:rsid w:val="00201F28"/>
    <w:rsid w:val="0020265D"/>
    <w:rsid w:val="002028CF"/>
    <w:rsid w:val="00202CB8"/>
    <w:rsid w:val="00203882"/>
    <w:rsid w:val="00203F6E"/>
    <w:rsid w:val="002049BC"/>
    <w:rsid w:val="00205371"/>
    <w:rsid w:val="00205C7D"/>
    <w:rsid w:val="00206441"/>
    <w:rsid w:val="00206B51"/>
    <w:rsid w:val="002075EC"/>
    <w:rsid w:val="002076DA"/>
    <w:rsid w:val="00207884"/>
    <w:rsid w:val="0021160B"/>
    <w:rsid w:val="00211CB0"/>
    <w:rsid w:val="00212060"/>
    <w:rsid w:val="00212A90"/>
    <w:rsid w:val="00212E1E"/>
    <w:rsid w:val="00214A4D"/>
    <w:rsid w:val="00214F38"/>
    <w:rsid w:val="002152B0"/>
    <w:rsid w:val="00216026"/>
    <w:rsid w:val="0021604D"/>
    <w:rsid w:val="00216357"/>
    <w:rsid w:val="00216602"/>
    <w:rsid w:val="002168A0"/>
    <w:rsid w:val="00217390"/>
    <w:rsid w:val="00220D52"/>
    <w:rsid w:val="002211D3"/>
    <w:rsid w:val="002219A9"/>
    <w:rsid w:val="002219AF"/>
    <w:rsid w:val="002223D0"/>
    <w:rsid w:val="00222CD4"/>
    <w:rsid w:val="00224035"/>
    <w:rsid w:val="00224126"/>
    <w:rsid w:val="00225BAA"/>
    <w:rsid w:val="00227403"/>
    <w:rsid w:val="00227B29"/>
    <w:rsid w:val="00231B06"/>
    <w:rsid w:val="00232492"/>
    <w:rsid w:val="00233BC3"/>
    <w:rsid w:val="00233D35"/>
    <w:rsid w:val="002344FE"/>
    <w:rsid w:val="00234FAC"/>
    <w:rsid w:val="00235474"/>
    <w:rsid w:val="00235701"/>
    <w:rsid w:val="00235929"/>
    <w:rsid w:val="002372E7"/>
    <w:rsid w:val="00237ED1"/>
    <w:rsid w:val="002419EA"/>
    <w:rsid w:val="0024250D"/>
    <w:rsid w:val="00242C15"/>
    <w:rsid w:val="00242FA0"/>
    <w:rsid w:val="002435E5"/>
    <w:rsid w:val="00244188"/>
    <w:rsid w:val="00244978"/>
    <w:rsid w:val="00244A7F"/>
    <w:rsid w:val="002466ED"/>
    <w:rsid w:val="0024733B"/>
    <w:rsid w:val="00247409"/>
    <w:rsid w:val="002476A8"/>
    <w:rsid w:val="002502DF"/>
    <w:rsid w:val="0025079D"/>
    <w:rsid w:val="002510EA"/>
    <w:rsid w:val="0025129B"/>
    <w:rsid w:val="00251437"/>
    <w:rsid w:val="0025176E"/>
    <w:rsid w:val="00251A9F"/>
    <w:rsid w:val="00251B60"/>
    <w:rsid w:val="0025206B"/>
    <w:rsid w:val="00254191"/>
    <w:rsid w:val="00254347"/>
    <w:rsid w:val="002547E9"/>
    <w:rsid w:val="00254DBC"/>
    <w:rsid w:val="00255277"/>
    <w:rsid w:val="00257A20"/>
    <w:rsid w:val="00261A99"/>
    <w:rsid w:val="00262098"/>
    <w:rsid w:val="0026360E"/>
    <w:rsid w:val="00263AB1"/>
    <w:rsid w:val="00263E67"/>
    <w:rsid w:val="00264132"/>
    <w:rsid w:val="00264C81"/>
    <w:rsid w:val="002667A7"/>
    <w:rsid w:val="002668C6"/>
    <w:rsid w:val="00266C15"/>
    <w:rsid w:val="00267248"/>
    <w:rsid w:val="00267D17"/>
    <w:rsid w:val="002705E6"/>
    <w:rsid w:val="00270992"/>
    <w:rsid w:val="00270D8F"/>
    <w:rsid w:val="002710A4"/>
    <w:rsid w:val="00271984"/>
    <w:rsid w:val="00273033"/>
    <w:rsid w:val="002734E3"/>
    <w:rsid w:val="00273588"/>
    <w:rsid w:val="002736DA"/>
    <w:rsid w:val="00273AC4"/>
    <w:rsid w:val="002740E1"/>
    <w:rsid w:val="00276037"/>
    <w:rsid w:val="0027636B"/>
    <w:rsid w:val="00276448"/>
    <w:rsid w:val="002771F9"/>
    <w:rsid w:val="0027728D"/>
    <w:rsid w:val="00277603"/>
    <w:rsid w:val="00277CC7"/>
    <w:rsid w:val="0028019A"/>
    <w:rsid w:val="0028054A"/>
    <w:rsid w:val="00280A01"/>
    <w:rsid w:val="00280A09"/>
    <w:rsid w:val="00281092"/>
    <w:rsid w:val="002822AC"/>
    <w:rsid w:val="002827D1"/>
    <w:rsid w:val="00282EF7"/>
    <w:rsid w:val="0028378E"/>
    <w:rsid w:val="00283C5A"/>
    <w:rsid w:val="00284AAC"/>
    <w:rsid w:val="00284ADF"/>
    <w:rsid w:val="002852C1"/>
    <w:rsid w:val="00285AB5"/>
    <w:rsid w:val="002864BF"/>
    <w:rsid w:val="00286946"/>
    <w:rsid w:val="00287B8D"/>
    <w:rsid w:val="0029056B"/>
    <w:rsid w:val="00290878"/>
    <w:rsid w:val="002917B7"/>
    <w:rsid w:val="00291F31"/>
    <w:rsid w:val="00291F4B"/>
    <w:rsid w:val="00292D63"/>
    <w:rsid w:val="00293463"/>
    <w:rsid w:val="00293A1C"/>
    <w:rsid w:val="00294234"/>
    <w:rsid w:val="00294413"/>
    <w:rsid w:val="0029461B"/>
    <w:rsid w:val="00295B85"/>
    <w:rsid w:val="002967FB"/>
    <w:rsid w:val="00297BB0"/>
    <w:rsid w:val="00297D61"/>
    <w:rsid w:val="002A0F33"/>
    <w:rsid w:val="002A3E71"/>
    <w:rsid w:val="002A4B84"/>
    <w:rsid w:val="002A5067"/>
    <w:rsid w:val="002A51CA"/>
    <w:rsid w:val="002A52B4"/>
    <w:rsid w:val="002A64A6"/>
    <w:rsid w:val="002A6C9C"/>
    <w:rsid w:val="002A775F"/>
    <w:rsid w:val="002A7A24"/>
    <w:rsid w:val="002B0C82"/>
    <w:rsid w:val="002B13E3"/>
    <w:rsid w:val="002B1986"/>
    <w:rsid w:val="002B1A67"/>
    <w:rsid w:val="002B2B53"/>
    <w:rsid w:val="002B2F7D"/>
    <w:rsid w:val="002B36FE"/>
    <w:rsid w:val="002B425E"/>
    <w:rsid w:val="002B4D02"/>
    <w:rsid w:val="002B559A"/>
    <w:rsid w:val="002B5842"/>
    <w:rsid w:val="002B71A4"/>
    <w:rsid w:val="002B7596"/>
    <w:rsid w:val="002B7632"/>
    <w:rsid w:val="002C0F7D"/>
    <w:rsid w:val="002C212F"/>
    <w:rsid w:val="002C2C6E"/>
    <w:rsid w:val="002C31D0"/>
    <w:rsid w:val="002C44D1"/>
    <w:rsid w:val="002C4821"/>
    <w:rsid w:val="002C496E"/>
    <w:rsid w:val="002C5112"/>
    <w:rsid w:val="002C5F97"/>
    <w:rsid w:val="002C6D79"/>
    <w:rsid w:val="002C780A"/>
    <w:rsid w:val="002C7962"/>
    <w:rsid w:val="002C79D6"/>
    <w:rsid w:val="002D0238"/>
    <w:rsid w:val="002D057A"/>
    <w:rsid w:val="002D0D15"/>
    <w:rsid w:val="002D290B"/>
    <w:rsid w:val="002D2AC1"/>
    <w:rsid w:val="002D3531"/>
    <w:rsid w:val="002D4D67"/>
    <w:rsid w:val="002D4F2E"/>
    <w:rsid w:val="002D5271"/>
    <w:rsid w:val="002D5309"/>
    <w:rsid w:val="002D619A"/>
    <w:rsid w:val="002D681D"/>
    <w:rsid w:val="002D6D8D"/>
    <w:rsid w:val="002D731F"/>
    <w:rsid w:val="002D7E98"/>
    <w:rsid w:val="002E003B"/>
    <w:rsid w:val="002E08F6"/>
    <w:rsid w:val="002E0A6A"/>
    <w:rsid w:val="002E13B8"/>
    <w:rsid w:val="002E2428"/>
    <w:rsid w:val="002E3711"/>
    <w:rsid w:val="002E4358"/>
    <w:rsid w:val="002E4534"/>
    <w:rsid w:val="002E4B06"/>
    <w:rsid w:val="002E6495"/>
    <w:rsid w:val="002E64DF"/>
    <w:rsid w:val="002E6AA0"/>
    <w:rsid w:val="002E6EEC"/>
    <w:rsid w:val="002E71BF"/>
    <w:rsid w:val="002F0A3C"/>
    <w:rsid w:val="002F190A"/>
    <w:rsid w:val="002F2008"/>
    <w:rsid w:val="002F4899"/>
    <w:rsid w:val="002F4A53"/>
    <w:rsid w:val="002F4FF9"/>
    <w:rsid w:val="002F521D"/>
    <w:rsid w:val="002F535D"/>
    <w:rsid w:val="002F7606"/>
    <w:rsid w:val="0030069E"/>
    <w:rsid w:val="003009B0"/>
    <w:rsid w:val="0030138A"/>
    <w:rsid w:val="003017B1"/>
    <w:rsid w:val="003019CB"/>
    <w:rsid w:val="00302A3F"/>
    <w:rsid w:val="00304828"/>
    <w:rsid w:val="00306577"/>
    <w:rsid w:val="003071BD"/>
    <w:rsid w:val="00307451"/>
    <w:rsid w:val="00310062"/>
    <w:rsid w:val="003111F0"/>
    <w:rsid w:val="0031233E"/>
    <w:rsid w:val="00312870"/>
    <w:rsid w:val="003153B8"/>
    <w:rsid w:val="00315C24"/>
    <w:rsid w:val="0031629E"/>
    <w:rsid w:val="00316BE7"/>
    <w:rsid w:val="003173BE"/>
    <w:rsid w:val="00317796"/>
    <w:rsid w:val="00317C37"/>
    <w:rsid w:val="00317D93"/>
    <w:rsid w:val="003206EC"/>
    <w:rsid w:val="0032271D"/>
    <w:rsid w:val="00322883"/>
    <w:rsid w:val="00322A5C"/>
    <w:rsid w:val="00322F21"/>
    <w:rsid w:val="003248C1"/>
    <w:rsid w:val="00324C1C"/>
    <w:rsid w:val="003259FB"/>
    <w:rsid w:val="0032611A"/>
    <w:rsid w:val="0032670A"/>
    <w:rsid w:val="003274C2"/>
    <w:rsid w:val="00327F04"/>
    <w:rsid w:val="00327FE9"/>
    <w:rsid w:val="003308AD"/>
    <w:rsid w:val="00331333"/>
    <w:rsid w:val="003325B9"/>
    <w:rsid w:val="0033279A"/>
    <w:rsid w:val="00332B99"/>
    <w:rsid w:val="00333089"/>
    <w:rsid w:val="0033458D"/>
    <w:rsid w:val="00335466"/>
    <w:rsid w:val="00336A82"/>
    <w:rsid w:val="00337B75"/>
    <w:rsid w:val="00337CE4"/>
    <w:rsid w:val="00340099"/>
    <w:rsid w:val="003408A6"/>
    <w:rsid w:val="00341C58"/>
    <w:rsid w:val="0034216F"/>
    <w:rsid w:val="00342842"/>
    <w:rsid w:val="0034492B"/>
    <w:rsid w:val="00344C2E"/>
    <w:rsid w:val="003452FC"/>
    <w:rsid w:val="00346357"/>
    <w:rsid w:val="00346F42"/>
    <w:rsid w:val="003501AD"/>
    <w:rsid w:val="00352A04"/>
    <w:rsid w:val="00352DBB"/>
    <w:rsid w:val="00352FF2"/>
    <w:rsid w:val="003534C7"/>
    <w:rsid w:val="003534F3"/>
    <w:rsid w:val="00354595"/>
    <w:rsid w:val="00354DE6"/>
    <w:rsid w:val="00354E44"/>
    <w:rsid w:val="00355982"/>
    <w:rsid w:val="0035765D"/>
    <w:rsid w:val="0035773D"/>
    <w:rsid w:val="0036049C"/>
    <w:rsid w:val="00360999"/>
    <w:rsid w:val="00360ADD"/>
    <w:rsid w:val="00363405"/>
    <w:rsid w:val="00363746"/>
    <w:rsid w:val="00363BE1"/>
    <w:rsid w:val="00363F00"/>
    <w:rsid w:val="00365084"/>
    <w:rsid w:val="00365DFD"/>
    <w:rsid w:val="00366305"/>
    <w:rsid w:val="00366730"/>
    <w:rsid w:val="00366DB5"/>
    <w:rsid w:val="00370464"/>
    <w:rsid w:val="00370608"/>
    <w:rsid w:val="003718B9"/>
    <w:rsid w:val="00371BB2"/>
    <w:rsid w:val="003720E3"/>
    <w:rsid w:val="00372650"/>
    <w:rsid w:val="00372919"/>
    <w:rsid w:val="00372B23"/>
    <w:rsid w:val="00375D50"/>
    <w:rsid w:val="00375E3B"/>
    <w:rsid w:val="00376029"/>
    <w:rsid w:val="00376C13"/>
    <w:rsid w:val="00377227"/>
    <w:rsid w:val="00377903"/>
    <w:rsid w:val="00377E7A"/>
    <w:rsid w:val="00380CB3"/>
    <w:rsid w:val="00380CEB"/>
    <w:rsid w:val="003815BF"/>
    <w:rsid w:val="00381EAB"/>
    <w:rsid w:val="00383A63"/>
    <w:rsid w:val="00384519"/>
    <w:rsid w:val="0038494C"/>
    <w:rsid w:val="00384DBA"/>
    <w:rsid w:val="00386260"/>
    <w:rsid w:val="00387275"/>
    <w:rsid w:val="003872B5"/>
    <w:rsid w:val="0038743B"/>
    <w:rsid w:val="00387785"/>
    <w:rsid w:val="0038798F"/>
    <w:rsid w:val="00390267"/>
    <w:rsid w:val="00390BA0"/>
    <w:rsid w:val="00391708"/>
    <w:rsid w:val="003937CC"/>
    <w:rsid w:val="0039405C"/>
    <w:rsid w:val="00394E64"/>
    <w:rsid w:val="003959E1"/>
    <w:rsid w:val="00396ECB"/>
    <w:rsid w:val="003A0216"/>
    <w:rsid w:val="003A06AC"/>
    <w:rsid w:val="003A06DA"/>
    <w:rsid w:val="003A31C5"/>
    <w:rsid w:val="003A3206"/>
    <w:rsid w:val="003A3456"/>
    <w:rsid w:val="003A37B5"/>
    <w:rsid w:val="003A3A52"/>
    <w:rsid w:val="003A3C6A"/>
    <w:rsid w:val="003A406A"/>
    <w:rsid w:val="003A4488"/>
    <w:rsid w:val="003A5FEF"/>
    <w:rsid w:val="003A69C3"/>
    <w:rsid w:val="003B0A91"/>
    <w:rsid w:val="003B100B"/>
    <w:rsid w:val="003B2A6B"/>
    <w:rsid w:val="003B2CB1"/>
    <w:rsid w:val="003B48BB"/>
    <w:rsid w:val="003B4DAA"/>
    <w:rsid w:val="003B50DC"/>
    <w:rsid w:val="003B50F4"/>
    <w:rsid w:val="003B54FC"/>
    <w:rsid w:val="003B625E"/>
    <w:rsid w:val="003B6F11"/>
    <w:rsid w:val="003C2E61"/>
    <w:rsid w:val="003C2FF3"/>
    <w:rsid w:val="003C313F"/>
    <w:rsid w:val="003C3FFE"/>
    <w:rsid w:val="003C4663"/>
    <w:rsid w:val="003C648D"/>
    <w:rsid w:val="003C6688"/>
    <w:rsid w:val="003C6882"/>
    <w:rsid w:val="003C7191"/>
    <w:rsid w:val="003C76F2"/>
    <w:rsid w:val="003C78C8"/>
    <w:rsid w:val="003C7AF0"/>
    <w:rsid w:val="003D04F3"/>
    <w:rsid w:val="003D0755"/>
    <w:rsid w:val="003D07A4"/>
    <w:rsid w:val="003D096F"/>
    <w:rsid w:val="003D1193"/>
    <w:rsid w:val="003D2523"/>
    <w:rsid w:val="003D2B17"/>
    <w:rsid w:val="003D2D40"/>
    <w:rsid w:val="003D2E39"/>
    <w:rsid w:val="003D4371"/>
    <w:rsid w:val="003D4441"/>
    <w:rsid w:val="003D4E79"/>
    <w:rsid w:val="003D7BB8"/>
    <w:rsid w:val="003E0F3B"/>
    <w:rsid w:val="003E0F83"/>
    <w:rsid w:val="003E1FCF"/>
    <w:rsid w:val="003E2A7F"/>
    <w:rsid w:val="003E2F50"/>
    <w:rsid w:val="003E3154"/>
    <w:rsid w:val="003E31FF"/>
    <w:rsid w:val="003E32A4"/>
    <w:rsid w:val="003E4690"/>
    <w:rsid w:val="003E47C3"/>
    <w:rsid w:val="003E4A2C"/>
    <w:rsid w:val="003E52AD"/>
    <w:rsid w:val="003E644A"/>
    <w:rsid w:val="003E7013"/>
    <w:rsid w:val="003E7929"/>
    <w:rsid w:val="003F015B"/>
    <w:rsid w:val="003F0A91"/>
    <w:rsid w:val="003F0B5B"/>
    <w:rsid w:val="003F0C82"/>
    <w:rsid w:val="003F1017"/>
    <w:rsid w:val="003F2535"/>
    <w:rsid w:val="003F2817"/>
    <w:rsid w:val="003F2CFF"/>
    <w:rsid w:val="003F624B"/>
    <w:rsid w:val="003F6560"/>
    <w:rsid w:val="004000A7"/>
    <w:rsid w:val="00400AFA"/>
    <w:rsid w:val="00400C11"/>
    <w:rsid w:val="00401150"/>
    <w:rsid w:val="004026C4"/>
    <w:rsid w:val="004039BF"/>
    <w:rsid w:val="00403DC5"/>
    <w:rsid w:val="004051B2"/>
    <w:rsid w:val="004055F9"/>
    <w:rsid w:val="004065F2"/>
    <w:rsid w:val="004066CB"/>
    <w:rsid w:val="00406835"/>
    <w:rsid w:val="004070A6"/>
    <w:rsid w:val="0040777B"/>
    <w:rsid w:val="0040791C"/>
    <w:rsid w:val="004100D9"/>
    <w:rsid w:val="00410128"/>
    <w:rsid w:val="00410E92"/>
    <w:rsid w:val="0041150C"/>
    <w:rsid w:val="00412457"/>
    <w:rsid w:val="00412488"/>
    <w:rsid w:val="00412847"/>
    <w:rsid w:val="00412EFD"/>
    <w:rsid w:val="0041332B"/>
    <w:rsid w:val="004135B4"/>
    <w:rsid w:val="004136AB"/>
    <w:rsid w:val="004139CE"/>
    <w:rsid w:val="00414CD3"/>
    <w:rsid w:val="00414E40"/>
    <w:rsid w:val="00417578"/>
    <w:rsid w:val="00417685"/>
    <w:rsid w:val="00417CE8"/>
    <w:rsid w:val="004214C8"/>
    <w:rsid w:val="00422A9F"/>
    <w:rsid w:val="00422F3D"/>
    <w:rsid w:val="00423F6B"/>
    <w:rsid w:val="00424030"/>
    <w:rsid w:val="00424300"/>
    <w:rsid w:val="00424D3D"/>
    <w:rsid w:val="00425AFA"/>
    <w:rsid w:val="00427495"/>
    <w:rsid w:val="0043037F"/>
    <w:rsid w:val="004307D1"/>
    <w:rsid w:val="00431501"/>
    <w:rsid w:val="004316B7"/>
    <w:rsid w:val="00432A9D"/>
    <w:rsid w:val="00433309"/>
    <w:rsid w:val="004334B2"/>
    <w:rsid w:val="00433A5E"/>
    <w:rsid w:val="00433BA7"/>
    <w:rsid w:val="0043418B"/>
    <w:rsid w:val="00434899"/>
    <w:rsid w:val="00435D2F"/>
    <w:rsid w:val="00440C0F"/>
    <w:rsid w:val="004422F6"/>
    <w:rsid w:val="00445185"/>
    <w:rsid w:val="004452E4"/>
    <w:rsid w:val="004464F0"/>
    <w:rsid w:val="00446776"/>
    <w:rsid w:val="00446EAA"/>
    <w:rsid w:val="00447039"/>
    <w:rsid w:val="004476C9"/>
    <w:rsid w:val="0044775F"/>
    <w:rsid w:val="00451EC0"/>
    <w:rsid w:val="00452709"/>
    <w:rsid w:val="004541EA"/>
    <w:rsid w:val="00454C26"/>
    <w:rsid w:val="004552C6"/>
    <w:rsid w:val="0045571F"/>
    <w:rsid w:val="00455A56"/>
    <w:rsid w:val="0045632E"/>
    <w:rsid w:val="004566BB"/>
    <w:rsid w:val="00456DBA"/>
    <w:rsid w:val="00456E55"/>
    <w:rsid w:val="00456F1C"/>
    <w:rsid w:val="0046018C"/>
    <w:rsid w:val="0046056B"/>
    <w:rsid w:val="00460E1B"/>
    <w:rsid w:val="00461A4C"/>
    <w:rsid w:val="00461CB9"/>
    <w:rsid w:val="00462715"/>
    <w:rsid w:val="00462A3C"/>
    <w:rsid w:val="004641F6"/>
    <w:rsid w:val="0046439D"/>
    <w:rsid w:val="00464E5A"/>
    <w:rsid w:val="0046526D"/>
    <w:rsid w:val="00465E22"/>
    <w:rsid w:val="00465ED3"/>
    <w:rsid w:val="00465EDE"/>
    <w:rsid w:val="00466690"/>
    <w:rsid w:val="00466D54"/>
    <w:rsid w:val="00467733"/>
    <w:rsid w:val="004678FC"/>
    <w:rsid w:val="004721D9"/>
    <w:rsid w:val="0047273F"/>
    <w:rsid w:val="00473EAA"/>
    <w:rsid w:val="004743F7"/>
    <w:rsid w:val="0047614A"/>
    <w:rsid w:val="0047622C"/>
    <w:rsid w:val="004762AB"/>
    <w:rsid w:val="004773F5"/>
    <w:rsid w:val="00477669"/>
    <w:rsid w:val="0048093E"/>
    <w:rsid w:val="00480BD0"/>
    <w:rsid w:val="00481444"/>
    <w:rsid w:val="0048272F"/>
    <w:rsid w:val="00483FE6"/>
    <w:rsid w:val="0048457C"/>
    <w:rsid w:val="0048461A"/>
    <w:rsid w:val="004846DA"/>
    <w:rsid w:val="0048557C"/>
    <w:rsid w:val="00486D08"/>
    <w:rsid w:val="004871A0"/>
    <w:rsid w:val="004901C1"/>
    <w:rsid w:val="004903E2"/>
    <w:rsid w:val="00490BD3"/>
    <w:rsid w:val="004917D3"/>
    <w:rsid w:val="00492873"/>
    <w:rsid w:val="00494818"/>
    <w:rsid w:val="00494D5C"/>
    <w:rsid w:val="00494FA6"/>
    <w:rsid w:val="004958F8"/>
    <w:rsid w:val="004964A6"/>
    <w:rsid w:val="00497721"/>
    <w:rsid w:val="00497A69"/>
    <w:rsid w:val="00497BE2"/>
    <w:rsid w:val="004A0801"/>
    <w:rsid w:val="004A181F"/>
    <w:rsid w:val="004A1E33"/>
    <w:rsid w:val="004A27A5"/>
    <w:rsid w:val="004A2FB3"/>
    <w:rsid w:val="004A3953"/>
    <w:rsid w:val="004A59FB"/>
    <w:rsid w:val="004A639D"/>
    <w:rsid w:val="004A6770"/>
    <w:rsid w:val="004A7DCB"/>
    <w:rsid w:val="004B1566"/>
    <w:rsid w:val="004B256B"/>
    <w:rsid w:val="004B29E9"/>
    <w:rsid w:val="004B439A"/>
    <w:rsid w:val="004B4DD4"/>
    <w:rsid w:val="004B4DDB"/>
    <w:rsid w:val="004B502B"/>
    <w:rsid w:val="004B5154"/>
    <w:rsid w:val="004B71A1"/>
    <w:rsid w:val="004B774E"/>
    <w:rsid w:val="004C0094"/>
    <w:rsid w:val="004C0387"/>
    <w:rsid w:val="004C0BA1"/>
    <w:rsid w:val="004C14C5"/>
    <w:rsid w:val="004C1583"/>
    <w:rsid w:val="004C1A09"/>
    <w:rsid w:val="004C3023"/>
    <w:rsid w:val="004C327F"/>
    <w:rsid w:val="004C45E3"/>
    <w:rsid w:val="004C50A6"/>
    <w:rsid w:val="004C5984"/>
    <w:rsid w:val="004C60E6"/>
    <w:rsid w:val="004C77BE"/>
    <w:rsid w:val="004C77CD"/>
    <w:rsid w:val="004C7826"/>
    <w:rsid w:val="004D01F9"/>
    <w:rsid w:val="004D0360"/>
    <w:rsid w:val="004D0EDB"/>
    <w:rsid w:val="004D10C7"/>
    <w:rsid w:val="004D1988"/>
    <w:rsid w:val="004D1B43"/>
    <w:rsid w:val="004D1B74"/>
    <w:rsid w:val="004D3EB7"/>
    <w:rsid w:val="004D455A"/>
    <w:rsid w:val="004D4659"/>
    <w:rsid w:val="004D5119"/>
    <w:rsid w:val="004D5AAD"/>
    <w:rsid w:val="004D698A"/>
    <w:rsid w:val="004D69A1"/>
    <w:rsid w:val="004D6ADB"/>
    <w:rsid w:val="004D7088"/>
    <w:rsid w:val="004D7FBB"/>
    <w:rsid w:val="004E025A"/>
    <w:rsid w:val="004E10C1"/>
    <w:rsid w:val="004E22E4"/>
    <w:rsid w:val="004E24D9"/>
    <w:rsid w:val="004E33FD"/>
    <w:rsid w:val="004E35B3"/>
    <w:rsid w:val="004E42DE"/>
    <w:rsid w:val="004E4575"/>
    <w:rsid w:val="004E4B6C"/>
    <w:rsid w:val="004E5522"/>
    <w:rsid w:val="004E5C8A"/>
    <w:rsid w:val="004E60EC"/>
    <w:rsid w:val="004E653E"/>
    <w:rsid w:val="004E6960"/>
    <w:rsid w:val="004E6BAD"/>
    <w:rsid w:val="004E7587"/>
    <w:rsid w:val="004E7842"/>
    <w:rsid w:val="004E7B21"/>
    <w:rsid w:val="004E7F9B"/>
    <w:rsid w:val="004F0890"/>
    <w:rsid w:val="004F08B6"/>
    <w:rsid w:val="004F0B87"/>
    <w:rsid w:val="004F1949"/>
    <w:rsid w:val="004F1A73"/>
    <w:rsid w:val="004F26D1"/>
    <w:rsid w:val="004F2911"/>
    <w:rsid w:val="004F2C52"/>
    <w:rsid w:val="004F2E39"/>
    <w:rsid w:val="004F353E"/>
    <w:rsid w:val="004F453F"/>
    <w:rsid w:val="004F46DF"/>
    <w:rsid w:val="004F5152"/>
    <w:rsid w:val="004F7158"/>
    <w:rsid w:val="004F71D3"/>
    <w:rsid w:val="004F777A"/>
    <w:rsid w:val="0050067F"/>
    <w:rsid w:val="00500A37"/>
    <w:rsid w:val="00500AC3"/>
    <w:rsid w:val="00500D1B"/>
    <w:rsid w:val="0050179D"/>
    <w:rsid w:val="005031FB"/>
    <w:rsid w:val="00503AB2"/>
    <w:rsid w:val="005047C5"/>
    <w:rsid w:val="00504B20"/>
    <w:rsid w:val="00504CBB"/>
    <w:rsid w:val="00505A83"/>
    <w:rsid w:val="00505C4D"/>
    <w:rsid w:val="00505CA4"/>
    <w:rsid w:val="00506036"/>
    <w:rsid w:val="00506FE7"/>
    <w:rsid w:val="00507141"/>
    <w:rsid w:val="0051078E"/>
    <w:rsid w:val="005108E8"/>
    <w:rsid w:val="00510960"/>
    <w:rsid w:val="005115EA"/>
    <w:rsid w:val="00512012"/>
    <w:rsid w:val="00512FA0"/>
    <w:rsid w:val="00513BA1"/>
    <w:rsid w:val="00514C78"/>
    <w:rsid w:val="00514F4D"/>
    <w:rsid w:val="00514FD2"/>
    <w:rsid w:val="00515290"/>
    <w:rsid w:val="00515378"/>
    <w:rsid w:val="005158A4"/>
    <w:rsid w:val="00517A8E"/>
    <w:rsid w:val="00520C25"/>
    <w:rsid w:val="00521816"/>
    <w:rsid w:val="00521A58"/>
    <w:rsid w:val="00524849"/>
    <w:rsid w:val="0052492E"/>
    <w:rsid w:val="00525176"/>
    <w:rsid w:val="00525489"/>
    <w:rsid w:val="00526E15"/>
    <w:rsid w:val="00526E22"/>
    <w:rsid w:val="00526F8F"/>
    <w:rsid w:val="0052799E"/>
    <w:rsid w:val="00527E43"/>
    <w:rsid w:val="0053024F"/>
    <w:rsid w:val="00530992"/>
    <w:rsid w:val="00530EED"/>
    <w:rsid w:val="00531744"/>
    <w:rsid w:val="00531E33"/>
    <w:rsid w:val="0053370D"/>
    <w:rsid w:val="00534E85"/>
    <w:rsid w:val="00535018"/>
    <w:rsid w:val="0053654B"/>
    <w:rsid w:val="00537256"/>
    <w:rsid w:val="0053767E"/>
    <w:rsid w:val="00540173"/>
    <w:rsid w:val="0054098A"/>
    <w:rsid w:val="005411AE"/>
    <w:rsid w:val="005411CA"/>
    <w:rsid w:val="005413C1"/>
    <w:rsid w:val="005413D9"/>
    <w:rsid w:val="00541D92"/>
    <w:rsid w:val="00542718"/>
    <w:rsid w:val="0054296F"/>
    <w:rsid w:val="00543486"/>
    <w:rsid w:val="00543D25"/>
    <w:rsid w:val="005442FD"/>
    <w:rsid w:val="005448B9"/>
    <w:rsid w:val="00544970"/>
    <w:rsid w:val="00544DCE"/>
    <w:rsid w:val="00545050"/>
    <w:rsid w:val="0054638F"/>
    <w:rsid w:val="00547232"/>
    <w:rsid w:val="00550ED0"/>
    <w:rsid w:val="00550F77"/>
    <w:rsid w:val="005511AD"/>
    <w:rsid w:val="00551CF9"/>
    <w:rsid w:val="005527E0"/>
    <w:rsid w:val="0055351F"/>
    <w:rsid w:val="00553951"/>
    <w:rsid w:val="00555050"/>
    <w:rsid w:val="00556230"/>
    <w:rsid w:val="00556ED7"/>
    <w:rsid w:val="0055712B"/>
    <w:rsid w:val="00557528"/>
    <w:rsid w:val="00560962"/>
    <w:rsid w:val="005628DB"/>
    <w:rsid w:val="005629C3"/>
    <w:rsid w:val="00562BF4"/>
    <w:rsid w:val="00563B64"/>
    <w:rsid w:val="005641C6"/>
    <w:rsid w:val="00564514"/>
    <w:rsid w:val="00564E17"/>
    <w:rsid w:val="00565CE9"/>
    <w:rsid w:val="0056656A"/>
    <w:rsid w:val="005669BB"/>
    <w:rsid w:val="00566B2E"/>
    <w:rsid w:val="00566D2B"/>
    <w:rsid w:val="005711F1"/>
    <w:rsid w:val="00571999"/>
    <w:rsid w:val="00571E4C"/>
    <w:rsid w:val="005721AF"/>
    <w:rsid w:val="00572B8C"/>
    <w:rsid w:val="0057322F"/>
    <w:rsid w:val="0057386F"/>
    <w:rsid w:val="0057616F"/>
    <w:rsid w:val="0058121F"/>
    <w:rsid w:val="0058206C"/>
    <w:rsid w:val="005826FF"/>
    <w:rsid w:val="00583AF9"/>
    <w:rsid w:val="00583ED5"/>
    <w:rsid w:val="005842B7"/>
    <w:rsid w:val="00584A10"/>
    <w:rsid w:val="00586AD4"/>
    <w:rsid w:val="00590746"/>
    <w:rsid w:val="00591118"/>
    <w:rsid w:val="00591408"/>
    <w:rsid w:val="00591852"/>
    <w:rsid w:val="00591B92"/>
    <w:rsid w:val="005924B9"/>
    <w:rsid w:val="00592636"/>
    <w:rsid w:val="00592A62"/>
    <w:rsid w:val="00593B22"/>
    <w:rsid w:val="00594703"/>
    <w:rsid w:val="00595902"/>
    <w:rsid w:val="00595D22"/>
    <w:rsid w:val="005964DC"/>
    <w:rsid w:val="00596F12"/>
    <w:rsid w:val="005A0207"/>
    <w:rsid w:val="005A0870"/>
    <w:rsid w:val="005A14D6"/>
    <w:rsid w:val="005A2157"/>
    <w:rsid w:val="005A2288"/>
    <w:rsid w:val="005A3A9E"/>
    <w:rsid w:val="005A3C95"/>
    <w:rsid w:val="005A4148"/>
    <w:rsid w:val="005A4355"/>
    <w:rsid w:val="005A5067"/>
    <w:rsid w:val="005A5FE1"/>
    <w:rsid w:val="005A7A07"/>
    <w:rsid w:val="005A7CC5"/>
    <w:rsid w:val="005B02CF"/>
    <w:rsid w:val="005B1655"/>
    <w:rsid w:val="005B16C4"/>
    <w:rsid w:val="005B1C67"/>
    <w:rsid w:val="005B1CEC"/>
    <w:rsid w:val="005B454F"/>
    <w:rsid w:val="005B47F8"/>
    <w:rsid w:val="005B4A74"/>
    <w:rsid w:val="005B4E2B"/>
    <w:rsid w:val="005B4ED3"/>
    <w:rsid w:val="005B516F"/>
    <w:rsid w:val="005B588B"/>
    <w:rsid w:val="005B5B7E"/>
    <w:rsid w:val="005B743C"/>
    <w:rsid w:val="005C08B9"/>
    <w:rsid w:val="005C0BF1"/>
    <w:rsid w:val="005C183B"/>
    <w:rsid w:val="005C18A6"/>
    <w:rsid w:val="005C1C41"/>
    <w:rsid w:val="005C3123"/>
    <w:rsid w:val="005C5245"/>
    <w:rsid w:val="005C54FC"/>
    <w:rsid w:val="005C5916"/>
    <w:rsid w:val="005C6067"/>
    <w:rsid w:val="005C704C"/>
    <w:rsid w:val="005C7514"/>
    <w:rsid w:val="005D03D1"/>
    <w:rsid w:val="005D040B"/>
    <w:rsid w:val="005D1F77"/>
    <w:rsid w:val="005D282D"/>
    <w:rsid w:val="005D31CF"/>
    <w:rsid w:val="005D4424"/>
    <w:rsid w:val="005D4BC6"/>
    <w:rsid w:val="005D5976"/>
    <w:rsid w:val="005D6ADF"/>
    <w:rsid w:val="005D6D34"/>
    <w:rsid w:val="005E0330"/>
    <w:rsid w:val="005E1074"/>
    <w:rsid w:val="005E1BB3"/>
    <w:rsid w:val="005E28C8"/>
    <w:rsid w:val="005E2DB7"/>
    <w:rsid w:val="005E3504"/>
    <w:rsid w:val="005E4D00"/>
    <w:rsid w:val="005E61CE"/>
    <w:rsid w:val="005E625C"/>
    <w:rsid w:val="005E77C8"/>
    <w:rsid w:val="005E7A28"/>
    <w:rsid w:val="005F02A9"/>
    <w:rsid w:val="005F071F"/>
    <w:rsid w:val="005F1BB8"/>
    <w:rsid w:val="005F1F83"/>
    <w:rsid w:val="005F22A2"/>
    <w:rsid w:val="005F2970"/>
    <w:rsid w:val="005F2AE1"/>
    <w:rsid w:val="005F41BD"/>
    <w:rsid w:val="005F438C"/>
    <w:rsid w:val="005F438D"/>
    <w:rsid w:val="005F55DD"/>
    <w:rsid w:val="005F5A2D"/>
    <w:rsid w:val="005F6249"/>
    <w:rsid w:val="005F686E"/>
    <w:rsid w:val="005F7B22"/>
    <w:rsid w:val="005F7ED0"/>
    <w:rsid w:val="0060005D"/>
    <w:rsid w:val="00602354"/>
    <w:rsid w:val="00602C40"/>
    <w:rsid w:val="00602F65"/>
    <w:rsid w:val="006035F3"/>
    <w:rsid w:val="00603D30"/>
    <w:rsid w:val="006045AF"/>
    <w:rsid w:val="00604B75"/>
    <w:rsid w:val="0060527C"/>
    <w:rsid w:val="00606C8F"/>
    <w:rsid w:val="00610299"/>
    <w:rsid w:val="0061132C"/>
    <w:rsid w:val="0061168E"/>
    <w:rsid w:val="006119D4"/>
    <w:rsid w:val="00611CE2"/>
    <w:rsid w:val="006134CE"/>
    <w:rsid w:val="00613E7B"/>
    <w:rsid w:val="006141C9"/>
    <w:rsid w:val="006144E2"/>
    <w:rsid w:val="00614A69"/>
    <w:rsid w:val="00614AEA"/>
    <w:rsid w:val="006154AE"/>
    <w:rsid w:val="00615826"/>
    <w:rsid w:val="0061583F"/>
    <w:rsid w:val="006171A2"/>
    <w:rsid w:val="006176D6"/>
    <w:rsid w:val="0061782F"/>
    <w:rsid w:val="006208AC"/>
    <w:rsid w:val="00620AD0"/>
    <w:rsid w:val="0062139A"/>
    <w:rsid w:val="00622275"/>
    <w:rsid w:val="00622298"/>
    <w:rsid w:val="00623717"/>
    <w:rsid w:val="0062448E"/>
    <w:rsid w:val="00624EA7"/>
    <w:rsid w:val="00625788"/>
    <w:rsid w:val="006259B9"/>
    <w:rsid w:val="00625FCB"/>
    <w:rsid w:val="00626466"/>
    <w:rsid w:val="00626822"/>
    <w:rsid w:val="00626B47"/>
    <w:rsid w:val="00626EE5"/>
    <w:rsid w:val="0062701C"/>
    <w:rsid w:val="00627134"/>
    <w:rsid w:val="006278E9"/>
    <w:rsid w:val="00627AD4"/>
    <w:rsid w:val="00627EB8"/>
    <w:rsid w:val="00630666"/>
    <w:rsid w:val="00630FC0"/>
    <w:rsid w:val="006311F6"/>
    <w:rsid w:val="006316DF"/>
    <w:rsid w:val="0063193B"/>
    <w:rsid w:val="006319C9"/>
    <w:rsid w:val="00631ACC"/>
    <w:rsid w:val="00632DCB"/>
    <w:rsid w:val="00632EC7"/>
    <w:rsid w:val="00632F11"/>
    <w:rsid w:val="0063320B"/>
    <w:rsid w:val="00633DE0"/>
    <w:rsid w:val="00634208"/>
    <w:rsid w:val="0063443E"/>
    <w:rsid w:val="00636718"/>
    <w:rsid w:val="00636C4C"/>
    <w:rsid w:val="00636DD2"/>
    <w:rsid w:val="00637FDA"/>
    <w:rsid w:val="006405A7"/>
    <w:rsid w:val="00641636"/>
    <w:rsid w:val="0064293E"/>
    <w:rsid w:val="00643E4D"/>
    <w:rsid w:val="00645925"/>
    <w:rsid w:val="00645D69"/>
    <w:rsid w:val="00647DC0"/>
    <w:rsid w:val="00650B4C"/>
    <w:rsid w:val="006512D3"/>
    <w:rsid w:val="00651AF3"/>
    <w:rsid w:val="00651C1C"/>
    <w:rsid w:val="0065296E"/>
    <w:rsid w:val="00652CD6"/>
    <w:rsid w:val="00654513"/>
    <w:rsid w:val="00655109"/>
    <w:rsid w:val="00656ECF"/>
    <w:rsid w:val="006605F0"/>
    <w:rsid w:val="00660D01"/>
    <w:rsid w:val="0066166A"/>
    <w:rsid w:val="00662936"/>
    <w:rsid w:val="00663A92"/>
    <w:rsid w:val="00663B5D"/>
    <w:rsid w:val="00663CE6"/>
    <w:rsid w:val="00663D7C"/>
    <w:rsid w:val="00664F6D"/>
    <w:rsid w:val="006653DB"/>
    <w:rsid w:val="00665782"/>
    <w:rsid w:val="00665C4C"/>
    <w:rsid w:val="006666BD"/>
    <w:rsid w:val="00667A83"/>
    <w:rsid w:val="00667CFF"/>
    <w:rsid w:val="00667D31"/>
    <w:rsid w:val="00667F91"/>
    <w:rsid w:val="006702DD"/>
    <w:rsid w:val="00671F26"/>
    <w:rsid w:val="00671F6E"/>
    <w:rsid w:val="00673660"/>
    <w:rsid w:val="00673870"/>
    <w:rsid w:val="00673AC6"/>
    <w:rsid w:val="0067470D"/>
    <w:rsid w:val="0067506F"/>
    <w:rsid w:val="0067523A"/>
    <w:rsid w:val="00675274"/>
    <w:rsid w:val="006768E1"/>
    <w:rsid w:val="0067778D"/>
    <w:rsid w:val="006808BE"/>
    <w:rsid w:val="00680ACF"/>
    <w:rsid w:val="00681622"/>
    <w:rsid w:val="006826AC"/>
    <w:rsid w:val="00684704"/>
    <w:rsid w:val="00686004"/>
    <w:rsid w:val="00686099"/>
    <w:rsid w:val="006871A5"/>
    <w:rsid w:val="006902FB"/>
    <w:rsid w:val="00690417"/>
    <w:rsid w:val="00690E38"/>
    <w:rsid w:val="00691067"/>
    <w:rsid w:val="006912E2"/>
    <w:rsid w:val="0069131A"/>
    <w:rsid w:val="0069140B"/>
    <w:rsid w:val="00691455"/>
    <w:rsid w:val="006920D5"/>
    <w:rsid w:val="00694560"/>
    <w:rsid w:val="006945F1"/>
    <w:rsid w:val="00696278"/>
    <w:rsid w:val="00696A5A"/>
    <w:rsid w:val="00697315"/>
    <w:rsid w:val="0069787D"/>
    <w:rsid w:val="00697902"/>
    <w:rsid w:val="00697B05"/>
    <w:rsid w:val="00697DBF"/>
    <w:rsid w:val="00697DF9"/>
    <w:rsid w:val="006A0F09"/>
    <w:rsid w:val="006A1A24"/>
    <w:rsid w:val="006A2992"/>
    <w:rsid w:val="006A371C"/>
    <w:rsid w:val="006A5CE3"/>
    <w:rsid w:val="006A68A3"/>
    <w:rsid w:val="006A7282"/>
    <w:rsid w:val="006A7E64"/>
    <w:rsid w:val="006B00AB"/>
    <w:rsid w:val="006B1A16"/>
    <w:rsid w:val="006B32DF"/>
    <w:rsid w:val="006B43B1"/>
    <w:rsid w:val="006B44F2"/>
    <w:rsid w:val="006B54E9"/>
    <w:rsid w:val="006B5862"/>
    <w:rsid w:val="006B5F41"/>
    <w:rsid w:val="006B6DDE"/>
    <w:rsid w:val="006B7835"/>
    <w:rsid w:val="006B7DED"/>
    <w:rsid w:val="006C1295"/>
    <w:rsid w:val="006C1ADC"/>
    <w:rsid w:val="006C22D5"/>
    <w:rsid w:val="006C2711"/>
    <w:rsid w:val="006C2A4E"/>
    <w:rsid w:val="006C307E"/>
    <w:rsid w:val="006C32E3"/>
    <w:rsid w:val="006C4E7E"/>
    <w:rsid w:val="006C506E"/>
    <w:rsid w:val="006C54F8"/>
    <w:rsid w:val="006C5BAA"/>
    <w:rsid w:val="006C6E93"/>
    <w:rsid w:val="006C70F2"/>
    <w:rsid w:val="006C714B"/>
    <w:rsid w:val="006C7189"/>
    <w:rsid w:val="006C7397"/>
    <w:rsid w:val="006C7AC8"/>
    <w:rsid w:val="006D09DF"/>
    <w:rsid w:val="006D0CAB"/>
    <w:rsid w:val="006D20BC"/>
    <w:rsid w:val="006D20CD"/>
    <w:rsid w:val="006D2E79"/>
    <w:rsid w:val="006D3246"/>
    <w:rsid w:val="006D4821"/>
    <w:rsid w:val="006D4E3C"/>
    <w:rsid w:val="006D4FE8"/>
    <w:rsid w:val="006D667E"/>
    <w:rsid w:val="006D6B68"/>
    <w:rsid w:val="006D6FF4"/>
    <w:rsid w:val="006D7221"/>
    <w:rsid w:val="006E0189"/>
    <w:rsid w:val="006E057D"/>
    <w:rsid w:val="006E05A5"/>
    <w:rsid w:val="006E10C5"/>
    <w:rsid w:val="006E12F6"/>
    <w:rsid w:val="006E1DFD"/>
    <w:rsid w:val="006E364E"/>
    <w:rsid w:val="006E3CAD"/>
    <w:rsid w:val="006E443A"/>
    <w:rsid w:val="006E44B4"/>
    <w:rsid w:val="006F03E4"/>
    <w:rsid w:val="006F15F8"/>
    <w:rsid w:val="006F470D"/>
    <w:rsid w:val="006F4ABD"/>
    <w:rsid w:val="006F4CB3"/>
    <w:rsid w:val="006F52D5"/>
    <w:rsid w:val="006F5E41"/>
    <w:rsid w:val="006F6833"/>
    <w:rsid w:val="006F7289"/>
    <w:rsid w:val="006F7647"/>
    <w:rsid w:val="006F7ECF"/>
    <w:rsid w:val="007006E5"/>
    <w:rsid w:val="007023E9"/>
    <w:rsid w:val="007029F8"/>
    <w:rsid w:val="00703153"/>
    <w:rsid w:val="007037F6"/>
    <w:rsid w:val="00703B18"/>
    <w:rsid w:val="0070422F"/>
    <w:rsid w:val="007044D7"/>
    <w:rsid w:val="0070471E"/>
    <w:rsid w:val="007047A4"/>
    <w:rsid w:val="007049F5"/>
    <w:rsid w:val="00704B05"/>
    <w:rsid w:val="00706298"/>
    <w:rsid w:val="00706905"/>
    <w:rsid w:val="00706B55"/>
    <w:rsid w:val="0070724F"/>
    <w:rsid w:val="00707303"/>
    <w:rsid w:val="00710196"/>
    <w:rsid w:val="0071080F"/>
    <w:rsid w:val="00710FF7"/>
    <w:rsid w:val="00711165"/>
    <w:rsid w:val="0071130A"/>
    <w:rsid w:val="0071264B"/>
    <w:rsid w:val="0071283C"/>
    <w:rsid w:val="007128AA"/>
    <w:rsid w:val="00713694"/>
    <w:rsid w:val="00713D46"/>
    <w:rsid w:val="007142B0"/>
    <w:rsid w:val="0071462E"/>
    <w:rsid w:val="0071482B"/>
    <w:rsid w:val="00714D00"/>
    <w:rsid w:val="00716157"/>
    <w:rsid w:val="00717A2C"/>
    <w:rsid w:val="00720A0D"/>
    <w:rsid w:val="00720B9B"/>
    <w:rsid w:val="0072102A"/>
    <w:rsid w:val="00724486"/>
    <w:rsid w:val="00724662"/>
    <w:rsid w:val="00724945"/>
    <w:rsid w:val="00725F8C"/>
    <w:rsid w:val="00725F9D"/>
    <w:rsid w:val="00727E77"/>
    <w:rsid w:val="007306D2"/>
    <w:rsid w:val="00730DDA"/>
    <w:rsid w:val="0073149F"/>
    <w:rsid w:val="0073158B"/>
    <w:rsid w:val="00731D02"/>
    <w:rsid w:val="00731EBB"/>
    <w:rsid w:val="00732CAF"/>
    <w:rsid w:val="00733098"/>
    <w:rsid w:val="007341CD"/>
    <w:rsid w:val="00735966"/>
    <w:rsid w:val="007362B2"/>
    <w:rsid w:val="00736BC2"/>
    <w:rsid w:val="00736F20"/>
    <w:rsid w:val="00736F29"/>
    <w:rsid w:val="007376A9"/>
    <w:rsid w:val="007377C0"/>
    <w:rsid w:val="00740CE9"/>
    <w:rsid w:val="00741830"/>
    <w:rsid w:val="00741998"/>
    <w:rsid w:val="0074247F"/>
    <w:rsid w:val="0074301F"/>
    <w:rsid w:val="00743334"/>
    <w:rsid w:val="0074390D"/>
    <w:rsid w:val="0074457D"/>
    <w:rsid w:val="007446A0"/>
    <w:rsid w:val="00744B7B"/>
    <w:rsid w:val="00744F1A"/>
    <w:rsid w:val="00745834"/>
    <w:rsid w:val="007461E7"/>
    <w:rsid w:val="00746E3E"/>
    <w:rsid w:val="00747055"/>
    <w:rsid w:val="0074741F"/>
    <w:rsid w:val="007501A6"/>
    <w:rsid w:val="00751064"/>
    <w:rsid w:val="00751130"/>
    <w:rsid w:val="007518DC"/>
    <w:rsid w:val="00752FC8"/>
    <w:rsid w:val="00753D0E"/>
    <w:rsid w:val="00753D68"/>
    <w:rsid w:val="00753E2B"/>
    <w:rsid w:val="00754079"/>
    <w:rsid w:val="00754545"/>
    <w:rsid w:val="00754C5E"/>
    <w:rsid w:val="007554F3"/>
    <w:rsid w:val="00755756"/>
    <w:rsid w:val="007565F5"/>
    <w:rsid w:val="00756AAA"/>
    <w:rsid w:val="00756ECF"/>
    <w:rsid w:val="00756FE6"/>
    <w:rsid w:val="007602EE"/>
    <w:rsid w:val="00763845"/>
    <w:rsid w:val="0076457D"/>
    <w:rsid w:val="00764654"/>
    <w:rsid w:val="00764F14"/>
    <w:rsid w:val="007654C2"/>
    <w:rsid w:val="007655C3"/>
    <w:rsid w:val="00765B69"/>
    <w:rsid w:val="00766AC7"/>
    <w:rsid w:val="00766D1E"/>
    <w:rsid w:val="00766FAE"/>
    <w:rsid w:val="0076741B"/>
    <w:rsid w:val="00770040"/>
    <w:rsid w:val="007700C9"/>
    <w:rsid w:val="0077035B"/>
    <w:rsid w:val="0077196F"/>
    <w:rsid w:val="00772776"/>
    <w:rsid w:val="00772AB5"/>
    <w:rsid w:val="00772DA5"/>
    <w:rsid w:val="0077313E"/>
    <w:rsid w:val="00773F6D"/>
    <w:rsid w:val="007759A6"/>
    <w:rsid w:val="00775D97"/>
    <w:rsid w:val="00776025"/>
    <w:rsid w:val="00776919"/>
    <w:rsid w:val="0077730A"/>
    <w:rsid w:val="00777597"/>
    <w:rsid w:val="00777EA9"/>
    <w:rsid w:val="00780C19"/>
    <w:rsid w:val="00781CFE"/>
    <w:rsid w:val="00782782"/>
    <w:rsid w:val="007828C5"/>
    <w:rsid w:val="00783578"/>
    <w:rsid w:val="00784041"/>
    <w:rsid w:val="0078458E"/>
    <w:rsid w:val="00784F71"/>
    <w:rsid w:val="00786171"/>
    <w:rsid w:val="00786E05"/>
    <w:rsid w:val="007870E2"/>
    <w:rsid w:val="00787330"/>
    <w:rsid w:val="00787D37"/>
    <w:rsid w:val="00787DDF"/>
    <w:rsid w:val="0079021A"/>
    <w:rsid w:val="007915E4"/>
    <w:rsid w:val="00791766"/>
    <w:rsid w:val="007917D6"/>
    <w:rsid w:val="00791CE8"/>
    <w:rsid w:val="00791E3C"/>
    <w:rsid w:val="00791F4B"/>
    <w:rsid w:val="00791FB2"/>
    <w:rsid w:val="007921E7"/>
    <w:rsid w:val="0079380C"/>
    <w:rsid w:val="00793C96"/>
    <w:rsid w:val="007951C9"/>
    <w:rsid w:val="007964C8"/>
    <w:rsid w:val="00796954"/>
    <w:rsid w:val="00796ADF"/>
    <w:rsid w:val="0079712C"/>
    <w:rsid w:val="00797CE8"/>
    <w:rsid w:val="007A0745"/>
    <w:rsid w:val="007A24F0"/>
    <w:rsid w:val="007A29DB"/>
    <w:rsid w:val="007A438F"/>
    <w:rsid w:val="007A52AD"/>
    <w:rsid w:val="007A5366"/>
    <w:rsid w:val="007A55FC"/>
    <w:rsid w:val="007A67B9"/>
    <w:rsid w:val="007A6FE4"/>
    <w:rsid w:val="007A7126"/>
    <w:rsid w:val="007A75F2"/>
    <w:rsid w:val="007A793F"/>
    <w:rsid w:val="007A7A9D"/>
    <w:rsid w:val="007A7CC3"/>
    <w:rsid w:val="007B064E"/>
    <w:rsid w:val="007B13B6"/>
    <w:rsid w:val="007B13DE"/>
    <w:rsid w:val="007B15B3"/>
    <w:rsid w:val="007B1DAC"/>
    <w:rsid w:val="007B2147"/>
    <w:rsid w:val="007B32B9"/>
    <w:rsid w:val="007B3BD6"/>
    <w:rsid w:val="007B3EC1"/>
    <w:rsid w:val="007B5C19"/>
    <w:rsid w:val="007B702F"/>
    <w:rsid w:val="007C00D0"/>
    <w:rsid w:val="007C0219"/>
    <w:rsid w:val="007C1992"/>
    <w:rsid w:val="007C1AB9"/>
    <w:rsid w:val="007C2248"/>
    <w:rsid w:val="007C34BD"/>
    <w:rsid w:val="007C34C8"/>
    <w:rsid w:val="007C3518"/>
    <w:rsid w:val="007C3BD8"/>
    <w:rsid w:val="007C3C79"/>
    <w:rsid w:val="007C5CFD"/>
    <w:rsid w:val="007C60F6"/>
    <w:rsid w:val="007C62BB"/>
    <w:rsid w:val="007C633D"/>
    <w:rsid w:val="007C690E"/>
    <w:rsid w:val="007C6C47"/>
    <w:rsid w:val="007C6D44"/>
    <w:rsid w:val="007D030F"/>
    <w:rsid w:val="007D0A3D"/>
    <w:rsid w:val="007D0AE7"/>
    <w:rsid w:val="007D0C1A"/>
    <w:rsid w:val="007D0C67"/>
    <w:rsid w:val="007D0E75"/>
    <w:rsid w:val="007D0EE6"/>
    <w:rsid w:val="007D2892"/>
    <w:rsid w:val="007D3604"/>
    <w:rsid w:val="007D4611"/>
    <w:rsid w:val="007D47E5"/>
    <w:rsid w:val="007D54D3"/>
    <w:rsid w:val="007D6A88"/>
    <w:rsid w:val="007D6F05"/>
    <w:rsid w:val="007D7BD3"/>
    <w:rsid w:val="007E062A"/>
    <w:rsid w:val="007E1B74"/>
    <w:rsid w:val="007E283B"/>
    <w:rsid w:val="007E285A"/>
    <w:rsid w:val="007E304D"/>
    <w:rsid w:val="007E4565"/>
    <w:rsid w:val="007E4568"/>
    <w:rsid w:val="007E4A54"/>
    <w:rsid w:val="007E63A6"/>
    <w:rsid w:val="007E716E"/>
    <w:rsid w:val="007E7A3F"/>
    <w:rsid w:val="007E7FF6"/>
    <w:rsid w:val="007F0D85"/>
    <w:rsid w:val="007F475E"/>
    <w:rsid w:val="007F562A"/>
    <w:rsid w:val="007F59E1"/>
    <w:rsid w:val="007F5D45"/>
    <w:rsid w:val="007F6BC8"/>
    <w:rsid w:val="007F6C11"/>
    <w:rsid w:val="007F7290"/>
    <w:rsid w:val="00800370"/>
    <w:rsid w:val="008037C9"/>
    <w:rsid w:val="00804EA5"/>
    <w:rsid w:val="0080767D"/>
    <w:rsid w:val="00807882"/>
    <w:rsid w:val="00810894"/>
    <w:rsid w:val="008112F0"/>
    <w:rsid w:val="0081132D"/>
    <w:rsid w:val="0081154C"/>
    <w:rsid w:val="008122B4"/>
    <w:rsid w:val="008142BF"/>
    <w:rsid w:val="008143B0"/>
    <w:rsid w:val="00814D51"/>
    <w:rsid w:val="00814F05"/>
    <w:rsid w:val="008153E9"/>
    <w:rsid w:val="00815501"/>
    <w:rsid w:val="008160EB"/>
    <w:rsid w:val="00816E2E"/>
    <w:rsid w:val="00816F05"/>
    <w:rsid w:val="008174A8"/>
    <w:rsid w:val="0082093B"/>
    <w:rsid w:val="0082098B"/>
    <w:rsid w:val="0082108B"/>
    <w:rsid w:val="00821BF9"/>
    <w:rsid w:val="0082241D"/>
    <w:rsid w:val="00822E27"/>
    <w:rsid w:val="00823F6C"/>
    <w:rsid w:val="00824992"/>
    <w:rsid w:val="00824E89"/>
    <w:rsid w:val="00825962"/>
    <w:rsid w:val="00825D5B"/>
    <w:rsid w:val="008260BB"/>
    <w:rsid w:val="008269B1"/>
    <w:rsid w:val="00827056"/>
    <w:rsid w:val="008273B1"/>
    <w:rsid w:val="00827705"/>
    <w:rsid w:val="00827B35"/>
    <w:rsid w:val="008318BD"/>
    <w:rsid w:val="00832CCF"/>
    <w:rsid w:val="008331B7"/>
    <w:rsid w:val="00833317"/>
    <w:rsid w:val="00837455"/>
    <w:rsid w:val="00837AFF"/>
    <w:rsid w:val="008400C9"/>
    <w:rsid w:val="0084024F"/>
    <w:rsid w:val="00840260"/>
    <w:rsid w:val="008410B6"/>
    <w:rsid w:val="008413C6"/>
    <w:rsid w:val="00841892"/>
    <w:rsid w:val="00845FB4"/>
    <w:rsid w:val="008475CC"/>
    <w:rsid w:val="00850DA2"/>
    <w:rsid w:val="00850EC5"/>
    <w:rsid w:val="00852118"/>
    <w:rsid w:val="00852456"/>
    <w:rsid w:val="00852959"/>
    <w:rsid w:val="00852EF7"/>
    <w:rsid w:val="00853302"/>
    <w:rsid w:val="008543C0"/>
    <w:rsid w:val="00855A04"/>
    <w:rsid w:val="00860B3F"/>
    <w:rsid w:val="0086128F"/>
    <w:rsid w:val="0086143F"/>
    <w:rsid w:val="00861902"/>
    <w:rsid w:val="00862506"/>
    <w:rsid w:val="00862567"/>
    <w:rsid w:val="0086291B"/>
    <w:rsid w:val="00862D25"/>
    <w:rsid w:val="00864086"/>
    <w:rsid w:val="00864C6D"/>
    <w:rsid w:val="00864FEC"/>
    <w:rsid w:val="0086524B"/>
    <w:rsid w:val="00865A52"/>
    <w:rsid w:val="00865A62"/>
    <w:rsid w:val="00866385"/>
    <w:rsid w:val="00871982"/>
    <w:rsid w:val="008719CE"/>
    <w:rsid w:val="00871ADE"/>
    <w:rsid w:val="0087203B"/>
    <w:rsid w:val="0087206C"/>
    <w:rsid w:val="00872A23"/>
    <w:rsid w:val="0087303E"/>
    <w:rsid w:val="00873799"/>
    <w:rsid w:val="00873DA6"/>
    <w:rsid w:val="008758B7"/>
    <w:rsid w:val="00875DC8"/>
    <w:rsid w:val="00876714"/>
    <w:rsid w:val="00876776"/>
    <w:rsid w:val="00876D5D"/>
    <w:rsid w:val="00877404"/>
    <w:rsid w:val="008800AC"/>
    <w:rsid w:val="008802B6"/>
    <w:rsid w:val="0088061C"/>
    <w:rsid w:val="0088159A"/>
    <w:rsid w:val="0088312E"/>
    <w:rsid w:val="008834C4"/>
    <w:rsid w:val="008837E1"/>
    <w:rsid w:val="008841C4"/>
    <w:rsid w:val="00884245"/>
    <w:rsid w:val="0088514F"/>
    <w:rsid w:val="0088757D"/>
    <w:rsid w:val="00890091"/>
    <w:rsid w:val="00890415"/>
    <w:rsid w:val="00891699"/>
    <w:rsid w:val="00892844"/>
    <w:rsid w:val="00893579"/>
    <w:rsid w:val="00894C3A"/>
    <w:rsid w:val="008950A1"/>
    <w:rsid w:val="008A3B7B"/>
    <w:rsid w:val="008A56AD"/>
    <w:rsid w:val="008A5DC6"/>
    <w:rsid w:val="008A73E0"/>
    <w:rsid w:val="008A75F8"/>
    <w:rsid w:val="008A76D0"/>
    <w:rsid w:val="008A78D9"/>
    <w:rsid w:val="008A7E9A"/>
    <w:rsid w:val="008B071C"/>
    <w:rsid w:val="008B0B00"/>
    <w:rsid w:val="008B0F17"/>
    <w:rsid w:val="008B17D4"/>
    <w:rsid w:val="008B1A90"/>
    <w:rsid w:val="008B1E8F"/>
    <w:rsid w:val="008B25F4"/>
    <w:rsid w:val="008B27E1"/>
    <w:rsid w:val="008B3E34"/>
    <w:rsid w:val="008B3FE0"/>
    <w:rsid w:val="008B4551"/>
    <w:rsid w:val="008B487C"/>
    <w:rsid w:val="008B52F9"/>
    <w:rsid w:val="008B53EF"/>
    <w:rsid w:val="008B71AB"/>
    <w:rsid w:val="008B7F5F"/>
    <w:rsid w:val="008B7FAC"/>
    <w:rsid w:val="008C0133"/>
    <w:rsid w:val="008C06A4"/>
    <w:rsid w:val="008C0A9A"/>
    <w:rsid w:val="008C18BF"/>
    <w:rsid w:val="008C1A2C"/>
    <w:rsid w:val="008C1A2E"/>
    <w:rsid w:val="008C1F32"/>
    <w:rsid w:val="008C3E5A"/>
    <w:rsid w:val="008C4E8E"/>
    <w:rsid w:val="008C5F5F"/>
    <w:rsid w:val="008C6170"/>
    <w:rsid w:val="008C6D07"/>
    <w:rsid w:val="008C6EF6"/>
    <w:rsid w:val="008C7430"/>
    <w:rsid w:val="008C7560"/>
    <w:rsid w:val="008D1C1F"/>
    <w:rsid w:val="008D3850"/>
    <w:rsid w:val="008D3FC8"/>
    <w:rsid w:val="008D40C4"/>
    <w:rsid w:val="008D497C"/>
    <w:rsid w:val="008D4B03"/>
    <w:rsid w:val="008D59B1"/>
    <w:rsid w:val="008D5D4A"/>
    <w:rsid w:val="008D66F2"/>
    <w:rsid w:val="008D696A"/>
    <w:rsid w:val="008D6999"/>
    <w:rsid w:val="008D7021"/>
    <w:rsid w:val="008E1466"/>
    <w:rsid w:val="008E15D6"/>
    <w:rsid w:val="008E218B"/>
    <w:rsid w:val="008E22CB"/>
    <w:rsid w:val="008E2FA2"/>
    <w:rsid w:val="008E3148"/>
    <w:rsid w:val="008E3536"/>
    <w:rsid w:val="008E3E67"/>
    <w:rsid w:val="008E4EBC"/>
    <w:rsid w:val="008E53F5"/>
    <w:rsid w:val="008E56DC"/>
    <w:rsid w:val="008E59E5"/>
    <w:rsid w:val="008E60D4"/>
    <w:rsid w:val="008F05AC"/>
    <w:rsid w:val="008F0DDF"/>
    <w:rsid w:val="008F1C36"/>
    <w:rsid w:val="008F4190"/>
    <w:rsid w:val="008F6ECF"/>
    <w:rsid w:val="008F7197"/>
    <w:rsid w:val="009003DF"/>
    <w:rsid w:val="009007F3"/>
    <w:rsid w:val="0090113C"/>
    <w:rsid w:val="00901A10"/>
    <w:rsid w:val="00901AF7"/>
    <w:rsid w:val="00902117"/>
    <w:rsid w:val="0090284E"/>
    <w:rsid w:val="0090286F"/>
    <w:rsid w:val="009028E5"/>
    <w:rsid w:val="00902A44"/>
    <w:rsid w:val="00902FF9"/>
    <w:rsid w:val="009039F2"/>
    <w:rsid w:val="00903B37"/>
    <w:rsid w:val="00904463"/>
    <w:rsid w:val="0090456E"/>
    <w:rsid w:val="00905C56"/>
    <w:rsid w:val="00906DF7"/>
    <w:rsid w:val="00907337"/>
    <w:rsid w:val="00907397"/>
    <w:rsid w:val="00907B45"/>
    <w:rsid w:val="00907BC7"/>
    <w:rsid w:val="00907F2F"/>
    <w:rsid w:val="00910195"/>
    <w:rsid w:val="00911981"/>
    <w:rsid w:val="00911A29"/>
    <w:rsid w:val="00911A4F"/>
    <w:rsid w:val="00912D8F"/>
    <w:rsid w:val="00913113"/>
    <w:rsid w:val="00913DB4"/>
    <w:rsid w:val="009141BD"/>
    <w:rsid w:val="00914306"/>
    <w:rsid w:val="00915081"/>
    <w:rsid w:val="00915B39"/>
    <w:rsid w:val="00915BB6"/>
    <w:rsid w:val="00915F2B"/>
    <w:rsid w:val="00916AE8"/>
    <w:rsid w:val="00917AEB"/>
    <w:rsid w:val="00917E06"/>
    <w:rsid w:val="00920188"/>
    <w:rsid w:val="00920998"/>
    <w:rsid w:val="00924124"/>
    <w:rsid w:val="00924E72"/>
    <w:rsid w:val="009258C7"/>
    <w:rsid w:val="00926908"/>
    <w:rsid w:val="00926B85"/>
    <w:rsid w:val="009276E0"/>
    <w:rsid w:val="00927B41"/>
    <w:rsid w:val="0093273B"/>
    <w:rsid w:val="009329DC"/>
    <w:rsid w:val="009335B2"/>
    <w:rsid w:val="009335D8"/>
    <w:rsid w:val="00934971"/>
    <w:rsid w:val="00936040"/>
    <w:rsid w:val="009367D3"/>
    <w:rsid w:val="009375CB"/>
    <w:rsid w:val="009376EE"/>
    <w:rsid w:val="009403D5"/>
    <w:rsid w:val="00940885"/>
    <w:rsid w:val="00940898"/>
    <w:rsid w:val="009413F9"/>
    <w:rsid w:val="009416FA"/>
    <w:rsid w:val="00941B63"/>
    <w:rsid w:val="0094245B"/>
    <w:rsid w:val="009428EC"/>
    <w:rsid w:val="009443FD"/>
    <w:rsid w:val="009453CC"/>
    <w:rsid w:val="0094542C"/>
    <w:rsid w:val="009454D7"/>
    <w:rsid w:val="009503F9"/>
    <w:rsid w:val="00951E60"/>
    <w:rsid w:val="00952046"/>
    <w:rsid w:val="00952306"/>
    <w:rsid w:val="00953012"/>
    <w:rsid w:val="00953683"/>
    <w:rsid w:val="009539CF"/>
    <w:rsid w:val="00953E82"/>
    <w:rsid w:val="009549E3"/>
    <w:rsid w:val="0095576C"/>
    <w:rsid w:val="00955A49"/>
    <w:rsid w:val="00956AD4"/>
    <w:rsid w:val="00956C0B"/>
    <w:rsid w:val="009612AD"/>
    <w:rsid w:val="009613CC"/>
    <w:rsid w:val="009619D5"/>
    <w:rsid w:val="00961EF8"/>
    <w:rsid w:val="00961F15"/>
    <w:rsid w:val="00963083"/>
    <w:rsid w:val="009635DA"/>
    <w:rsid w:val="00963638"/>
    <w:rsid w:val="00964019"/>
    <w:rsid w:val="00964E81"/>
    <w:rsid w:val="00964ECC"/>
    <w:rsid w:val="00965AE8"/>
    <w:rsid w:val="00965E49"/>
    <w:rsid w:val="00967127"/>
    <w:rsid w:val="0096724B"/>
    <w:rsid w:val="009709B3"/>
    <w:rsid w:val="00970AD0"/>
    <w:rsid w:val="0097131A"/>
    <w:rsid w:val="009713A0"/>
    <w:rsid w:val="009718E5"/>
    <w:rsid w:val="00971CF6"/>
    <w:rsid w:val="00971D1A"/>
    <w:rsid w:val="00972AFB"/>
    <w:rsid w:val="00973255"/>
    <w:rsid w:val="009735E5"/>
    <w:rsid w:val="00973A8A"/>
    <w:rsid w:val="00974619"/>
    <w:rsid w:val="00974DA4"/>
    <w:rsid w:val="009756A5"/>
    <w:rsid w:val="00975871"/>
    <w:rsid w:val="00976259"/>
    <w:rsid w:val="00976771"/>
    <w:rsid w:val="00976956"/>
    <w:rsid w:val="00977CE7"/>
    <w:rsid w:val="00980391"/>
    <w:rsid w:val="00980520"/>
    <w:rsid w:val="00980558"/>
    <w:rsid w:val="00981932"/>
    <w:rsid w:val="009834F9"/>
    <w:rsid w:val="009839BD"/>
    <w:rsid w:val="00983B6D"/>
    <w:rsid w:val="00983FC5"/>
    <w:rsid w:val="00984758"/>
    <w:rsid w:val="009847CD"/>
    <w:rsid w:val="00984F9C"/>
    <w:rsid w:val="00985752"/>
    <w:rsid w:val="00987587"/>
    <w:rsid w:val="009878E1"/>
    <w:rsid w:val="00987D72"/>
    <w:rsid w:val="009904B8"/>
    <w:rsid w:val="00990EA5"/>
    <w:rsid w:val="00991627"/>
    <w:rsid w:val="009917E6"/>
    <w:rsid w:val="00991D9B"/>
    <w:rsid w:val="00991ED0"/>
    <w:rsid w:val="0099201C"/>
    <w:rsid w:val="0099308A"/>
    <w:rsid w:val="00993197"/>
    <w:rsid w:val="0099428F"/>
    <w:rsid w:val="00994B74"/>
    <w:rsid w:val="00994F4D"/>
    <w:rsid w:val="0099529D"/>
    <w:rsid w:val="009958EF"/>
    <w:rsid w:val="00995F8A"/>
    <w:rsid w:val="0099633D"/>
    <w:rsid w:val="00997F82"/>
    <w:rsid w:val="009A03D4"/>
    <w:rsid w:val="009A0DD9"/>
    <w:rsid w:val="009A10BD"/>
    <w:rsid w:val="009A1B0F"/>
    <w:rsid w:val="009A2478"/>
    <w:rsid w:val="009A2692"/>
    <w:rsid w:val="009A44C5"/>
    <w:rsid w:val="009A5BAF"/>
    <w:rsid w:val="009A6C80"/>
    <w:rsid w:val="009A6F8F"/>
    <w:rsid w:val="009A73A6"/>
    <w:rsid w:val="009A7AFD"/>
    <w:rsid w:val="009B00FA"/>
    <w:rsid w:val="009B15E3"/>
    <w:rsid w:val="009B2774"/>
    <w:rsid w:val="009B320E"/>
    <w:rsid w:val="009B682B"/>
    <w:rsid w:val="009B7526"/>
    <w:rsid w:val="009C0862"/>
    <w:rsid w:val="009C2251"/>
    <w:rsid w:val="009C3868"/>
    <w:rsid w:val="009C3AC0"/>
    <w:rsid w:val="009C4117"/>
    <w:rsid w:val="009C4DE0"/>
    <w:rsid w:val="009C54E7"/>
    <w:rsid w:val="009C5BDF"/>
    <w:rsid w:val="009C5CC5"/>
    <w:rsid w:val="009C6FF2"/>
    <w:rsid w:val="009C7310"/>
    <w:rsid w:val="009C7937"/>
    <w:rsid w:val="009C7F08"/>
    <w:rsid w:val="009D0271"/>
    <w:rsid w:val="009D167D"/>
    <w:rsid w:val="009D1978"/>
    <w:rsid w:val="009D1985"/>
    <w:rsid w:val="009D324E"/>
    <w:rsid w:val="009D3407"/>
    <w:rsid w:val="009D3520"/>
    <w:rsid w:val="009D48F5"/>
    <w:rsid w:val="009D4C7E"/>
    <w:rsid w:val="009D4CA4"/>
    <w:rsid w:val="009D4DBC"/>
    <w:rsid w:val="009D4DBD"/>
    <w:rsid w:val="009D51CC"/>
    <w:rsid w:val="009D58B4"/>
    <w:rsid w:val="009D6262"/>
    <w:rsid w:val="009D7A27"/>
    <w:rsid w:val="009D7F5B"/>
    <w:rsid w:val="009E05FA"/>
    <w:rsid w:val="009E24AC"/>
    <w:rsid w:val="009E35A4"/>
    <w:rsid w:val="009E3A02"/>
    <w:rsid w:val="009E574B"/>
    <w:rsid w:val="009E60FB"/>
    <w:rsid w:val="009E7752"/>
    <w:rsid w:val="009E7C39"/>
    <w:rsid w:val="009F0240"/>
    <w:rsid w:val="009F0B94"/>
    <w:rsid w:val="009F0D56"/>
    <w:rsid w:val="009F1285"/>
    <w:rsid w:val="009F2C40"/>
    <w:rsid w:val="009F2D80"/>
    <w:rsid w:val="009F373F"/>
    <w:rsid w:val="009F41B6"/>
    <w:rsid w:val="009F53F0"/>
    <w:rsid w:val="009F7087"/>
    <w:rsid w:val="009F710C"/>
    <w:rsid w:val="00A0036C"/>
    <w:rsid w:val="00A00417"/>
    <w:rsid w:val="00A00917"/>
    <w:rsid w:val="00A00CBB"/>
    <w:rsid w:val="00A00E1A"/>
    <w:rsid w:val="00A01164"/>
    <w:rsid w:val="00A0316D"/>
    <w:rsid w:val="00A038EE"/>
    <w:rsid w:val="00A04448"/>
    <w:rsid w:val="00A0449F"/>
    <w:rsid w:val="00A04BB8"/>
    <w:rsid w:val="00A04F87"/>
    <w:rsid w:val="00A06FF6"/>
    <w:rsid w:val="00A072E9"/>
    <w:rsid w:val="00A0740E"/>
    <w:rsid w:val="00A0750F"/>
    <w:rsid w:val="00A07CE1"/>
    <w:rsid w:val="00A1026B"/>
    <w:rsid w:val="00A10633"/>
    <w:rsid w:val="00A10B41"/>
    <w:rsid w:val="00A10EFF"/>
    <w:rsid w:val="00A110CC"/>
    <w:rsid w:val="00A112B1"/>
    <w:rsid w:val="00A1149F"/>
    <w:rsid w:val="00A12234"/>
    <w:rsid w:val="00A123DE"/>
    <w:rsid w:val="00A12632"/>
    <w:rsid w:val="00A12724"/>
    <w:rsid w:val="00A12AA2"/>
    <w:rsid w:val="00A138C6"/>
    <w:rsid w:val="00A139C1"/>
    <w:rsid w:val="00A142BA"/>
    <w:rsid w:val="00A14471"/>
    <w:rsid w:val="00A144CF"/>
    <w:rsid w:val="00A14817"/>
    <w:rsid w:val="00A1549F"/>
    <w:rsid w:val="00A1687A"/>
    <w:rsid w:val="00A16D1E"/>
    <w:rsid w:val="00A17862"/>
    <w:rsid w:val="00A2111E"/>
    <w:rsid w:val="00A21805"/>
    <w:rsid w:val="00A22435"/>
    <w:rsid w:val="00A22A8C"/>
    <w:rsid w:val="00A241BA"/>
    <w:rsid w:val="00A26166"/>
    <w:rsid w:val="00A262C3"/>
    <w:rsid w:val="00A264CF"/>
    <w:rsid w:val="00A26BCC"/>
    <w:rsid w:val="00A26BF0"/>
    <w:rsid w:val="00A26FCB"/>
    <w:rsid w:val="00A27A61"/>
    <w:rsid w:val="00A306B8"/>
    <w:rsid w:val="00A3074A"/>
    <w:rsid w:val="00A30DE5"/>
    <w:rsid w:val="00A31454"/>
    <w:rsid w:val="00A3164D"/>
    <w:rsid w:val="00A31E5D"/>
    <w:rsid w:val="00A32046"/>
    <w:rsid w:val="00A320FE"/>
    <w:rsid w:val="00A34469"/>
    <w:rsid w:val="00A344FF"/>
    <w:rsid w:val="00A35A4D"/>
    <w:rsid w:val="00A3657C"/>
    <w:rsid w:val="00A36910"/>
    <w:rsid w:val="00A36BD2"/>
    <w:rsid w:val="00A36DC4"/>
    <w:rsid w:val="00A36FC9"/>
    <w:rsid w:val="00A37D43"/>
    <w:rsid w:val="00A40B6E"/>
    <w:rsid w:val="00A411F8"/>
    <w:rsid w:val="00A4190E"/>
    <w:rsid w:val="00A41D07"/>
    <w:rsid w:val="00A42DA6"/>
    <w:rsid w:val="00A435FE"/>
    <w:rsid w:val="00A4391F"/>
    <w:rsid w:val="00A45076"/>
    <w:rsid w:val="00A452D9"/>
    <w:rsid w:val="00A45581"/>
    <w:rsid w:val="00A45F4B"/>
    <w:rsid w:val="00A463BB"/>
    <w:rsid w:val="00A463BF"/>
    <w:rsid w:val="00A5194A"/>
    <w:rsid w:val="00A51CF0"/>
    <w:rsid w:val="00A52290"/>
    <w:rsid w:val="00A525EF"/>
    <w:rsid w:val="00A527FA"/>
    <w:rsid w:val="00A5417B"/>
    <w:rsid w:val="00A55962"/>
    <w:rsid w:val="00A56300"/>
    <w:rsid w:val="00A57112"/>
    <w:rsid w:val="00A5766E"/>
    <w:rsid w:val="00A5777F"/>
    <w:rsid w:val="00A60DE4"/>
    <w:rsid w:val="00A6190F"/>
    <w:rsid w:val="00A630C2"/>
    <w:rsid w:val="00A63B9A"/>
    <w:rsid w:val="00A64245"/>
    <w:rsid w:val="00A64A34"/>
    <w:rsid w:val="00A64C79"/>
    <w:rsid w:val="00A65B00"/>
    <w:rsid w:val="00A6735D"/>
    <w:rsid w:val="00A6736C"/>
    <w:rsid w:val="00A7148D"/>
    <w:rsid w:val="00A71C69"/>
    <w:rsid w:val="00A71C8E"/>
    <w:rsid w:val="00A722E4"/>
    <w:rsid w:val="00A7372A"/>
    <w:rsid w:val="00A73EA1"/>
    <w:rsid w:val="00A7443A"/>
    <w:rsid w:val="00A74A8D"/>
    <w:rsid w:val="00A75196"/>
    <w:rsid w:val="00A76386"/>
    <w:rsid w:val="00A76C02"/>
    <w:rsid w:val="00A775DD"/>
    <w:rsid w:val="00A778EC"/>
    <w:rsid w:val="00A77D64"/>
    <w:rsid w:val="00A77F82"/>
    <w:rsid w:val="00A80B5D"/>
    <w:rsid w:val="00A816CB"/>
    <w:rsid w:val="00A83BE5"/>
    <w:rsid w:val="00A84ADA"/>
    <w:rsid w:val="00A853DB"/>
    <w:rsid w:val="00A86860"/>
    <w:rsid w:val="00A86B75"/>
    <w:rsid w:val="00A870E4"/>
    <w:rsid w:val="00A87397"/>
    <w:rsid w:val="00A87895"/>
    <w:rsid w:val="00A87A01"/>
    <w:rsid w:val="00A9006A"/>
    <w:rsid w:val="00A910AB"/>
    <w:rsid w:val="00A932F9"/>
    <w:rsid w:val="00A9356D"/>
    <w:rsid w:val="00A93B87"/>
    <w:rsid w:val="00A951E0"/>
    <w:rsid w:val="00A95244"/>
    <w:rsid w:val="00A95798"/>
    <w:rsid w:val="00A962D6"/>
    <w:rsid w:val="00A97AC4"/>
    <w:rsid w:val="00A97DE0"/>
    <w:rsid w:val="00AA19B0"/>
    <w:rsid w:val="00AA2160"/>
    <w:rsid w:val="00AA3024"/>
    <w:rsid w:val="00AA313E"/>
    <w:rsid w:val="00AA3377"/>
    <w:rsid w:val="00AA4806"/>
    <w:rsid w:val="00AA5638"/>
    <w:rsid w:val="00AA5CEC"/>
    <w:rsid w:val="00AA646B"/>
    <w:rsid w:val="00AA787C"/>
    <w:rsid w:val="00AA7B9D"/>
    <w:rsid w:val="00AB124C"/>
    <w:rsid w:val="00AB1A98"/>
    <w:rsid w:val="00AB3DD1"/>
    <w:rsid w:val="00AB3E0F"/>
    <w:rsid w:val="00AB4599"/>
    <w:rsid w:val="00AB4601"/>
    <w:rsid w:val="00AB461F"/>
    <w:rsid w:val="00AB55C0"/>
    <w:rsid w:val="00AB5F03"/>
    <w:rsid w:val="00AB5F43"/>
    <w:rsid w:val="00AB6CBF"/>
    <w:rsid w:val="00AB6D3B"/>
    <w:rsid w:val="00AB6E3D"/>
    <w:rsid w:val="00AB6F40"/>
    <w:rsid w:val="00AB6F78"/>
    <w:rsid w:val="00AC0079"/>
    <w:rsid w:val="00AC0D2D"/>
    <w:rsid w:val="00AC10CA"/>
    <w:rsid w:val="00AC126D"/>
    <w:rsid w:val="00AC1954"/>
    <w:rsid w:val="00AC56E9"/>
    <w:rsid w:val="00AC5723"/>
    <w:rsid w:val="00AC6948"/>
    <w:rsid w:val="00AC6B5B"/>
    <w:rsid w:val="00AC7E38"/>
    <w:rsid w:val="00AD0258"/>
    <w:rsid w:val="00AD106A"/>
    <w:rsid w:val="00AD3877"/>
    <w:rsid w:val="00AD39C6"/>
    <w:rsid w:val="00AD3A0C"/>
    <w:rsid w:val="00AD3F0C"/>
    <w:rsid w:val="00AD4670"/>
    <w:rsid w:val="00AD4830"/>
    <w:rsid w:val="00AD4907"/>
    <w:rsid w:val="00AD4D3C"/>
    <w:rsid w:val="00AD5833"/>
    <w:rsid w:val="00AD751F"/>
    <w:rsid w:val="00AE121B"/>
    <w:rsid w:val="00AE351B"/>
    <w:rsid w:val="00AE42F3"/>
    <w:rsid w:val="00AE4A2C"/>
    <w:rsid w:val="00AE56BF"/>
    <w:rsid w:val="00AE59C8"/>
    <w:rsid w:val="00AE6A6B"/>
    <w:rsid w:val="00AE6F54"/>
    <w:rsid w:val="00AE6F98"/>
    <w:rsid w:val="00AE721B"/>
    <w:rsid w:val="00AE7C0E"/>
    <w:rsid w:val="00AF10CA"/>
    <w:rsid w:val="00AF2F77"/>
    <w:rsid w:val="00AF35EB"/>
    <w:rsid w:val="00AF4D60"/>
    <w:rsid w:val="00AF5321"/>
    <w:rsid w:val="00AF57BB"/>
    <w:rsid w:val="00AF6549"/>
    <w:rsid w:val="00AF6FC6"/>
    <w:rsid w:val="00AF77DC"/>
    <w:rsid w:val="00AF7987"/>
    <w:rsid w:val="00AF7C65"/>
    <w:rsid w:val="00B000A7"/>
    <w:rsid w:val="00B00244"/>
    <w:rsid w:val="00B00D95"/>
    <w:rsid w:val="00B015E9"/>
    <w:rsid w:val="00B0171F"/>
    <w:rsid w:val="00B01A96"/>
    <w:rsid w:val="00B0361B"/>
    <w:rsid w:val="00B0402B"/>
    <w:rsid w:val="00B04057"/>
    <w:rsid w:val="00B04880"/>
    <w:rsid w:val="00B04EA1"/>
    <w:rsid w:val="00B0503A"/>
    <w:rsid w:val="00B06882"/>
    <w:rsid w:val="00B1125B"/>
    <w:rsid w:val="00B11273"/>
    <w:rsid w:val="00B11E85"/>
    <w:rsid w:val="00B12B3D"/>
    <w:rsid w:val="00B14BE3"/>
    <w:rsid w:val="00B15DA0"/>
    <w:rsid w:val="00B17CDE"/>
    <w:rsid w:val="00B208BC"/>
    <w:rsid w:val="00B21171"/>
    <w:rsid w:val="00B220A7"/>
    <w:rsid w:val="00B24140"/>
    <w:rsid w:val="00B25DA7"/>
    <w:rsid w:val="00B27D60"/>
    <w:rsid w:val="00B30562"/>
    <w:rsid w:val="00B30A03"/>
    <w:rsid w:val="00B30C13"/>
    <w:rsid w:val="00B31F8E"/>
    <w:rsid w:val="00B32356"/>
    <w:rsid w:val="00B334C0"/>
    <w:rsid w:val="00B33C37"/>
    <w:rsid w:val="00B33DAA"/>
    <w:rsid w:val="00B34514"/>
    <w:rsid w:val="00B34BFD"/>
    <w:rsid w:val="00B34EE3"/>
    <w:rsid w:val="00B359B6"/>
    <w:rsid w:val="00B36867"/>
    <w:rsid w:val="00B3756B"/>
    <w:rsid w:val="00B40467"/>
    <w:rsid w:val="00B4122F"/>
    <w:rsid w:val="00B4179D"/>
    <w:rsid w:val="00B4307C"/>
    <w:rsid w:val="00B432EC"/>
    <w:rsid w:val="00B43E4B"/>
    <w:rsid w:val="00B442A1"/>
    <w:rsid w:val="00B44CDC"/>
    <w:rsid w:val="00B4575F"/>
    <w:rsid w:val="00B45C8A"/>
    <w:rsid w:val="00B45D2E"/>
    <w:rsid w:val="00B45F6E"/>
    <w:rsid w:val="00B46032"/>
    <w:rsid w:val="00B46B26"/>
    <w:rsid w:val="00B4749A"/>
    <w:rsid w:val="00B476DE"/>
    <w:rsid w:val="00B479B5"/>
    <w:rsid w:val="00B5096A"/>
    <w:rsid w:val="00B50E9F"/>
    <w:rsid w:val="00B5315D"/>
    <w:rsid w:val="00B533BC"/>
    <w:rsid w:val="00B552FC"/>
    <w:rsid w:val="00B555A3"/>
    <w:rsid w:val="00B558B9"/>
    <w:rsid w:val="00B5647D"/>
    <w:rsid w:val="00B56526"/>
    <w:rsid w:val="00B56E7D"/>
    <w:rsid w:val="00B570CB"/>
    <w:rsid w:val="00B574EA"/>
    <w:rsid w:val="00B57588"/>
    <w:rsid w:val="00B57A84"/>
    <w:rsid w:val="00B57DD9"/>
    <w:rsid w:val="00B6162D"/>
    <w:rsid w:val="00B61A9A"/>
    <w:rsid w:val="00B6255A"/>
    <w:rsid w:val="00B62B4E"/>
    <w:rsid w:val="00B633FE"/>
    <w:rsid w:val="00B638FC"/>
    <w:rsid w:val="00B643F7"/>
    <w:rsid w:val="00B64B8E"/>
    <w:rsid w:val="00B650F2"/>
    <w:rsid w:val="00B65ADA"/>
    <w:rsid w:val="00B65C38"/>
    <w:rsid w:val="00B65C66"/>
    <w:rsid w:val="00B66A56"/>
    <w:rsid w:val="00B67701"/>
    <w:rsid w:val="00B70CC3"/>
    <w:rsid w:val="00B70D93"/>
    <w:rsid w:val="00B7130A"/>
    <w:rsid w:val="00B71634"/>
    <w:rsid w:val="00B72574"/>
    <w:rsid w:val="00B72E5D"/>
    <w:rsid w:val="00B731BB"/>
    <w:rsid w:val="00B737C7"/>
    <w:rsid w:val="00B74146"/>
    <w:rsid w:val="00B7423C"/>
    <w:rsid w:val="00B749C6"/>
    <w:rsid w:val="00B75693"/>
    <w:rsid w:val="00B7579A"/>
    <w:rsid w:val="00B8191B"/>
    <w:rsid w:val="00B81D53"/>
    <w:rsid w:val="00B82796"/>
    <w:rsid w:val="00B8281C"/>
    <w:rsid w:val="00B838CF"/>
    <w:rsid w:val="00B8423D"/>
    <w:rsid w:val="00B856FC"/>
    <w:rsid w:val="00B85DFF"/>
    <w:rsid w:val="00B85E22"/>
    <w:rsid w:val="00B8602B"/>
    <w:rsid w:val="00B875D0"/>
    <w:rsid w:val="00B911B2"/>
    <w:rsid w:val="00B9176D"/>
    <w:rsid w:val="00B91792"/>
    <w:rsid w:val="00B91F31"/>
    <w:rsid w:val="00B920C6"/>
    <w:rsid w:val="00B923CC"/>
    <w:rsid w:val="00B945C5"/>
    <w:rsid w:val="00B9493D"/>
    <w:rsid w:val="00B9631A"/>
    <w:rsid w:val="00B963CA"/>
    <w:rsid w:val="00B96BD8"/>
    <w:rsid w:val="00B96D6B"/>
    <w:rsid w:val="00B97137"/>
    <w:rsid w:val="00B97DE7"/>
    <w:rsid w:val="00BA0A07"/>
    <w:rsid w:val="00BA215E"/>
    <w:rsid w:val="00BA2721"/>
    <w:rsid w:val="00BA2F8F"/>
    <w:rsid w:val="00BA3071"/>
    <w:rsid w:val="00BA38B8"/>
    <w:rsid w:val="00BA3EFF"/>
    <w:rsid w:val="00BA43AF"/>
    <w:rsid w:val="00BA5BE7"/>
    <w:rsid w:val="00BA6183"/>
    <w:rsid w:val="00BA6FC6"/>
    <w:rsid w:val="00BA7C2E"/>
    <w:rsid w:val="00BA7E0B"/>
    <w:rsid w:val="00BB1474"/>
    <w:rsid w:val="00BB2411"/>
    <w:rsid w:val="00BB3506"/>
    <w:rsid w:val="00BB3D44"/>
    <w:rsid w:val="00BB42D5"/>
    <w:rsid w:val="00BB5167"/>
    <w:rsid w:val="00BB5696"/>
    <w:rsid w:val="00BB6129"/>
    <w:rsid w:val="00BB6EA9"/>
    <w:rsid w:val="00BB7A61"/>
    <w:rsid w:val="00BB7C27"/>
    <w:rsid w:val="00BB7D30"/>
    <w:rsid w:val="00BB7DB8"/>
    <w:rsid w:val="00BC0E3C"/>
    <w:rsid w:val="00BC0E81"/>
    <w:rsid w:val="00BC28D5"/>
    <w:rsid w:val="00BC3467"/>
    <w:rsid w:val="00BC35D2"/>
    <w:rsid w:val="00BC3F89"/>
    <w:rsid w:val="00BC4061"/>
    <w:rsid w:val="00BC4B34"/>
    <w:rsid w:val="00BC4FF6"/>
    <w:rsid w:val="00BC54A8"/>
    <w:rsid w:val="00BC554D"/>
    <w:rsid w:val="00BC5613"/>
    <w:rsid w:val="00BC5A34"/>
    <w:rsid w:val="00BC661E"/>
    <w:rsid w:val="00BC6EA0"/>
    <w:rsid w:val="00BC6F83"/>
    <w:rsid w:val="00BC7837"/>
    <w:rsid w:val="00BC7BAD"/>
    <w:rsid w:val="00BD0DD5"/>
    <w:rsid w:val="00BD1218"/>
    <w:rsid w:val="00BD1794"/>
    <w:rsid w:val="00BD1AD8"/>
    <w:rsid w:val="00BD1BC7"/>
    <w:rsid w:val="00BD207E"/>
    <w:rsid w:val="00BD208A"/>
    <w:rsid w:val="00BD301A"/>
    <w:rsid w:val="00BD3682"/>
    <w:rsid w:val="00BD3B3E"/>
    <w:rsid w:val="00BD46E8"/>
    <w:rsid w:val="00BD48BC"/>
    <w:rsid w:val="00BD53A3"/>
    <w:rsid w:val="00BD5995"/>
    <w:rsid w:val="00BD5B6D"/>
    <w:rsid w:val="00BD5ED9"/>
    <w:rsid w:val="00BD623D"/>
    <w:rsid w:val="00BD729A"/>
    <w:rsid w:val="00BE1502"/>
    <w:rsid w:val="00BE18D1"/>
    <w:rsid w:val="00BE1E2A"/>
    <w:rsid w:val="00BE20E7"/>
    <w:rsid w:val="00BE2E85"/>
    <w:rsid w:val="00BE357E"/>
    <w:rsid w:val="00BE4096"/>
    <w:rsid w:val="00BE4130"/>
    <w:rsid w:val="00BE440B"/>
    <w:rsid w:val="00BE4610"/>
    <w:rsid w:val="00BE545D"/>
    <w:rsid w:val="00BE5759"/>
    <w:rsid w:val="00BE5A64"/>
    <w:rsid w:val="00BE6BDA"/>
    <w:rsid w:val="00BE6BFA"/>
    <w:rsid w:val="00BE7EC6"/>
    <w:rsid w:val="00BF0528"/>
    <w:rsid w:val="00BF1665"/>
    <w:rsid w:val="00BF1747"/>
    <w:rsid w:val="00BF180D"/>
    <w:rsid w:val="00BF1C0F"/>
    <w:rsid w:val="00BF1E54"/>
    <w:rsid w:val="00BF26BE"/>
    <w:rsid w:val="00BF2F7A"/>
    <w:rsid w:val="00BF3D35"/>
    <w:rsid w:val="00BF5F4B"/>
    <w:rsid w:val="00C003AE"/>
    <w:rsid w:val="00C00678"/>
    <w:rsid w:val="00C01545"/>
    <w:rsid w:val="00C015B2"/>
    <w:rsid w:val="00C0182D"/>
    <w:rsid w:val="00C018E9"/>
    <w:rsid w:val="00C01BA7"/>
    <w:rsid w:val="00C032F0"/>
    <w:rsid w:val="00C040FD"/>
    <w:rsid w:val="00C0453A"/>
    <w:rsid w:val="00C04FCD"/>
    <w:rsid w:val="00C05846"/>
    <w:rsid w:val="00C06152"/>
    <w:rsid w:val="00C068DD"/>
    <w:rsid w:val="00C069AB"/>
    <w:rsid w:val="00C06FF6"/>
    <w:rsid w:val="00C107A5"/>
    <w:rsid w:val="00C10FE5"/>
    <w:rsid w:val="00C1108D"/>
    <w:rsid w:val="00C111DE"/>
    <w:rsid w:val="00C11AE4"/>
    <w:rsid w:val="00C11C91"/>
    <w:rsid w:val="00C11CEB"/>
    <w:rsid w:val="00C12AFD"/>
    <w:rsid w:val="00C12DBE"/>
    <w:rsid w:val="00C13AA9"/>
    <w:rsid w:val="00C13B8A"/>
    <w:rsid w:val="00C13F7F"/>
    <w:rsid w:val="00C146B8"/>
    <w:rsid w:val="00C14C22"/>
    <w:rsid w:val="00C14DEE"/>
    <w:rsid w:val="00C151BB"/>
    <w:rsid w:val="00C157BA"/>
    <w:rsid w:val="00C158EB"/>
    <w:rsid w:val="00C15E32"/>
    <w:rsid w:val="00C1604E"/>
    <w:rsid w:val="00C166D1"/>
    <w:rsid w:val="00C16C7F"/>
    <w:rsid w:val="00C17945"/>
    <w:rsid w:val="00C179E0"/>
    <w:rsid w:val="00C17FDA"/>
    <w:rsid w:val="00C20C0B"/>
    <w:rsid w:val="00C20F32"/>
    <w:rsid w:val="00C216C5"/>
    <w:rsid w:val="00C231B1"/>
    <w:rsid w:val="00C2321D"/>
    <w:rsid w:val="00C26CE0"/>
    <w:rsid w:val="00C276B9"/>
    <w:rsid w:val="00C27A6A"/>
    <w:rsid w:val="00C27EA8"/>
    <w:rsid w:val="00C3119C"/>
    <w:rsid w:val="00C31C9B"/>
    <w:rsid w:val="00C329C1"/>
    <w:rsid w:val="00C336FF"/>
    <w:rsid w:val="00C33890"/>
    <w:rsid w:val="00C34DD8"/>
    <w:rsid w:val="00C362FD"/>
    <w:rsid w:val="00C36BC4"/>
    <w:rsid w:val="00C36D88"/>
    <w:rsid w:val="00C373BC"/>
    <w:rsid w:val="00C3763B"/>
    <w:rsid w:val="00C40CD3"/>
    <w:rsid w:val="00C40E8F"/>
    <w:rsid w:val="00C41565"/>
    <w:rsid w:val="00C421BA"/>
    <w:rsid w:val="00C42445"/>
    <w:rsid w:val="00C425B2"/>
    <w:rsid w:val="00C42FCD"/>
    <w:rsid w:val="00C43193"/>
    <w:rsid w:val="00C4329A"/>
    <w:rsid w:val="00C435B0"/>
    <w:rsid w:val="00C43A19"/>
    <w:rsid w:val="00C43D1B"/>
    <w:rsid w:val="00C4455E"/>
    <w:rsid w:val="00C44F04"/>
    <w:rsid w:val="00C4514A"/>
    <w:rsid w:val="00C451CF"/>
    <w:rsid w:val="00C4545A"/>
    <w:rsid w:val="00C454BF"/>
    <w:rsid w:val="00C4598D"/>
    <w:rsid w:val="00C45D43"/>
    <w:rsid w:val="00C46118"/>
    <w:rsid w:val="00C4626F"/>
    <w:rsid w:val="00C475F1"/>
    <w:rsid w:val="00C47CD5"/>
    <w:rsid w:val="00C5181A"/>
    <w:rsid w:val="00C5286D"/>
    <w:rsid w:val="00C52893"/>
    <w:rsid w:val="00C53E32"/>
    <w:rsid w:val="00C542B1"/>
    <w:rsid w:val="00C54E09"/>
    <w:rsid w:val="00C567C7"/>
    <w:rsid w:val="00C56EA6"/>
    <w:rsid w:val="00C57B83"/>
    <w:rsid w:val="00C604BC"/>
    <w:rsid w:val="00C605BB"/>
    <w:rsid w:val="00C60B6D"/>
    <w:rsid w:val="00C60FEB"/>
    <w:rsid w:val="00C61C60"/>
    <w:rsid w:val="00C6259E"/>
    <w:rsid w:val="00C6496B"/>
    <w:rsid w:val="00C6497A"/>
    <w:rsid w:val="00C6507E"/>
    <w:rsid w:val="00C656A5"/>
    <w:rsid w:val="00C656BE"/>
    <w:rsid w:val="00C65AA1"/>
    <w:rsid w:val="00C66946"/>
    <w:rsid w:val="00C702A4"/>
    <w:rsid w:val="00C705AD"/>
    <w:rsid w:val="00C7061F"/>
    <w:rsid w:val="00C70AF3"/>
    <w:rsid w:val="00C70B8C"/>
    <w:rsid w:val="00C71262"/>
    <w:rsid w:val="00C7305D"/>
    <w:rsid w:val="00C733F0"/>
    <w:rsid w:val="00C7345F"/>
    <w:rsid w:val="00C738BC"/>
    <w:rsid w:val="00C73999"/>
    <w:rsid w:val="00C747BC"/>
    <w:rsid w:val="00C7539E"/>
    <w:rsid w:val="00C76862"/>
    <w:rsid w:val="00C80B72"/>
    <w:rsid w:val="00C81880"/>
    <w:rsid w:val="00C819CA"/>
    <w:rsid w:val="00C81FAF"/>
    <w:rsid w:val="00C83C96"/>
    <w:rsid w:val="00C84435"/>
    <w:rsid w:val="00C84B58"/>
    <w:rsid w:val="00C8669E"/>
    <w:rsid w:val="00C868A5"/>
    <w:rsid w:val="00C868D0"/>
    <w:rsid w:val="00C87842"/>
    <w:rsid w:val="00C90D73"/>
    <w:rsid w:val="00C90F18"/>
    <w:rsid w:val="00C92230"/>
    <w:rsid w:val="00C92DCE"/>
    <w:rsid w:val="00C92DD1"/>
    <w:rsid w:val="00C93242"/>
    <w:rsid w:val="00C9414E"/>
    <w:rsid w:val="00C95075"/>
    <w:rsid w:val="00C957ED"/>
    <w:rsid w:val="00C95831"/>
    <w:rsid w:val="00CA051D"/>
    <w:rsid w:val="00CA0FD3"/>
    <w:rsid w:val="00CA18B5"/>
    <w:rsid w:val="00CA2C34"/>
    <w:rsid w:val="00CA3CAE"/>
    <w:rsid w:val="00CA4065"/>
    <w:rsid w:val="00CA4EEB"/>
    <w:rsid w:val="00CA5252"/>
    <w:rsid w:val="00CA526E"/>
    <w:rsid w:val="00CA553D"/>
    <w:rsid w:val="00CA6B56"/>
    <w:rsid w:val="00CA760E"/>
    <w:rsid w:val="00CA776E"/>
    <w:rsid w:val="00CA7DEE"/>
    <w:rsid w:val="00CB0EF2"/>
    <w:rsid w:val="00CB1A77"/>
    <w:rsid w:val="00CB22FC"/>
    <w:rsid w:val="00CB2F11"/>
    <w:rsid w:val="00CB4F56"/>
    <w:rsid w:val="00CB55CC"/>
    <w:rsid w:val="00CB5647"/>
    <w:rsid w:val="00CB578C"/>
    <w:rsid w:val="00CB59C0"/>
    <w:rsid w:val="00CB5EC0"/>
    <w:rsid w:val="00CB61D6"/>
    <w:rsid w:val="00CB6EAD"/>
    <w:rsid w:val="00CB6F5A"/>
    <w:rsid w:val="00CB784D"/>
    <w:rsid w:val="00CC0219"/>
    <w:rsid w:val="00CC0C55"/>
    <w:rsid w:val="00CC0E63"/>
    <w:rsid w:val="00CC1942"/>
    <w:rsid w:val="00CC1BCB"/>
    <w:rsid w:val="00CC24A0"/>
    <w:rsid w:val="00CC33AB"/>
    <w:rsid w:val="00CC3870"/>
    <w:rsid w:val="00CC5515"/>
    <w:rsid w:val="00CC5AA2"/>
    <w:rsid w:val="00CC5E4E"/>
    <w:rsid w:val="00CC6058"/>
    <w:rsid w:val="00CC6D06"/>
    <w:rsid w:val="00CC6E22"/>
    <w:rsid w:val="00CC72D3"/>
    <w:rsid w:val="00CC7431"/>
    <w:rsid w:val="00CC7C28"/>
    <w:rsid w:val="00CC7CCD"/>
    <w:rsid w:val="00CC7D2C"/>
    <w:rsid w:val="00CD032E"/>
    <w:rsid w:val="00CD0A01"/>
    <w:rsid w:val="00CD0AE0"/>
    <w:rsid w:val="00CD0B5B"/>
    <w:rsid w:val="00CD0C5F"/>
    <w:rsid w:val="00CD1D9F"/>
    <w:rsid w:val="00CD3E78"/>
    <w:rsid w:val="00CD4B0A"/>
    <w:rsid w:val="00CD56D1"/>
    <w:rsid w:val="00CD5C6C"/>
    <w:rsid w:val="00CD78FE"/>
    <w:rsid w:val="00CD7EE2"/>
    <w:rsid w:val="00CE0A95"/>
    <w:rsid w:val="00CE0F70"/>
    <w:rsid w:val="00CE180F"/>
    <w:rsid w:val="00CE291A"/>
    <w:rsid w:val="00CE3F5B"/>
    <w:rsid w:val="00CE46C6"/>
    <w:rsid w:val="00CE4FDF"/>
    <w:rsid w:val="00CE6EC4"/>
    <w:rsid w:val="00CE7133"/>
    <w:rsid w:val="00CE7927"/>
    <w:rsid w:val="00CE7AF8"/>
    <w:rsid w:val="00CF00AC"/>
    <w:rsid w:val="00CF060D"/>
    <w:rsid w:val="00CF0653"/>
    <w:rsid w:val="00CF1CA9"/>
    <w:rsid w:val="00CF20C9"/>
    <w:rsid w:val="00CF39A3"/>
    <w:rsid w:val="00CF46BC"/>
    <w:rsid w:val="00CF4806"/>
    <w:rsid w:val="00CF4FCF"/>
    <w:rsid w:val="00CF582B"/>
    <w:rsid w:val="00CF5B68"/>
    <w:rsid w:val="00CF6368"/>
    <w:rsid w:val="00CF64DE"/>
    <w:rsid w:val="00CF6FBE"/>
    <w:rsid w:val="00CF7C89"/>
    <w:rsid w:val="00CF7EB6"/>
    <w:rsid w:val="00D006F3"/>
    <w:rsid w:val="00D00C2E"/>
    <w:rsid w:val="00D00DBD"/>
    <w:rsid w:val="00D00F33"/>
    <w:rsid w:val="00D00FFF"/>
    <w:rsid w:val="00D02DE0"/>
    <w:rsid w:val="00D031D8"/>
    <w:rsid w:val="00D04618"/>
    <w:rsid w:val="00D048E3"/>
    <w:rsid w:val="00D0497C"/>
    <w:rsid w:val="00D05229"/>
    <w:rsid w:val="00D05A83"/>
    <w:rsid w:val="00D07F1F"/>
    <w:rsid w:val="00D1050A"/>
    <w:rsid w:val="00D108F3"/>
    <w:rsid w:val="00D1184B"/>
    <w:rsid w:val="00D11B11"/>
    <w:rsid w:val="00D12939"/>
    <w:rsid w:val="00D13127"/>
    <w:rsid w:val="00D138B9"/>
    <w:rsid w:val="00D151F4"/>
    <w:rsid w:val="00D153C4"/>
    <w:rsid w:val="00D16770"/>
    <w:rsid w:val="00D20143"/>
    <w:rsid w:val="00D20C16"/>
    <w:rsid w:val="00D21687"/>
    <w:rsid w:val="00D221F8"/>
    <w:rsid w:val="00D22C6C"/>
    <w:rsid w:val="00D22E28"/>
    <w:rsid w:val="00D22F2A"/>
    <w:rsid w:val="00D2456B"/>
    <w:rsid w:val="00D24E89"/>
    <w:rsid w:val="00D25CD0"/>
    <w:rsid w:val="00D27285"/>
    <w:rsid w:val="00D27C1A"/>
    <w:rsid w:val="00D27E7F"/>
    <w:rsid w:val="00D306D5"/>
    <w:rsid w:val="00D306ED"/>
    <w:rsid w:val="00D30910"/>
    <w:rsid w:val="00D3129B"/>
    <w:rsid w:val="00D31477"/>
    <w:rsid w:val="00D322E0"/>
    <w:rsid w:val="00D32C8F"/>
    <w:rsid w:val="00D3332E"/>
    <w:rsid w:val="00D34F86"/>
    <w:rsid w:val="00D356D7"/>
    <w:rsid w:val="00D35DC7"/>
    <w:rsid w:val="00D3730F"/>
    <w:rsid w:val="00D375CC"/>
    <w:rsid w:val="00D40078"/>
    <w:rsid w:val="00D40DFD"/>
    <w:rsid w:val="00D41490"/>
    <w:rsid w:val="00D41688"/>
    <w:rsid w:val="00D423DD"/>
    <w:rsid w:val="00D42CE9"/>
    <w:rsid w:val="00D43313"/>
    <w:rsid w:val="00D4368E"/>
    <w:rsid w:val="00D43CF4"/>
    <w:rsid w:val="00D4437E"/>
    <w:rsid w:val="00D44448"/>
    <w:rsid w:val="00D45DB8"/>
    <w:rsid w:val="00D47DDA"/>
    <w:rsid w:val="00D50054"/>
    <w:rsid w:val="00D5034B"/>
    <w:rsid w:val="00D50AC4"/>
    <w:rsid w:val="00D50BF4"/>
    <w:rsid w:val="00D50C9A"/>
    <w:rsid w:val="00D52B90"/>
    <w:rsid w:val="00D54196"/>
    <w:rsid w:val="00D54A0A"/>
    <w:rsid w:val="00D55217"/>
    <w:rsid w:val="00D55419"/>
    <w:rsid w:val="00D55CBE"/>
    <w:rsid w:val="00D5627F"/>
    <w:rsid w:val="00D56C45"/>
    <w:rsid w:val="00D56F82"/>
    <w:rsid w:val="00D57B35"/>
    <w:rsid w:val="00D60B50"/>
    <w:rsid w:val="00D61741"/>
    <w:rsid w:val="00D619C1"/>
    <w:rsid w:val="00D62013"/>
    <w:rsid w:val="00D62563"/>
    <w:rsid w:val="00D6375A"/>
    <w:rsid w:val="00D63F26"/>
    <w:rsid w:val="00D64310"/>
    <w:rsid w:val="00D66660"/>
    <w:rsid w:val="00D66830"/>
    <w:rsid w:val="00D7009F"/>
    <w:rsid w:val="00D7080D"/>
    <w:rsid w:val="00D72B70"/>
    <w:rsid w:val="00D72B9E"/>
    <w:rsid w:val="00D72F41"/>
    <w:rsid w:val="00D732EA"/>
    <w:rsid w:val="00D73330"/>
    <w:rsid w:val="00D736FE"/>
    <w:rsid w:val="00D740A3"/>
    <w:rsid w:val="00D74A95"/>
    <w:rsid w:val="00D765C0"/>
    <w:rsid w:val="00D76943"/>
    <w:rsid w:val="00D76AB1"/>
    <w:rsid w:val="00D76C1B"/>
    <w:rsid w:val="00D80684"/>
    <w:rsid w:val="00D80D77"/>
    <w:rsid w:val="00D80ED9"/>
    <w:rsid w:val="00D81D70"/>
    <w:rsid w:val="00D821C4"/>
    <w:rsid w:val="00D821D2"/>
    <w:rsid w:val="00D821D9"/>
    <w:rsid w:val="00D82C9A"/>
    <w:rsid w:val="00D82CC5"/>
    <w:rsid w:val="00D830EC"/>
    <w:rsid w:val="00D83990"/>
    <w:rsid w:val="00D85E79"/>
    <w:rsid w:val="00D86041"/>
    <w:rsid w:val="00D86223"/>
    <w:rsid w:val="00D871B0"/>
    <w:rsid w:val="00D91A65"/>
    <w:rsid w:val="00D91AAA"/>
    <w:rsid w:val="00D91FB9"/>
    <w:rsid w:val="00D9237B"/>
    <w:rsid w:val="00D93FBD"/>
    <w:rsid w:val="00D9423E"/>
    <w:rsid w:val="00D96FEF"/>
    <w:rsid w:val="00D9762D"/>
    <w:rsid w:val="00D97B30"/>
    <w:rsid w:val="00DA0246"/>
    <w:rsid w:val="00DA07C2"/>
    <w:rsid w:val="00DA0948"/>
    <w:rsid w:val="00DA1D78"/>
    <w:rsid w:val="00DA20D0"/>
    <w:rsid w:val="00DA2591"/>
    <w:rsid w:val="00DA3603"/>
    <w:rsid w:val="00DA39FB"/>
    <w:rsid w:val="00DA452E"/>
    <w:rsid w:val="00DA4DBF"/>
    <w:rsid w:val="00DA5731"/>
    <w:rsid w:val="00DA7414"/>
    <w:rsid w:val="00DA7824"/>
    <w:rsid w:val="00DA79B1"/>
    <w:rsid w:val="00DB0C6A"/>
    <w:rsid w:val="00DB1152"/>
    <w:rsid w:val="00DB151F"/>
    <w:rsid w:val="00DB21B4"/>
    <w:rsid w:val="00DB2450"/>
    <w:rsid w:val="00DB3086"/>
    <w:rsid w:val="00DB3EF4"/>
    <w:rsid w:val="00DB4708"/>
    <w:rsid w:val="00DB47CC"/>
    <w:rsid w:val="00DB4892"/>
    <w:rsid w:val="00DB4E9F"/>
    <w:rsid w:val="00DB5357"/>
    <w:rsid w:val="00DB57B1"/>
    <w:rsid w:val="00DB5A76"/>
    <w:rsid w:val="00DB5B5E"/>
    <w:rsid w:val="00DB6441"/>
    <w:rsid w:val="00DB6762"/>
    <w:rsid w:val="00DB6B87"/>
    <w:rsid w:val="00DB6D59"/>
    <w:rsid w:val="00DB7CC7"/>
    <w:rsid w:val="00DC0D8D"/>
    <w:rsid w:val="00DC1D71"/>
    <w:rsid w:val="00DC1F47"/>
    <w:rsid w:val="00DC21B1"/>
    <w:rsid w:val="00DC21FE"/>
    <w:rsid w:val="00DC23DE"/>
    <w:rsid w:val="00DC2E4C"/>
    <w:rsid w:val="00DC3F23"/>
    <w:rsid w:val="00DC4294"/>
    <w:rsid w:val="00DC462A"/>
    <w:rsid w:val="00DC517C"/>
    <w:rsid w:val="00DC53FC"/>
    <w:rsid w:val="00DC6369"/>
    <w:rsid w:val="00DC66B4"/>
    <w:rsid w:val="00DC6A6C"/>
    <w:rsid w:val="00DC6B5B"/>
    <w:rsid w:val="00DC7279"/>
    <w:rsid w:val="00DC73F9"/>
    <w:rsid w:val="00DC75AF"/>
    <w:rsid w:val="00DC7613"/>
    <w:rsid w:val="00DC7961"/>
    <w:rsid w:val="00DD0960"/>
    <w:rsid w:val="00DD1677"/>
    <w:rsid w:val="00DD1979"/>
    <w:rsid w:val="00DD23B2"/>
    <w:rsid w:val="00DD2A6E"/>
    <w:rsid w:val="00DD2B73"/>
    <w:rsid w:val="00DD3B83"/>
    <w:rsid w:val="00DD4C7E"/>
    <w:rsid w:val="00DD4DF4"/>
    <w:rsid w:val="00DD4E2F"/>
    <w:rsid w:val="00DD4FA7"/>
    <w:rsid w:val="00DD5C2B"/>
    <w:rsid w:val="00DD6C7D"/>
    <w:rsid w:val="00DD6F87"/>
    <w:rsid w:val="00DD7583"/>
    <w:rsid w:val="00DE088E"/>
    <w:rsid w:val="00DE0C16"/>
    <w:rsid w:val="00DE1597"/>
    <w:rsid w:val="00DE2B54"/>
    <w:rsid w:val="00DE30F2"/>
    <w:rsid w:val="00DE407A"/>
    <w:rsid w:val="00DE4269"/>
    <w:rsid w:val="00DE48EC"/>
    <w:rsid w:val="00DE5A3F"/>
    <w:rsid w:val="00DE5A6A"/>
    <w:rsid w:val="00DE6335"/>
    <w:rsid w:val="00DE6A2B"/>
    <w:rsid w:val="00DE75DC"/>
    <w:rsid w:val="00DF13DD"/>
    <w:rsid w:val="00DF1736"/>
    <w:rsid w:val="00DF19CF"/>
    <w:rsid w:val="00DF2C17"/>
    <w:rsid w:val="00DF2E77"/>
    <w:rsid w:val="00DF3297"/>
    <w:rsid w:val="00DF32B2"/>
    <w:rsid w:val="00DF49C8"/>
    <w:rsid w:val="00DF51ED"/>
    <w:rsid w:val="00DF5809"/>
    <w:rsid w:val="00DF580C"/>
    <w:rsid w:val="00DF6272"/>
    <w:rsid w:val="00DF67B2"/>
    <w:rsid w:val="00DF7015"/>
    <w:rsid w:val="00DF7347"/>
    <w:rsid w:val="00DF7455"/>
    <w:rsid w:val="00DF7572"/>
    <w:rsid w:val="00E01A09"/>
    <w:rsid w:val="00E01C98"/>
    <w:rsid w:val="00E02A21"/>
    <w:rsid w:val="00E02E50"/>
    <w:rsid w:val="00E05F89"/>
    <w:rsid w:val="00E05FA4"/>
    <w:rsid w:val="00E066B0"/>
    <w:rsid w:val="00E0671A"/>
    <w:rsid w:val="00E0699B"/>
    <w:rsid w:val="00E10B0A"/>
    <w:rsid w:val="00E11A87"/>
    <w:rsid w:val="00E12228"/>
    <w:rsid w:val="00E13455"/>
    <w:rsid w:val="00E13FC8"/>
    <w:rsid w:val="00E14414"/>
    <w:rsid w:val="00E14A1D"/>
    <w:rsid w:val="00E153D6"/>
    <w:rsid w:val="00E1566D"/>
    <w:rsid w:val="00E15BA7"/>
    <w:rsid w:val="00E15DA5"/>
    <w:rsid w:val="00E1681E"/>
    <w:rsid w:val="00E169E6"/>
    <w:rsid w:val="00E17056"/>
    <w:rsid w:val="00E1784A"/>
    <w:rsid w:val="00E21847"/>
    <w:rsid w:val="00E218CC"/>
    <w:rsid w:val="00E21979"/>
    <w:rsid w:val="00E221AD"/>
    <w:rsid w:val="00E22CEC"/>
    <w:rsid w:val="00E22D63"/>
    <w:rsid w:val="00E22EA5"/>
    <w:rsid w:val="00E23343"/>
    <w:rsid w:val="00E242A8"/>
    <w:rsid w:val="00E25070"/>
    <w:rsid w:val="00E257C2"/>
    <w:rsid w:val="00E25E69"/>
    <w:rsid w:val="00E26066"/>
    <w:rsid w:val="00E264FA"/>
    <w:rsid w:val="00E30B80"/>
    <w:rsid w:val="00E326B0"/>
    <w:rsid w:val="00E32BC4"/>
    <w:rsid w:val="00E32BDF"/>
    <w:rsid w:val="00E33296"/>
    <w:rsid w:val="00E34157"/>
    <w:rsid w:val="00E342B3"/>
    <w:rsid w:val="00E34637"/>
    <w:rsid w:val="00E34F64"/>
    <w:rsid w:val="00E3555C"/>
    <w:rsid w:val="00E35826"/>
    <w:rsid w:val="00E35ABC"/>
    <w:rsid w:val="00E35E10"/>
    <w:rsid w:val="00E35FC5"/>
    <w:rsid w:val="00E371AD"/>
    <w:rsid w:val="00E37237"/>
    <w:rsid w:val="00E37247"/>
    <w:rsid w:val="00E40D5B"/>
    <w:rsid w:val="00E415F3"/>
    <w:rsid w:val="00E41E0A"/>
    <w:rsid w:val="00E4301A"/>
    <w:rsid w:val="00E43547"/>
    <w:rsid w:val="00E4376F"/>
    <w:rsid w:val="00E43F59"/>
    <w:rsid w:val="00E450DB"/>
    <w:rsid w:val="00E455AD"/>
    <w:rsid w:val="00E4609D"/>
    <w:rsid w:val="00E46794"/>
    <w:rsid w:val="00E46C7C"/>
    <w:rsid w:val="00E46D8C"/>
    <w:rsid w:val="00E46DD9"/>
    <w:rsid w:val="00E470CB"/>
    <w:rsid w:val="00E47F88"/>
    <w:rsid w:val="00E502EA"/>
    <w:rsid w:val="00E513DB"/>
    <w:rsid w:val="00E52795"/>
    <w:rsid w:val="00E53387"/>
    <w:rsid w:val="00E546D8"/>
    <w:rsid w:val="00E56FCF"/>
    <w:rsid w:val="00E5785D"/>
    <w:rsid w:val="00E578CE"/>
    <w:rsid w:val="00E60273"/>
    <w:rsid w:val="00E60646"/>
    <w:rsid w:val="00E61151"/>
    <w:rsid w:val="00E6148F"/>
    <w:rsid w:val="00E624A7"/>
    <w:rsid w:val="00E6345D"/>
    <w:rsid w:val="00E63920"/>
    <w:rsid w:val="00E6469C"/>
    <w:rsid w:val="00E64CAB"/>
    <w:rsid w:val="00E65B19"/>
    <w:rsid w:val="00E65C50"/>
    <w:rsid w:val="00E65F7B"/>
    <w:rsid w:val="00E66140"/>
    <w:rsid w:val="00E67149"/>
    <w:rsid w:val="00E6731E"/>
    <w:rsid w:val="00E701FA"/>
    <w:rsid w:val="00E709EC"/>
    <w:rsid w:val="00E713B2"/>
    <w:rsid w:val="00E716F6"/>
    <w:rsid w:val="00E729F7"/>
    <w:rsid w:val="00E7406E"/>
    <w:rsid w:val="00E7450F"/>
    <w:rsid w:val="00E76F79"/>
    <w:rsid w:val="00E772CD"/>
    <w:rsid w:val="00E77F90"/>
    <w:rsid w:val="00E801DA"/>
    <w:rsid w:val="00E80E86"/>
    <w:rsid w:val="00E80FA5"/>
    <w:rsid w:val="00E8145F"/>
    <w:rsid w:val="00E816CB"/>
    <w:rsid w:val="00E81C26"/>
    <w:rsid w:val="00E8393F"/>
    <w:rsid w:val="00E83FA8"/>
    <w:rsid w:val="00E84860"/>
    <w:rsid w:val="00E8507B"/>
    <w:rsid w:val="00E85DAE"/>
    <w:rsid w:val="00E864A6"/>
    <w:rsid w:val="00E8679C"/>
    <w:rsid w:val="00E86C04"/>
    <w:rsid w:val="00E87525"/>
    <w:rsid w:val="00E9010D"/>
    <w:rsid w:val="00E90714"/>
    <w:rsid w:val="00E91721"/>
    <w:rsid w:val="00E9197E"/>
    <w:rsid w:val="00E91A37"/>
    <w:rsid w:val="00E92780"/>
    <w:rsid w:val="00E9296C"/>
    <w:rsid w:val="00E944FA"/>
    <w:rsid w:val="00E94861"/>
    <w:rsid w:val="00E95105"/>
    <w:rsid w:val="00E95585"/>
    <w:rsid w:val="00E959EB"/>
    <w:rsid w:val="00E95D42"/>
    <w:rsid w:val="00E9625A"/>
    <w:rsid w:val="00E96B57"/>
    <w:rsid w:val="00E97070"/>
    <w:rsid w:val="00E97289"/>
    <w:rsid w:val="00E974CC"/>
    <w:rsid w:val="00EA1016"/>
    <w:rsid w:val="00EA18F3"/>
    <w:rsid w:val="00EA2B1D"/>
    <w:rsid w:val="00EA31CD"/>
    <w:rsid w:val="00EA3CC6"/>
    <w:rsid w:val="00EA4074"/>
    <w:rsid w:val="00EA4EFF"/>
    <w:rsid w:val="00EA6151"/>
    <w:rsid w:val="00EA6367"/>
    <w:rsid w:val="00EA6390"/>
    <w:rsid w:val="00EA7C58"/>
    <w:rsid w:val="00EA7FE9"/>
    <w:rsid w:val="00EB06E0"/>
    <w:rsid w:val="00EB0803"/>
    <w:rsid w:val="00EB091D"/>
    <w:rsid w:val="00EB13F7"/>
    <w:rsid w:val="00EB1649"/>
    <w:rsid w:val="00EB2C86"/>
    <w:rsid w:val="00EB37F3"/>
    <w:rsid w:val="00EB54D0"/>
    <w:rsid w:val="00EB5704"/>
    <w:rsid w:val="00EB5906"/>
    <w:rsid w:val="00EB632A"/>
    <w:rsid w:val="00EB635F"/>
    <w:rsid w:val="00EB76BF"/>
    <w:rsid w:val="00EC1EC1"/>
    <w:rsid w:val="00EC237D"/>
    <w:rsid w:val="00EC2FDF"/>
    <w:rsid w:val="00EC345B"/>
    <w:rsid w:val="00EC369B"/>
    <w:rsid w:val="00EC452A"/>
    <w:rsid w:val="00EC60B5"/>
    <w:rsid w:val="00EC6741"/>
    <w:rsid w:val="00EC7355"/>
    <w:rsid w:val="00EC79FC"/>
    <w:rsid w:val="00EC7A60"/>
    <w:rsid w:val="00EC7BB2"/>
    <w:rsid w:val="00ED0076"/>
    <w:rsid w:val="00ED0471"/>
    <w:rsid w:val="00ED12A5"/>
    <w:rsid w:val="00ED187F"/>
    <w:rsid w:val="00ED19E0"/>
    <w:rsid w:val="00ED1F6D"/>
    <w:rsid w:val="00ED21DA"/>
    <w:rsid w:val="00ED2257"/>
    <w:rsid w:val="00ED2A23"/>
    <w:rsid w:val="00ED2C83"/>
    <w:rsid w:val="00ED3028"/>
    <w:rsid w:val="00ED4ABD"/>
    <w:rsid w:val="00ED503F"/>
    <w:rsid w:val="00ED7B6A"/>
    <w:rsid w:val="00EE05C8"/>
    <w:rsid w:val="00EE13B6"/>
    <w:rsid w:val="00EE1AD6"/>
    <w:rsid w:val="00EE20A5"/>
    <w:rsid w:val="00EE2679"/>
    <w:rsid w:val="00EE2BAF"/>
    <w:rsid w:val="00EE30B6"/>
    <w:rsid w:val="00EE37A7"/>
    <w:rsid w:val="00EE3A0E"/>
    <w:rsid w:val="00EE4BFD"/>
    <w:rsid w:val="00EE5379"/>
    <w:rsid w:val="00EE5A8C"/>
    <w:rsid w:val="00EE64D8"/>
    <w:rsid w:val="00EE6631"/>
    <w:rsid w:val="00EE6842"/>
    <w:rsid w:val="00EE77AF"/>
    <w:rsid w:val="00EE7931"/>
    <w:rsid w:val="00EE7CD5"/>
    <w:rsid w:val="00EF124A"/>
    <w:rsid w:val="00EF1301"/>
    <w:rsid w:val="00EF151F"/>
    <w:rsid w:val="00EF1586"/>
    <w:rsid w:val="00EF1D68"/>
    <w:rsid w:val="00EF296C"/>
    <w:rsid w:val="00EF2B97"/>
    <w:rsid w:val="00EF452A"/>
    <w:rsid w:val="00EF4B4B"/>
    <w:rsid w:val="00EF4C34"/>
    <w:rsid w:val="00EF5DD0"/>
    <w:rsid w:val="00EF77FC"/>
    <w:rsid w:val="00EF7D85"/>
    <w:rsid w:val="00EF7EA0"/>
    <w:rsid w:val="00F00045"/>
    <w:rsid w:val="00F00D2F"/>
    <w:rsid w:val="00F00E2C"/>
    <w:rsid w:val="00F00E51"/>
    <w:rsid w:val="00F01189"/>
    <w:rsid w:val="00F01A47"/>
    <w:rsid w:val="00F01D9A"/>
    <w:rsid w:val="00F028AE"/>
    <w:rsid w:val="00F03547"/>
    <w:rsid w:val="00F03932"/>
    <w:rsid w:val="00F03965"/>
    <w:rsid w:val="00F03AB6"/>
    <w:rsid w:val="00F044BA"/>
    <w:rsid w:val="00F0485D"/>
    <w:rsid w:val="00F0540D"/>
    <w:rsid w:val="00F05794"/>
    <w:rsid w:val="00F0583C"/>
    <w:rsid w:val="00F06F0F"/>
    <w:rsid w:val="00F06FC1"/>
    <w:rsid w:val="00F0756E"/>
    <w:rsid w:val="00F1121C"/>
    <w:rsid w:val="00F116DA"/>
    <w:rsid w:val="00F12DB7"/>
    <w:rsid w:val="00F13375"/>
    <w:rsid w:val="00F14699"/>
    <w:rsid w:val="00F14A0B"/>
    <w:rsid w:val="00F15823"/>
    <w:rsid w:val="00F15967"/>
    <w:rsid w:val="00F16287"/>
    <w:rsid w:val="00F1643E"/>
    <w:rsid w:val="00F169CC"/>
    <w:rsid w:val="00F16ACA"/>
    <w:rsid w:val="00F1721A"/>
    <w:rsid w:val="00F1731F"/>
    <w:rsid w:val="00F22228"/>
    <w:rsid w:val="00F23190"/>
    <w:rsid w:val="00F232FD"/>
    <w:rsid w:val="00F249A3"/>
    <w:rsid w:val="00F24ABD"/>
    <w:rsid w:val="00F25714"/>
    <w:rsid w:val="00F25737"/>
    <w:rsid w:val="00F25D4A"/>
    <w:rsid w:val="00F279BB"/>
    <w:rsid w:val="00F30699"/>
    <w:rsid w:val="00F31771"/>
    <w:rsid w:val="00F3239F"/>
    <w:rsid w:val="00F330D2"/>
    <w:rsid w:val="00F3347B"/>
    <w:rsid w:val="00F33D02"/>
    <w:rsid w:val="00F3507A"/>
    <w:rsid w:val="00F35546"/>
    <w:rsid w:val="00F37181"/>
    <w:rsid w:val="00F41536"/>
    <w:rsid w:val="00F426AE"/>
    <w:rsid w:val="00F433EF"/>
    <w:rsid w:val="00F4477E"/>
    <w:rsid w:val="00F452DF"/>
    <w:rsid w:val="00F45775"/>
    <w:rsid w:val="00F45796"/>
    <w:rsid w:val="00F50466"/>
    <w:rsid w:val="00F5192A"/>
    <w:rsid w:val="00F51BA5"/>
    <w:rsid w:val="00F51EB7"/>
    <w:rsid w:val="00F51F67"/>
    <w:rsid w:val="00F533BA"/>
    <w:rsid w:val="00F54447"/>
    <w:rsid w:val="00F54531"/>
    <w:rsid w:val="00F5463B"/>
    <w:rsid w:val="00F54CC9"/>
    <w:rsid w:val="00F55052"/>
    <w:rsid w:val="00F55C25"/>
    <w:rsid w:val="00F55D67"/>
    <w:rsid w:val="00F56A1B"/>
    <w:rsid w:val="00F57004"/>
    <w:rsid w:val="00F57192"/>
    <w:rsid w:val="00F573D7"/>
    <w:rsid w:val="00F576D7"/>
    <w:rsid w:val="00F61CA8"/>
    <w:rsid w:val="00F61CB5"/>
    <w:rsid w:val="00F61FD6"/>
    <w:rsid w:val="00F6283E"/>
    <w:rsid w:val="00F635E7"/>
    <w:rsid w:val="00F63A8D"/>
    <w:rsid w:val="00F641F5"/>
    <w:rsid w:val="00F6461D"/>
    <w:rsid w:val="00F64D0A"/>
    <w:rsid w:val="00F6548B"/>
    <w:rsid w:val="00F65847"/>
    <w:rsid w:val="00F65A8D"/>
    <w:rsid w:val="00F65EA1"/>
    <w:rsid w:val="00F66A6B"/>
    <w:rsid w:val="00F671EF"/>
    <w:rsid w:val="00F676EF"/>
    <w:rsid w:val="00F679A3"/>
    <w:rsid w:val="00F70DA8"/>
    <w:rsid w:val="00F71191"/>
    <w:rsid w:val="00F71800"/>
    <w:rsid w:val="00F71A2A"/>
    <w:rsid w:val="00F72336"/>
    <w:rsid w:val="00F7277B"/>
    <w:rsid w:val="00F73218"/>
    <w:rsid w:val="00F74211"/>
    <w:rsid w:val="00F747C0"/>
    <w:rsid w:val="00F752C1"/>
    <w:rsid w:val="00F753E2"/>
    <w:rsid w:val="00F75DA4"/>
    <w:rsid w:val="00F76050"/>
    <w:rsid w:val="00F775AB"/>
    <w:rsid w:val="00F77891"/>
    <w:rsid w:val="00F7794B"/>
    <w:rsid w:val="00F80178"/>
    <w:rsid w:val="00F80E10"/>
    <w:rsid w:val="00F81324"/>
    <w:rsid w:val="00F81F8B"/>
    <w:rsid w:val="00F82238"/>
    <w:rsid w:val="00F82350"/>
    <w:rsid w:val="00F834D3"/>
    <w:rsid w:val="00F84287"/>
    <w:rsid w:val="00F845C6"/>
    <w:rsid w:val="00F85BE7"/>
    <w:rsid w:val="00F86C62"/>
    <w:rsid w:val="00F90580"/>
    <w:rsid w:val="00F913D3"/>
    <w:rsid w:val="00F91615"/>
    <w:rsid w:val="00F9162F"/>
    <w:rsid w:val="00F91BDA"/>
    <w:rsid w:val="00F92B96"/>
    <w:rsid w:val="00F93133"/>
    <w:rsid w:val="00F93995"/>
    <w:rsid w:val="00F93BC6"/>
    <w:rsid w:val="00F9471F"/>
    <w:rsid w:val="00F9521A"/>
    <w:rsid w:val="00F95E09"/>
    <w:rsid w:val="00F964A7"/>
    <w:rsid w:val="00F96FEE"/>
    <w:rsid w:val="00F973EC"/>
    <w:rsid w:val="00F97BAB"/>
    <w:rsid w:val="00F97D75"/>
    <w:rsid w:val="00FA0CE7"/>
    <w:rsid w:val="00FA0F66"/>
    <w:rsid w:val="00FA17F3"/>
    <w:rsid w:val="00FA2DAB"/>
    <w:rsid w:val="00FA3020"/>
    <w:rsid w:val="00FA359F"/>
    <w:rsid w:val="00FA3EAD"/>
    <w:rsid w:val="00FA5098"/>
    <w:rsid w:val="00FA67BA"/>
    <w:rsid w:val="00FA68AF"/>
    <w:rsid w:val="00FA748B"/>
    <w:rsid w:val="00FA7D4C"/>
    <w:rsid w:val="00FB0AE4"/>
    <w:rsid w:val="00FB138F"/>
    <w:rsid w:val="00FB2181"/>
    <w:rsid w:val="00FB2237"/>
    <w:rsid w:val="00FB241C"/>
    <w:rsid w:val="00FB37FB"/>
    <w:rsid w:val="00FB4327"/>
    <w:rsid w:val="00FB5BCC"/>
    <w:rsid w:val="00FB6DB7"/>
    <w:rsid w:val="00FB73A1"/>
    <w:rsid w:val="00FB75B0"/>
    <w:rsid w:val="00FB7F52"/>
    <w:rsid w:val="00FC0308"/>
    <w:rsid w:val="00FC0383"/>
    <w:rsid w:val="00FC038E"/>
    <w:rsid w:val="00FC0CA3"/>
    <w:rsid w:val="00FC1F08"/>
    <w:rsid w:val="00FC219C"/>
    <w:rsid w:val="00FC286A"/>
    <w:rsid w:val="00FC29B7"/>
    <w:rsid w:val="00FC2F8F"/>
    <w:rsid w:val="00FC3272"/>
    <w:rsid w:val="00FC35D6"/>
    <w:rsid w:val="00FC368E"/>
    <w:rsid w:val="00FC375E"/>
    <w:rsid w:val="00FC3767"/>
    <w:rsid w:val="00FC3BAB"/>
    <w:rsid w:val="00FC4197"/>
    <w:rsid w:val="00FC53B8"/>
    <w:rsid w:val="00FC54D4"/>
    <w:rsid w:val="00FC5933"/>
    <w:rsid w:val="00FC5C50"/>
    <w:rsid w:val="00FC6CC8"/>
    <w:rsid w:val="00FC7442"/>
    <w:rsid w:val="00FC746B"/>
    <w:rsid w:val="00FC7FC7"/>
    <w:rsid w:val="00FD0D56"/>
    <w:rsid w:val="00FD0E7A"/>
    <w:rsid w:val="00FD23DF"/>
    <w:rsid w:val="00FD32B1"/>
    <w:rsid w:val="00FD3B07"/>
    <w:rsid w:val="00FD3B22"/>
    <w:rsid w:val="00FD4EAE"/>
    <w:rsid w:val="00FD54E5"/>
    <w:rsid w:val="00FD5D09"/>
    <w:rsid w:val="00FD6EDE"/>
    <w:rsid w:val="00FD71D2"/>
    <w:rsid w:val="00FE204C"/>
    <w:rsid w:val="00FE27BA"/>
    <w:rsid w:val="00FE4700"/>
    <w:rsid w:val="00FE5373"/>
    <w:rsid w:val="00FE5D51"/>
    <w:rsid w:val="00FF1AA5"/>
    <w:rsid w:val="00FF1E03"/>
    <w:rsid w:val="00FF1E2D"/>
    <w:rsid w:val="00FF1E9F"/>
    <w:rsid w:val="00FF2469"/>
    <w:rsid w:val="00FF2903"/>
    <w:rsid w:val="00FF29AF"/>
    <w:rsid w:val="00FF2F3E"/>
    <w:rsid w:val="00FF3A74"/>
    <w:rsid w:val="00FF3C86"/>
    <w:rsid w:val="00FF3FFB"/>
    <w:rsid w:val="00FF4006"/>
    <w:rsid w:val="00FF4C98"/>
    <w:rsid w:val="00FF5C92"/>
    <w:rsid w:val="00FF683D"/>
    <w:rsid w:val="00FF6850"/>
    <w:rsid w:val="00FF6AB7"/>
    <w:rsid w:val="00FF6B5C"/>
    <w:rsid w:val="00FF741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08B68F"/>
  <w15:docId w15:val="{DE9B91E7-30FB-4804-A666-915818B5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1F8E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3">
    <w:name w:val="Body Text Indent 3"/>
    <w:basedOn w:val="Normal"/>
    <w:pPr>
      <w:tabs>
        <w:tab w:val="left" w:pos="810"/>
      </w:tabs>
      <w:spacing w:before="120" w:after="120"/>
      <w:ind w:left="1440" w:hanging="1440"/>
      <w:jc w:val="thaiDistribute"/>
    </w:pPr>
    <w:rPr>
      <w:rFonts w:ascii="Angsana New" w:hAnsi="Angsana New"/>
      <w:sz w:val="28"/>
      <w:szCs w:val="28"/>
      <w:lang w:val="th-TH"/>
    </w:rPr>
  </w:style>
  <w:style w:type="paragraph" w:customStyle="1" w:styleId="xl24">
    <w:name w:val="xl24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</w:rPr>
  </w:style>
  <w:style w:type="paragraph" w:customStyle="1" w:styleId="xl25">
    <w:name w:val="xl25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</w:rPr>
  </w:style>
  <w:style w:type="paragraph" w:customStyle="1" w:styleId="xl26">
    <w:name w:val="xl26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</w:rPr>
  </w:style>
  <w:style w:type="paragraph" w:customStyle="1" w:styleId="xl27">
    <w:name w:val="xl27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</w:rPr>
  </w:style>
  <w:style w:type="paragraph" w:customStyle="1" w:styleId="xl28">
    <w:name w:val="xl28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b/>
      <w:bCs/>
    </w:rPr>
  </w:style>
  <w:style w:type="paragraph" w:customStyle="1" w:styleId="xl29">
    <w:name w:val="xl29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0">
    <w:name w:val="xl30"/>
    <w:basedOn w:val="Normal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1">
    <w:name w:val="xl31"/>
    <w:basedOn w:val="Normal"/>
    <w:pPr>
      <w:pBdr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2">
    <w:name w:val="xl32"/>
    <w:basedOn w:val="Normal"/>
    <w:pPr>
      <w:pBdr>
        <w:top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3">
    <w:name w:val="xl33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</w:rPr>
  </w:style>
  <w:style w:type="paragraph" w:customStyle="1" w:styleId="xl34">
    <w:name w:val="xl34"/>
    <w:basedOn w:val="Normal"/>
    <w:pPr>
      <w:pBdr>
        <w:top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5">
    <w:name w:val="xl35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</w:rPr>
  </w:style>
  <w:style w:type="paragraph" w:customStyle="1" w:styleId="xl36">
    <w:name w:val="xl36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  <w:sz w:val="16"/>
      <w:szCs w:val="16"/>
    </w:rPr>
  </w:style>
  <w:style w:type="paragraph" w:customStyle="1" w:styleId="xl37">
    <w:name w:val="xl37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38">
    <w:name w:val="xl38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39">
    <w:name w:val="xl39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40">
    <w:name w:val="xl40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b/>
      <w:bCs/>
      <w:sz w:val="16"/>
      <w:szCs w:val="16"/>
    </w:rPr>
  </w:style>
  <w:style w:type="paragraph" w:customStyle="1" w:styleId="xl41">
    <w:name w:val="xl41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  <w:sz w:val="22"/>
      <w:szCs w:val="22"/>
    </w:rPr>
  </w:style>
  <w:style w:type="paragraph" w:customStyle="1" w:styleId="xl22">
    <w:name w:val="xl22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18"/>
      <w:szCs w:val="18"/>
    </w:rPr>
  </w:style>
  <w:style w:type="paragraph" w:customStyle="1" w:styleId="xl42">
    <w:name w:val="xl42"/>
    <w:basedOn w:val="Normal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18"/>
      <w:szCs w:val="18"/>
    </w:rPr>
  </w:style>
  <w:style w:type="paragraph" w:customStyle="1" w:styleId="xl43">
    <w:name w:val="xl43"/>
    <w:basedOn w:val="Normal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/>
      <w:sz w:val="18"/>
      <w:szCs w:val="18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71116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3C313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¢éÍ¤ÇÒÁ"/>
    <w:basedOn w:val="Normal"/>
    <w:rsid w:val="0067523A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E32BC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DocumentMap">
    <w:name w:val="Document Map"/>
    <w:basedOn w:val="Normal"/>
    <w:semiHidden/>
    <w:rsid w:val="00915BB6"/>
    <w:pPr>
      <w:shd w:val="clear" w:color="auto" w:fill="000080"/>
    </w:pPr>
    <w:rPr>
      <w:rFonts w:ascii="Tahoma" w:hAnsi="Tahoma"/>
      <w:szCs w:val="28"/>
    </w:rPr>
  </w:style>
  <w:style w:type="paragraph" w:styleId="BalloonText">
    <w:name w:val="Balloon Text"/>
    <w:basedOn w:val="Normal"/>
    <w:semiHidden/>
    <w:rsid w:val="00DC21FE"/>
    <w:rPr>
      <w:rFonts w:ascii="Tahoma" w:hAnsi="Tahoma"/>
      <w:sz w:val="16"/>
      <w:szCs w:val="18"/>
    </w:rPr>
  </w:style>
  <w:style w:type="paragraph" w:customStyle="1" w:styleId="CharChar">
    <w:name w:val="อักขระ อักขระ Char Char"/>
    <w:basedOn w:val="Normal"/>
    <w:rsid w:val="00132AE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0F4928"/>
    <w:rPr>
      <w:rFonts w:ascii="Tahoma" w:hAnsi="Tahoma" w:cs="Tahoma"/>
      <w:lang w:val="en-US" w:eastAsia="en-US" w:bidi="th-TH"/>
    </w:rPr>
  </w:style>
  <w:style w:type="paragraph" w:customStyle="1" w:styleId="NormalAngsanaNew">
    <w:name w:val="Normal + Angsana New"/>
    <w:aliases w:val="Line spacing:  At least 3 pt"/>
    <w:basedOn w:val="Normal"/>
    <w:rsid w:val="00CC7C28"/>
    <w:pPr>
      <w:overflowPunct/>
      <w:autoSpaceDE/>
      <w:autoSpaceDN/>
      <w:adjustRightInd/>
      <w:spacing w:line="100" w:lineRule="atLeast"/>
      <w:textAlignment w:val="auto"/>
    </w:pPr>
    <w:rPr>
      <w:rFonts w:ascii="Angsana New" w:hAnsi="Angsana New"/>
    </w:rPr>
  </w:style>
  <w:style w:type="character" w:customStyle="1" w:styleId="CharChar1">
    <w:name w:val="Char Char1"/>
    <w:rsid w:val="000A1203"/>
    <w:rPr>
      <w:rFonts w:ascii="Tahoma" w:hAnsi="Tahoma" w:cs="Tahoma"/>
    </w:rPr>
  </w:style>
  <w:style w:type="paragraph" w:customStyle="1" w:styleId="Char0">
    <w:name w:val="Char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rsid w:val="0025176E"/>
    <w:rPr>
      <w:sz w:val="20"/>
      <w:szCs w:val="25"/>
      <w:lang w:val="x-none" w:eastAsia="x-none"/>
    </w:rPr>
  </w:style>
  <w:style w:type="character" w:styleId="EndnoteReference">
    <w:name w:val="endnote reference"/>
    <w:rsid w:val="0025176E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F31771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paragraph" w:styleId="ListParagraph">
    <w:name w:val="List Paragraph"/>
    <w:basedOn w:val="Normal"/>
    <w:uiPriority w:val="34"/>
    <w:qFormat/>
    <w:rsid w:val="001A1A7E"/>
    <w:pPr>
      <w:ind w:left="720"/>
      <w:contextualSpacing/>
    </w:pPr>
    <w:rPr>
      <w:szCs w:val="30"/>
    </w:rPr>
  </w:style>
  <w:style w:type="character" w:customStyle="1" w:styleId="FooterChar">
    <w:name w:val="Footer Char"/>
    <w:link w:val="Footer"/>
    <w:uiPriority w:val="99"/>
    <w:rsid w:val="0001217B"/>
    <w:rPr>
      <w:rFonts w:asci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00497F"/>
    <w:rPr>
      <w:rFonts w:ascii="Angsana New" w:hAnsi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CC5515"/>
    <w:rPr>
      <w:rFonts w:ascii="Angsana New" w:hAnsi="Angsana New"/>
      <w:sz w:val="28"/>
      <w:szCs w:val="28"/>
    </w:rPr>
  </w:style>
  <w:style w:type="table" w:customStyle="1" w:styleId="TableGrid1">
    <w:name w:val="Table Grid1"/>
    <w:basedOn w:val="TableNormal"/>
    <w:next w:val="TableGrid"/>
    <w:rsid w:val="006768E1"/>
    <w:rPr>
      <w:rFonts w:ascii="CordiaUPC" w:hAnsi="Cord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AD4D3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ngsana New" w:hAnsi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8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1D27E-ADF7-4E40-97C3-D6CEDA6FD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32</Pages>
  <Words>11071</Words>
  <Characters>52559</Characters>
  <Application>Microsoft Office Word</Application>
  <DocSecurity>0</DocSecurity>
  <Lines>437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63503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Orawan Sirichaiya</cp:lastModifiedBy>
  <cp:revision>23</cp:revision>
  <cp:lastPrinted>2024-02-27T05:14:00Z</cp:lastPrinted>
  <dcterms:created xsi:type="dcterms:W3CDTF">2024-02-27T04:21:00Z</dcterms:created>
  <dcterms:modified xsi:type="dcterms:W3CDTF">2024-02-29T10:33:00Z</dcterms:modified>
</cp:coreProperties>
</file>