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7382FBFC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</w:t>
      </w:r>
      <w:r w:rsidR="00C859CA">
        <w:rPr>
          <w:rFonts w:ascii="Angsana New" w:hAnsi="Angsana New"/>
          <w:b/>
          <w:bCs/>
          <w:sz w:val="36"/>
          <w:szCs w:val="36"/>
        </w:rPr>
        <w:t>31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C859CA">
        <w:rPr>
          <w:rFonts w:ascii="Angsana New" w:hAnsi="Angsana New"/>
          <w:b/>
          <w:bCs/>
          <w:sz w:val="36"/>
          <w:szCs w:val="36"/>
        </w:rPr>
        <w:t>25</w:t>
      </w:r>
      <w:r w:rsidR="003D6B32">
        <w:rPr>
          <w:rFonts w:ascii="Angsana New" w:hAnsi="Angsana New"/>
          <w:b/>
          <w:bCs/>
          <w:sz w:val="36"/>
          <w:szCs w:val="36"/>
        </w:rPr>
        <w:t>67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586C1125" w14:textId="77777777" w:rsidR="0082266C" w:rsidRDefault="0082266C" w:rsidP="00335C4B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4C384DEE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3</w:t>
      </w:r>
      <w:r w:rsidR="00C859CA">
        <w:rPr>
          <w:rFonts w:ascii="Angsana New" w:hAnsi="Angsana New"/>
          <w:sz w:val="28"/>
          <w:szCs w:val="28"/>
        </w:rPr>
        <w:t>1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3D6B32">
        <w:rPr>
          <w:rFonts w:ascii="Angsana New" w:hAnsi="Angsana New"/>
          <w:sz w:val="28"/>
          <w:szCs w:val="28"/>
        </w:rPr>
        <w:t>67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งบการเปลี่ยนแปลงส่วนของผู้ถือหุ้นรวม</w:t>
      </w:r>
      <w:r w:rsidR="00C72126">
        <w:rPr>
          <w:rFonts w:ascii="Angsana New" w:hAnsi="Angsana New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C859CA">
        <w:rPr>
          <w:rFonts w:ascii="Angsana New" w:hAnsi="Angsana New"/>
          <w:sz w:val="28"/>
          <w:szCs w:val="28"/>
        </w:rPr>
        <w:t xml:space="preserve">      </w:t>
      </w:r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สำหรับงวดสามเดือนสิ้นสุด</w:t>
      </w:r>
      <w:r w:rsidR="00C859CA">
        <w:rPr>
          <w:rFonts w:ascii="Angsana New" w:hAnsi="Angsana New"/>
          <w:sz w:val="28"/>
          <w:szCs w:val="28"/>
        </w:rPr>
        <w:t xml:space="preserve">           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C859CA">
        <w:rPr>
          <w:rFonts w:ascii="Angsana New" w:hAnsi="Angsana New"/>
          <w:sz w:val="28"/>
          <w:szCs w:val="28"/>
        </w:rPr>
        <w:t>31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C859CA">
        <w:rPr>
          <w:rFonts w:ascii="Angsana New" w:hAnsi="Angsana New"/>
          <w:sz w:val="28"/>
          <w:szCs w:val="28"/>
        </w:rPr>
        <w:t>25</w:t>
      </w:r>
      <w:r w:rsidR="003D6B32">
        <w:rPr>
          <w:rFonts w:ascii="Angsana New" w:hAnsi="Angsana New"/>
          <w:sz w:val="28"/>
          <w:szCs w:val="28"/>
        </w:rPr>
        <w:t>67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>เคอร์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5FF1744C" w:rsidR="0082266C" w:rsidRDefault="003D6B32" w:rsidP="00335C4B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 xml:space="preserve">ยกเว้นที่กล่าวในวรรคที่ (3) </w:t>
      </w:r>
      <w:r w:rsidR="0082266C"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="0082266C" w:rsidRPr="00675A84">
        <w:rPr>
          <w:rFonts w:ascii="Angsana New" w:hAnsi="Angsana New"/>
          <w:sz w:val="28"/>
          <w:szCs w:val="28"/>
        </w:rPr>
        <w:t xml:space="preserve"> 2410 </w:t>
      </w:r>
      <w:r w:rsidR="0082266C"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82266C"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82266C" w:rsidRPr="00675A84">
        <w:rPr>
          <w:rFonts w:ascii="Angsana New" w:hAnsi="Angsana New"/>
          <w:sz w:val="28"/>
          <w:szCs w:val="28"/>
          <w:cs/>
        </w:rPr>
        <w:t>และวิธีการสอบทานอื่น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82266C"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="0082266C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82266C"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="0082266C" w:rsidRPr="00675A84">
        <w:rPr>
          <w:rFonts w:ascii="Angsana New" w:hAnsi="Angsana New" w:hint="cs"/>
          <w:sz w:val="28"/>
          <w:szCs w:val="28"/>
          <w:cs/>
        </w:rPr>
        <w:t>ได้</w:t>
      </w:r>
      <w:r w:rsidR="0082266C"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5E9FEB83" w:rsidR="0082266C" w:rsidRPr="00FC2E02" w:rsidRDefault="0082266C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470564A2" w14:textId="74A40D86" w:rsidR="00335C4B" w:rsidRPr="00FC2E02" w:rsidRDefault="00335C4B" w:rsidP="00335C4B">
      <w:pPr>
        <w:spacing w:after="120"/>
        <w:ind w:left="426" w:right="238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FC2E02">
        <w:rPr>
          <w:rFonts w:ascii="Angsana New" w:hAnsi="Angsana New" w:hint="cs"/>
          <w:sz w:val="28"/>
          <w:szCs w:val="28"/>
          <w:cs/>
        </w:rPr>
        <w:t xml:space="preserve"> </w:t>
      </w:r>
      <w:r w:rsidRPr="00FC2E02">
        <w:rPr>
          <w:rFonts w:ascii="Angsana New" w:hAnsi="Angsana New"/>
          <w:sz w:val="28"/>
          <w:szCs w:val="28"/>
          <w:cs/>
        </w:rPr>
        <w:t>ฉบับที่</w:t>
      </w:r>
      <w:r w:rsidRPr="00FC2E02">
        <w:rPr>
          <w:rFonts w:ascii="Angsana New" w:hAnsi="Angsana New"/>
          <w:sz w:val="28"/>
          <w:szCs w:val="28"/>
        </w:rPr>
        <w:t xml:space="preserve"> 34 </w:t>
      </w:r>
      <w:r w:rsidRPr="00FC2E02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0D0D6EFD" w14:textId="3909BD7F" w:rsidR="00335C4B" w:rsidRPr="00FC2E02" w:rsidRDefault="00335C4B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b/>
          <w:bCs/>
          <w:sz w:val="28"/>
          <w:szCs w:val="28"/>
          <w:cs/>
          <w:lang w:val="en-GB"/>
        </w:rPr>
        <w:t>ข้อมูล</w:t>
      </w:r>
      <w:r w:rsidRPr="00FC2E02">
        <w:rPr>
          <w:rFonts w:ascii="Angsana New" w:hAnsi="Angsana New"/>
          <w:b/>
          <w:bCs/>
          <w:sz w:val="28"/>
          <w:szCs w:val="28"/>
          <w:cs/>
        </w:rPr>
        <w:t>และเหตุการณ์ที่เน้น</w:t>
      </w:r>
    </w:p>
    <w:p w14:paraId="19E4F04E" w14:textId="0415A47C" w:rsidR="0082266C" w:rsidRPr="00B81C09" w:rsidRDefault="00335C4B" w:rsidP="00335C4B">
      <w:pPr>
        <w:ind w:left="425" w:right="238"/>
        <w:jc w:val="thaiDistribute"/>
        <w:rPr>
          <w:rFonts w:ascii="Angsana New" w:hAnsi="Angsana New"/>
          <w:sz w:val="28"/>
          <w:szCs w:val="28"/>
        </w:rPr>
      </w:pPr>
      <w:bookmarkStart w:id="0" w:name="_Hlk166562565"/>
      <w:r w:rsidRPr="00FC2E02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ตามที่กล่าวไว้ในหมายเหตุประกอบงบการเงิน</w:t>
      </w:r>
      <w:r w:rsidRPr="00FC2E02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ระหว่างกาล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ข้อ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Pr="00FC2E02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30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ว่า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C859CA" w:rsidRPr="00FC2E02">
        <w:rPr>
          <w:rFonts w:ascii="Angsana New" w:hAnsi="Angsana New"/>
          <w:spacing w:val="-6"/>
          <w:sz w:val="28"/>
          <w:szCs w:val="28"/>
        </w:rPr>
        <w:t>15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="00C859CA" w:rsidRPr="00FC2E02">
        <w:rPr>
          <w:rFonts w:ascii="Angsana New" w:hAnsi="Angsana New"/>
          <w:spacing w:val="-6"/>
          <w:sz w:val="28"/>
          <w:szCs w:val="28"/>
        </w:rPr>
        <w:t>2566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="00D20FB7" w:rsidRPr="00FC2E02">
        <w:rPr>
          <w:rFonts w:ascii="Angsana New" w:hAnsi="Angsana New"/>
          <w:spacing w:val="-6"/>
          <w:sz w:val="28"/>
          <w:szCs w:val="28"/>
        </w:rPr>
        <w:t>I</w:t>
      </w:r>
      <w:r w:rsidRPr="00FC2E02">
        <w:rPr>
          <w:rFonts w:ascii="Angsana New" w:hAnsi="Angsana New"/>
          <w:spacing w:val="-6"/>
          <w:sz w:val="28"/>
          <w:szCs w:val="28"/>
        </w:rPr>
        <w:t xml:space="preserve">nvestment </w:t>
      </w:r>
      <w:r w:rsidR="00D20FB7" w:rsidRPr="00FC2E02">
        <w:rPr>
          <w:rFonts w:ascii="Angsana New" w:hAnsi="Angsana New"/>
          <w:spacing w:val="-6"/>
          <w:sz w:val="28"/>
          <w:szCs w:val="28"/>
        </w:rPr>
        <w:t>C</w:t>
      </w:r>
      <w:r w:rsidRPr="00FC2E02">
        <w:rPr>
          <w:rFonts w:ascii="Angsana New" w:hAnsi="Angsana New"/>
          <w:spacing w:val="-6"/>
          <w:sz w:val="28"/>
          <w:szCs w:val="28"/>
        </w:rPr>
        <w:t>ompany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="00C859CA" w:rsidRPr="00FC2E02">
        <w:rPr>
          <w:rFonts w:ascii="Angsana New" w:hAnsi="Angsana New"/>
          <w:spacing w:val="-6"/>
          <w:sz w:val="28"/>
          <w:szCs w:val="28"/>
        </w:rPr>
        <w:t>1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="00C859CA" w:rsidRPr="00FC2E02">
        <w:rPr>
          <w:rFonts w:ascii="Angsana New" w:hAnsi="Angsana New"/>
          <w:spacing w:val="-6"/>
          <w:sz w:val="28"/>
          <w:szCs w:val="28"/>
        </w:rPr>
        <w:t>2567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ได้พิจารณาการลงทุนและการเปิดเผยตามแนวปฏิบัติดังกล่าวแล้ว</w:t>
      </w:r>
      <w:bookmarkEnd w:id="0"/>
    </w:p>
    <w:p w14:paraId="7DC6CBEB" w14:textId="77777777" w:rsidR="001D46BD" w:rsidRDefault="001D46BD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Default="003F252D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CFE9462" w14:textId="77777777" w:rsidR="00335C4B" w:rsidRPr="00675A84" w:rsidRDefault="00335C4B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335C4B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335C4B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335C4B">
      <w:pPr>
        <w:spacing w:after="120"/>
        <w:ind w:right="238" w:firstLine="5528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2F922490" w14:textId="087EE043" w:rsidR="0082266C" w:rsidRPr="004A2E5D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7060BCF6" w:rsidR="0082266C" w:rsidRPr="0082266C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bookmarkStart w:id="1" w:name="_Hlk102818509"/>
      <w:r w:rsidR="00B81C09">
        <w:rPr>
          <w:rFonts w:ascii="Angsana New" w:hAnsi="Angsana New" w:hint="cs"/>
          <w:sz w:val="28"/>
          <w:szCs w:val="28"/>
          <w:cs/>
        </w:rPr>
        <w:t>15</w:t>
      </w:r>
      <w:bookmarkEnd w:id="1"/>
      <w:r w:rsidR="00F104CF" w:rsidRPr="00675A84">
        <w:rPr>
          <w:rFonts w:ascii="Angsana New" w:hAnsi="Angsana New" w:hint="cs"/>
          <w:sz w:val="28"/>
          <w:szCs w:val="28"/>
          <w:cs/>
        </w:rPr>
        <w:t xml:space="preserve"> พฤษภาคม</w:t>
      </w:r>
      <w:r w:rsidR="00461288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>25</w:t>
      </w:r>
      <w:r w:rsidR="00F73229">
        <w:rPr>
          <w:rFonts w:ascii="Angsana New" w:hAnsi="Angsana New" w:hint="cs"/>
          <w:sz w:val="28"/>
          <w:szCs w:val="28"/>
          <w:cs/>
        </w:rPr>
        <w:t>6</w:t>
      </w:r>
      <w:r w:rsidR="00B81C09">
        <w:rPr>
          <w:rFonts w:ascii="Angsana New" w:hAnsi="Angsana New" w:hint="cs"/>
          <w:sz w:val="28"/>
          <w:szCs w:val="28"/>
          <w:cs/>
        </w:rPr>
        <w:t>7</w:t>
      </w:r>
    </w:p>
    <w:sectPr w:rsidR="0082266C" w:rsidRPr="0082266C" w:rsidSect="00566996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DAEC1" w14:textId="77777777" w:rsidR="00915C7A" w:rsidRDefault="00915C7A">
      <w:r>
        <w:separator/>
      </w:r>
    </w:p>
  </w:endnote>
  <w:endnote w:type="continuationSeparator" w:id="0">
    <w:p w14:paraId="0155C309" w14:textId="77777777" w:rsidR="00915C7A" w:rsidRDefault="0091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82F5A" w14:textId="77777777" w:rsidR="00915C7A" w:rsidRDefault="00915C7A">
      <w:r>
        <w:separator/>
      </w:r>
    </w:p>
  </w:footnote>
  <w:footnote w:type="continuationSeparator" w:id="0">
    <w:p w14:paraId="222661AA" w14:textId="77777777" w:rsidR="00915C7A" w:rsidRDefault="00915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355183446">
    <w:abstractNumId w:val="0"/>
  </w:num>
  <w:num w:numId="2" w16cid:durableId="263223705">
    <w:abstractNumId w:val="1"/>
  </w:num>
  <w:num w:numId="3" w16cid:durableId="412900560">
    <w:abstractNumId w:val="7"/>
  </w:num>
  <w:num w:numId="4" w16cid:durableId="268585485">
    <w:abstractNumId w:val="4"/>
  </w:num>
  <w:num w:numId="5" w16cid:durableId="98645296">
    <w:abstractNumId w:val="6"/>
  </w:num>
  <w:num w:numId="6" w16cid:durableId="948778367">
    <w:abstractNumId w:val="5"/>
  </w:num>
  <w:num w:numId="7" w16cid:durableId="541285256">
    <w:abstractNumId w:val="2"/>
  </w:num>
  <w:num w:numId="8" w16cid:durableId="1212226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2C59"/>
    <w:rsid w:val="001F7A39"/>
    <w:rsid w:val="0022030C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D5A26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35C4B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0D76"/>
    <w:rsid w:val="003D1B7A"/>
    <w:rsid w:val="003D471F"/>
    <w:rsid w:val="003D5314"/>
    <w:rsid w:val="003D6B10"/>
    <w:rsid w:val="003D6B32"/>
    <w:rsid w:val="003E1AA7"/>
    <w:rsid w:val="003E2AEF"/>
    <w:rsid w:val="003E6332"/>
    <w:rsid w:val="003F252D"/>
    <w:rsid w:val="003F5522"/>
    <w:rsid w:val="00402322"/>
    <w:rsid w:val="00402940"/>
    <w:rsid w:val="00405AF7"/>
    <w:rsid w:val="00412E9D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66996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8F57B7"/>
    <w:rsid w:val="00901ADF"/>
    <w:rsid w:val="00901DDA"/>
    <w:rsid w:val="00906105"/>
    <w:rsid w:val="009100A9"/>
    <w:rsid w:val="00915560"/>
    <w:rsid w:val="00915C7A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70F87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1C09"/>
    <w:rsid w:val="00B833C5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561A9"/>
    <w:rsid w:val="00C7021D"/>
    <w:rsid w:val="00C70EEA"/>
    <w:rsid w:val="00C72126"/>
    <w:rsid w:val="00C847BE"/>
    <w:rsid w:val="00C859CA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20FB7"/>
    <w:rsid w:val="00D31E35"/>
    <w:rsid w:val="00D37D84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A51EE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C2E02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Chayus Boonsupa</cp:lastModifiedBy>
  <cp:revision>13</cp:revision>
  <cp:lastPrinted>2024-05-13T04:55:00Z</cp:lastPrinted>
  <dcterms:created xsi:type="dcterms:W3CDTF">2020-05-12T03:22:00Z</dcterms:created>
  <dcterms:modified xsi:type="dcterms:W3CDTF">2024-05-14T09:45:00Z</dcterms:modified>
</cp:coreProperties>
</file>